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第一ホテル池袋</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レビュー総数：130件（重複除外後）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2026年2月〜3月に各OTAサイト・口コミサイトに投稿された130件のレビューを包括的に分析しました。以下が主要な発見事項です。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9.18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91.5%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2.3%</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は10点換算で9.18点（優秀水準）。高評価率91.5%・低評価率わずか2.3%という卓越した評価を達成。Trip.com（9.56）・Google（9.21）・Booking.com（8.82）と主要サイトすべてで優秀〜良好水準を記録しています。</w:t>
      </w:r>
    </w:p>
    <w:p>
      <w:pPr>
        <w:spacing w:after="120" w:line="320"/>
        <w:jc w:val="left"/>
      </w:pPr>
      <w:r>
        <w:rPr>
          <w:rFonts w:ascii="Arial" w:cs="Arial" w:eastAsia="Arial" w:hAnsi="Arial"/>
          <w:color w:val="333333"/>
          <w:sz w:val="21"/>
          <w:szCs w:val="21"/>
        </w:rPr>
        <w:t xml:space="preserve">最大の強みは「立地・アクセス」（84件・64.6%）で、池袋駅東口徒歩数分という抜群のアクセスが圧倒的支持を得ています。加えて「スタッフ対応」（32件）・「客室・設備」（48件）・「清潔感」（22件）が高評価を支えています。建物の古さを超える価値提供が実現され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Strength：立地（84件・64.6%）・スタッフ対応（32件）・客室快適性（48件）・清潔感（22件）がトップクラスの評価。「2つ星とは思えない3つ星クオリティ」と複数評価。</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Weakness：Agoda評価の低さ（5.5点・4件）・騒音問題（1件）・排水の遅さ（1件）・客室の狭さ（5件）と軽微な課題のみ。</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Opportunity：Agoda評価の改善と口コミ件数のさらなる拡大で、全サイト優秀水準の達成と認知拡大のポテンシャルが大きい。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5.50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10点が全体の63.1%と圧倒的な比率を占め、9点・8点合計28.4%と、高評価層が全体の91.5%を占める。これは競合ホテルと比較しても群を抜いた優秀な分布です。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119件（91.5%）</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8件（6.2%）</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3件（2.3%）</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「池袋駅東口から徒歩数分の抜群の立地」「パルコ・西武・東武も近くショッピングに便利」「JR・地下鉄・空港バスがすぐ近く」</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「このホテルは2つ星ではなく3つ星クオリティ」「部屋は清潔で快適」「トリプルルームを提供している珍しいホテル」</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「スタッフは親切でフレンドリー」「追加料金でレイトチェックアウト可能」「自動チェックインキオスクで便利」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22件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「建物は古いが清潔」「部屋はとても清潔で快適」「清潔さは許容範囲」</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「朝食がとても美味しかった」「伝統的な日本料理と洋食で味もかなり美味しい」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「間違いなく3つ星の評価に値する」「立地は非常に便利で再利用したい」「リピート利用」</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立地・アクセスは130件中84件（64.6%）で言及されており、第一ホテル池袋の圧倒的かつ最大の強み。池袋駅東口から徒歩数分という立地は国内外のゲストから一貫して最高評価を受けており、この強みが91.5%という高評価率の根幹を支えています。</w:t>
      </w:r>
    </w:p>
    <w:p>
      <w:pPr>
        <w:pStyle w:val="ListParagraph"/>
        <w:numPr>
          <w:ilvl w:val="0"/>
          <w:numId w:val="2"/>
        </w:numPr>
        <w:spacing w:after="80" w:line="300"/>
      </w:pPr>
      <w:r>
        <w:rPr>
          <w:rFonts w:ascii="Arial" w:cs="Arial" w:eastAsia="Arial" w:hAnsi="Arial"/>
          <w:color w:val="333333"/>
          <w:sz w:val="21"/>
          <w:szCs w:val="21"/>
        </w:rPr>
        <w:t xml:space="preserve">池袋駅東口から徒歩わずか数分でJR・地下鉄・空港バスへのアクセスが抜群</w:t>
      </w:r>
    </w:p>
    <w:p>
      <w:pPr>
        <w:pStyle w:val="ListParagraph"/>
        <w:numPr>
          <w:ilvl w:val="0"/>
          <w:numId w:val="2"/>
        </w:numPr>
        <w:spacing w:after="80" w:line="300"/>
      </w:pPr>
      <w:r>
        <w:rPr>
          <w:rFonts w:ascii="Arial" w:cs="Arial" w:eastAsia="Arial" w:hAnsi="Arial"/>
          <w:color w:val="333333"/>
          <w:sz w:val="21"/>
          <w:szCs w:val="21"/>
        </w:rPr>
        <w:t xml:space="preserve">パルコ・西武・東武といった大型百貨店が徒歩圏内でショッピングに最適</w:t>
      </w:r>
    </w:p>
    <w:p>
      <w:pPr>
        <w:pStyle w:val="ListParagraph"/>
        <w:numPr>
          <w:ilvl w:val="0"/>
          <w:numId w:val="2"/>
        </w:numPr>
        <w:spacing w:after="80" w:line="300"/>
      </w:pPr>
      <w:r>
        <w:rPr>
          <w:rFonts w:ascii="Arial" w:cs="Arial" w:eastAsia="Arial" w:hAnsi="Arial"/>
          <w:color w:val="333333"/>
          <w:sz w:val="21"/>
          <w:szCs w:val="21"/>
        </w:rPr>
        <w:t xml:space="preserve">周辺の豊富な飲食店・コンビニが長期滞在・ビジネス利用者に高く評価</w:t>
      </w:r>
    </w:p>
    <w:p>
      <w:pPr>
        <w:pStyle w:val="ListParagraph"/>
        <w:numPr>
          <w:ilvl w:val="0"/>
          <w:numId w:val="2"/>
        </w:numPr>
        <w:spacing w:after="80" w:line="300"/>
      </w:pPr>
      <w:r>
        <w:rPr>
          <w:rFonts w:ascii="Arial" w:cs="Arial" w:eastAsia="Arial" w:hAnsi="Arial"/>
          <w:color w:val="333333"/>
          <w:sz w:val="21"/>
          <w:szCs w:val="21"/>
        </w:rPr>
        <w:t xml:space="preserve">「複数回目の利用」とリピーターが多く、立地が選ばれる理由の筆頭に</w:t>
      </w:r>
    </w:p>
    <w:p>
      <w:pPr>
        <w:spacing w:after="100"/>
      </w:pPr>
    </w:p>
    <w:p>
      <w:pPr>
        <w:pStyle w:val="Heading2"/>
        <w:spacing w:after="160" w:before="280"/>
      </w:pPr>
      <w:r>
        <w:rPr>
          <w:rFonts w:ascii="Arial" w:cs="Arial" w:eastAsia="Arial" w:hAnsi="Arial"/>
          <w:b/>
          <w:bCs/>
          <w:color w:val="2E75B6"/>
          <w:sz w:val="26"/>
          <w:szCs w:val="26"/>
        </w:rPr>
        <w:t xml:space="preserve">3.2 「2つ星を超える3つ星クオリティ」の評価</w:t>
      </w:r>
    </w:p>
    <w:p>
      <w:pPr>
        <w:spacing w:after="120" w:line="320"/>
        <w:jc w:val="left"/>
      </w:pPr>
      <w:r>
        <w:rPr>
          <w:rFonts w:ascii="Arial" w:cs="Arial" w:eastAsia="Arial" w:hAnsi="Arial"/>
          <w:color w:val="333333"/>
          <w:sz w:val="21"/>
          <w:szCs w:val="21"/>
        </w:rPr>
        <w:t xml:space="preserve">複数のゲストから「2つ星ではなく3つ星クオリティ」との評価を受けており、建物の古さを感じさせない清潔感・スタッフのサービス・客室の快適性が期待値を大きく上回っています。この評価は口コミマーケティングにおける強力な訴求ポイントで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Agoda評価の低さ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全サイト中最低の5.5点（4件）。要改善水準で全体評価を引き下げる潜在リスク。</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4件・最優先改善</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客室の狭さへの指摘</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部屋が狭い・同時に大きなスーツケース2個を開けられない等の指摘。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5件・高頻度指摘</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排水の遅さ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シャワー・浴槽の排水が追いつかない問題が報告。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低層階の油煙臭</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周辺飲食店の多さから低層階に油煙臭の報告あり（フロント対応で解消）。</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1件・対応実績あり</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窓からの騒音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騒音で眠れないとの報告。立地柄避けられない面もあるが、防音対策余地あり。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1件・軽微</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アメニティのロビー取り置き方式</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一部アメニティをロビーに取りに行く必要があり不便との声。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1件・軽微</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投資不要・オペレーション改善で対応可能な施策（即時実行）</w:t>
      </w:r>
    </w:p>
    <w:p>
      <w:pPr>
        <w:spacing w:after="80"/>
      </w:pPr>
    </w:p>
    <w:p>
      <w:pPr>
        <w:spacing w:after="120" w:before="200"/>
      </w:pPr>
      <w:r>
        <w:rPr>
          <w:rFonts w:ascii="Arial" w:cs="Arial" w:eastAsia="Arial" w:hAnsi="Arial"/>
          <w:b/>
          <w:bCs/>
          <w:color w:val="1B3A5C"/>
          <w:sz w:val="22"/>
          <w:szCs w:val="22"/>
        </w:rPr>
        <w:t xml:space="preserve">(1) 高評価水準の維持体制強化</w:t>
      </w:r>
    </w:p>
    <w:p>
      <w:pPr>
        <w:pStyle w:val="ListParagraph"/>
        <w:numPr>
          <w:ilvl w:val="0"/>
          <w:numId w:val="2"/>
        </w:numPr>
        <w:spacing w:after="80" w:line="300"/>
      </w:pPr>
      <w:r>
        <w:rPr>
          <w:rFonts w:ascii="Arial" w:cs="Arial" w:eastAsia="Arial" w:hAnsi="Arial"/>
          <w:color w:val="333333"/>
          <w:sz w:val="21"/>
          <w:szCs w:val="21"/>
        </w:rPr>
        <w:t xml:space="preserve">全レビューへの丁寧な返信を継続（感謝＋施設情報）</w:t>
      </w:r>
    </w:p>
    <w:p>
      <w:pPr>
        <w:pStyle w:val="ListParagraph"/>
        <w:numPr>
          <w:ilvl w:val="0"/>
          <w:numId w:val="2"/>
        </w:numPr>
        <w:spacing w:after="80" w:line="300"/>
      </w:pPr>
      <w:r>
        <w:rPr>
          <w:rFonts w:ascii="Arial" w:cs="Arial" w:eastAsia="Arial" w:hAnsi="Arial"/>
          <w:color w:val="333333"/>
          <w:sz w:val="21"/>
          <w:szCs w:val="21"/>
        </w:rPr>
        <w:t xml:space="preserve">Trip.com・Googleの高評価維持のためのゲスト満足度モニタリング</w:t>
      </w:r>
    </w:p>
    <w:p>
      <w:pPr>
        <w:pStyle w:val="ListParagraph"/>
        <w:numPr>
          <w:ilvl w:val="0"/>
          <w:numId w:val="2"/>
        </w:numPr>
        <w:spacing w:after="80" w:line="300"/>
      </w:pPr>
      <w:r>
        <w:rPr>
          <w:rFonts w:ascii="Arial" w:cs="Arial" w:eastAsia="Arial" w:hAnsi="Arial"/>
          <w:color w:val="333333"/>
          <w:sz w:val="21"/>
          <w:szCs w:val="21"/>
        </w:rPr>
        <w:t xml:space="preserve">スタッフサービス品質の継続的な教育・評価</w:t>
      </w:r>
    </w:p>
    <w:p>
      <w:pPr>
        <w:spacing w:after="80"/>
      </w:pPr>
    </w:p>
    <w:p>
      <w:pPr>
        <w:spacing w:after="120" w:before="200"/>
      </w:pPr>
      <w:r>
        <w:rPr>
          <w:rFonts w:ascii="Arial" w:cs="Arial" w:eastAsia="Arial" w:hAnsi="Arial"/>
          <w:b/>
          <w:bCs/>
          <w:color w:val="1B3A5C"/>
          <w:sz w:val="22"/>
          <w:szCs w:val="22"/>
        </w:rPr>
        <w:t xml:space="preserve">(2) Agoda評価の緊急改善</w:t>
      </w:r>
    </w:p>
    <w:p>
      <w:pPr>
        <w:pStyle w:val="ListParagraph"/>
        <w:numPr>
          <w:ilvl w:val="0"/>
          <w:numId w:val="2"/>
        </w:numPr>
        <w:spacing w:after="80" w:line="300"/>
      </w:pPr>
      <w:r>
        <w:rPr>
          <w:rFonts w:ascii="Arial" w:cs="Arial" w:eastAsia="Arial" w:hAnsi="Arial"/>
          <w:color w:val="333333"/>
          <w:sz w:val="21"/>
          <w:szCs w:val="21"/>
        </w:rPr>
        <w:t xml:space="preserve">Agoda掲載情報（写真・説明文）の精度向上と期待値調整</w:t>
      </w:r>
    </w:p>
    <w:p>
      <w:pPr>
        <w:pStyle w:val="ListParagraph"/>
        <w:numPr>
          <w:ilvl w:val="0"/>
          <w:numId w:val="2"/>
        </w:numPr>
        <w:spacing w:after="80" w:line="300"/>
      </w:pPr>
      <w:r>
        <w:rPr>
          <w:rFonts w:ascii="Arial" w:cs="Arial" w:eastAsia="Arial" w:hAnsi="Arial"/>
          <w:color w:val="333333"/>
          <w:sz w:val="21"/>
          <w:szCs w:val="21"/>
        </w:rPr>
        <w:t xml:space="preserve">Agoda経由のゲストへの特別ウェルカム対応</w:t>
      </w:r>
    </w:p>
    <w:p>
      <w:pPr>
        <w:pStyle w:val="ListParagraph"/>
        <w:numPr>
          <w:ilvl w:val="0"/>
          <w:numId w:val="2"/>
        </w:numPr>
        <w:spacing w:after="80" w:line="300"/>
      </w:pPr>
      <w:r>
        <w:rPr>
          <w:rFonts w:ascii="Arial" w:cs="Arial" w:eastAsia="Arial" w:hAnsi="Arial"/>
          <w:color w:val="333333"/>
          <w:sz w:val="21"/>
          <w:szCs w:val="21"/>
        </w:rPr>
        <w:t xml:space="preserve">過去の低評価コメントへの丁寧な返信と改善アピール</w:t>
      </w:r>
    </w:p>
    <w:p>
      <w:pPr>
        <w:spacing w:after="80"/>
      </w:pPr>
    </w:p>
    <w:p>
      <w:pPr>
        <w:spacing w:after="120" w:before="200"/>
      </w:pPr>
      <w:r>
        <w:rPr>
          <w:rFonts w:ascii="Arial" w:cs="Arial" w:eastAsia="Arial" w:hAnsi="Arial"/>
          <w:b/>
          <w:bCs/>
          <w:color w:val="1B3A5C"/>
          <w:sz w:val="22"/>
          <w:szCs w:val="22"/>
        </w:rPr>
        <w:t xml:space="preserve">(3) 低層階・騒音対策</w:t>
      </w:r>
    </w:p>
    <w:p>
      <w:pPr>
        <w:pStyle w:val="ListParagraph"/>
        <w:numPr>
          <w:ilvl w:val="0"/>
          <w:numId w:val="2"/>
        </w:numPr>
        <w:spacing w:after="80" w:line="300"/>
      </w:pPr>
      <w:r>
        <w:rPr>
          <w:rFonts w:ascii="Arial" w:cs="Arial" w:eastAsia="Arial" w:hAnsi="Arial"/>
          <w:color w:val="333333"/>
          <w:sz w:val="21"/>
          <w:szCs w:val="21"/>
        </w:rPr>
        <w:t xml:space="preserve">低層階客室への配室前の油煙・騒音リスク告知</w:t>
      </w:r>
    </w:p>
    <w:p>
      <w:pPr>
        <w:pStyle w:val="ListParagraph"/>
        <w:numPr>
          <w:ilvl w:val="0"/>
          <w:numId w:val="2"/>
        </w:numPr>
        <w:spacing w:after="80" w:line="300"/>
      </w:pPr>
      <w:r>
        <w:rPr>
          <w:rFonts w:ascii="Arial" w:cs="Arial" w:eastAsia="Arial" w:hAnsi="Arial"/>
          <w:color w:val="333333"/>
          <w:sz w:val="21"/>
          <w:szCs w:val="21"/>
        </w:rPr>
        <w:t xml:space="preserve">希望ゲストへの高層階優先アサイン対応</w:t>
      </w:r>
    </w:p>
    <w:p>
      <w:pPr>
        <w:pStyle w:val="ListParagraph"/>
        <w:numPr>
          <w:ilvl w:val="0"/>
          <w:numId w:val="2"/>
        </w:numPr>
        <w:spacing w:after="80" w:line="300"/>
      </w:pPr>
      <w:r>
        <w:rPr>
          <w:rFonts w:ascii="Arial" w:cs="Arial" w:eastAsia="Arial" w:hAnsi="Arial"/>
          <w:color w:val="333333"/>
          <w:sz w:val="21"/>
          <w:szCs w:val="21"/>
        </w:rPr>
        <w:t xml:space="preserve">排水問題の即時点検・修繕依頼</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比較的早期に実行可能な施策（1〜3ヶ月）</w:t>
      </w:r>
    </w:p>
    <w:p>
      <w:pPr>
        <w:spacing w:after="80"/>
      </w:pPr>
    </w:p>
    <w:p>
      <w:pPr>
        <w:spacing w:after="120" w:before="200"/>
      </w:pPr>
      <w:r>
        <w:rPr>
          <w:rFonts w:ascii="Arial" w:cs="Arial" w:eastAsia="Arial" w:hAnsi="Arial"/>
          <w:b/>
          <w:bCs/>
          <w:color w:val="1B3A5C"/>
          <w:sz w:val="22"/>
          <w:szCs w:val="22"/>
        </w:rPr>
        <w:t xml:space="preserve">(1) 客室アメニティの改善</w:t>
      </w:r>
    </w:p>
    <w:p>
      <w:pPr>
        <w:pStyle w:val="ListParagraph"/>
        <w:numPr>
          <w:ilvl w:val="0"/>
          <w:numId w:val="2"/>
        </w:numPr>
        <w:spacing w:after="80" w:line="300"/>
      </w:pPr>
      <w:r>
        <w:rPr>
          <w:rFonts w:ascii="Arial" w:cs="Arial" w:eastAsia="Arial" w:hAnsi="Arial"/>
          <w:color w:val="333333"/>
          <w:sz w:val="21"/>
          <w:szCs w:val="21"/>
        </w:rPr>
        <w:t xml:space="preserve">全客室への基本アメニティ完備（ロビー取り置き方式の廃止）</w:t>
      </w:r>
    </w:p>
    <w:p>
      <w:pPr>
        <w:pStyle w:val="ListParagraph"/>
        <w:numPr>
          <w:ilvl w:val="0"/>
          <w:numId w:val="2"/>
        </w:numPr>
        <w:spacing w:after="80" w:line="300"/>
      </w:pPr>
      <w:r>
        <w:rPr>
          <w:rFonts w:ascii="Arial" w:cs="Arial" w:eastAsia="Arial" w:hAnsi="Arial"/>
          <w:color w:val="333333"/>
          <w:sz w:val="21"/>
          <w:szCs w:val="21"/>
        </w:rPr>
        <w:t xml:space="preserve">ウェルカムセットのグレードアップ</w:t>
      </w:r>
    </w:p>
    <w:p>
      <w:pPr>
        <w:pStyle w:val="ListParagraph"/>
        <w:numPr>
          <w:ilvl w:val="0"/>
          <w:numId w:val="2"/>
        </w:numPr>
        <w:spacing w:after="80" w:line="300"/>
      </w:pPr>
      <w:r>
        <w:rPr>
          <w:rFonts w:ascii="Arial" w:cs="Arial" w:eastAsia="Arial" w:hAnsi="Arial"/>
          <w:color w:val="333333"/>
          <w:sz w:val="21"/>
          <w:szCs w:val="21"/>
        </w:rPr>
        <w:t xml:space="preserve">客室内の収納改善（大型荷物対応）</w:t>
      </w:r>
    </w:p>
    <w:p>
      <w:pPr>
        <w:spacing w:after="80"/>
      </w:pPr>
    </w:p>
    <w:p>
      <w:pPr>
        <w:spacing w:after="120" w:before="200"/>
      </w:pPr>
      <w:r>
        <w:rPr>
          <w:rFonts w:ascii="Arial" w:cs="Arial" w:eastAsia="Arial" w:hAnsi="Arial"/>
          <w:b/>
          <w:bCs/>
          <w:color w:val="1B3A5C"/>
          <w:sz w:val="22"/>
          <w:szCs w:val="22"/>
        </w:rPr>
        <w:t xml:space="preserve">(2) 口コミ件数の拡大</w:t>
      </w:r>
    </w:p>
    <w:p>
      <w:pPr>
        <w:pStyle w:val="ListParagraph"/>
        <w:numPr>
          <w:ilvl w:val="0"/>
          <w:numId w:val="2"/>
        </w:numPr>
        <w:spacing w:after="80" w:line="300"/>
      </w:pPr>
      <w:r>
        <w:rPr>
          <w:rFonts w:ascii="Arial" w:cs="Arial" w:eastAsia="Arial" w:hAnsi="Arial"/>
          <w:color w:val="333333"/>
          <w:sz w:val="21"/>
          <w:szCs w:val="21"/>
        </w:rPr>
        <w:t xml:space="preserve">チェックアウト時のQRコードを使った口コミ依頼</w:t>
      </w:r>
    </w:p>
    <w:p>
      <w:pPr>
        <w:pStyle w:val="ListParagraph"/>
        <w:numPr>
          <w:ilvl w:val="0"/>
          <w:numId w:val="2"/>
        </w:numPr>
        <w:spacing w:after="80" w:line="300"/>
      </w:pPr>
      <w:r>
        <w:rPr>
          <w:rFonts w:ascii="Arial" w:cs="Arial" w:eastAsia="Arial" w:hAnsi="Arial"/>
          <w:color w:val="333333"/>
          <w:sz w:val="21"/>
          <w:szCs w:val="21"/>
        </w:rPr>
        <w:t xml:space="preserve">Agoda・楽天・じゃらんでの口コミ件数増加施策</w:t>
      </w:r>
    </w:p>
    <w:p>
      <w:pPr>
        <w:pStyle w:val="ListParagraph"/>
        <w:numPr>
          <w:ilvl w:val="0"/>
          <w:numId w:val="2"/>
        </w:numPr>
        <w:spacing w:after="80" w:line="300"/>
      </w:pPr>
      <w:r>
        <w:rPr>
          <w:rFonts w:ascii="Arial" w:cs="Arial" w:eastAsia="Arial" w:hAnsi="Arial"/>
          <w:color w:val="333333"/>
          <w:sz w:val="21"/>
          <w:szCs w:val="21"/>
        </w:rPr>
        <w:t xml:space="preserve">リピーター向け特典で口コミ促進</w:t>
      </w:r>
    </w:p>
    <w:p>
      <w:pPr>
        <w:spacing w:after="80"/>
      </w:pPr>
    </w:p>
    <w:p>
      <w:pPr>
        <w:spacing w:after="120" w:before="200"/>
      </w:pPr>
      <w:r>
        <w:rPr>
          <w:rFonts w:ascii="Arial" w:cs="Arial" w:eastAsia="Arial" w:hAnsi="Arial"/>
          <w:b/>
          <w:bCs/>
          <w:color w:val="1B3A5C"/>
          <w:sz w:val="22"/>
          <w:szCs w:val="22"/>
        </w:rPr>
        <w:t xml:space="preserve">(3) 朝食のさらなる充実</w:t>
      </w:r>
    </w:p>
    <w:p>
      <w:pPr>
        <w:pStyle w:val="ListParagraph"/>
        <w:numPr>
          <w:ilvl w:val="0"/>
          <w:numId w:val="2"/>
        </w:numPr>
        <w:spacing w:after="80" w:line="300"/>
      </w:pPr>
      <w:r>
        <w:rPr>
          <w:rFonts w:ascii="Arial" w:cs="Arial" w:eastAsia="Arial" w:hAnsi="Arial"/>
          <w:color w:val="333333"/>
          <w:sz w:val="21"/>
          <w:szCs w:val="21"/>
        </w:rPr>
        <w:t xml:space="preserve">和洋折衷の豊富なメニューの季節対応</w:t>
      </w:r>
    </w:p>
    <w:p>
      <w:pPr>
        <w:pStyle w:val="ListParagraph"/>
        <w:numPr>
          <w:ilvl w:val="0"/>
          <w:numId w:val="2"/>
        </w:numPr>
        <w:spacing w:after="80" w:line="300"/>
      </w:pPr>
      <w:r>
        <w:rPr>
          <w:rFonts w:ascii="Arial" w:cs="Arial" w:eastAsia="Arial" w:hAnsi="Arial"/>
          <w:color w:val="333333"/>
          <w:sz w:val="21"/>
          <w:szCs w:val="21"/>
        </w:rPr>
        <w:t xml:space="preserve">朝食満足度のアンケート実施</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設備投資を伴う抜本的改善（3〜6ヶ月）</w:t>
      </w:r>
    </w:p>
    <w:p>
      <w:pPr>
        <w:spacing w:after="80"/>
      </w:pPr>
    </w:p>
    <w:p>
      <w:pPr>
        <w:spacing w:after="120" w:before="200"/>
      </w:pPr>
      <w:r>
        <w:rPr>
          <w:rFonts w:ascii="Arial" w:cs="Arial" w:eastAsia="Arial" w:hAnsi="Arial"/>
          <w:b/>
          <w:bCs/>
          <w:color w:val="1B3A5C"/>
          <w:sz w:val="22"/>
          <w:szCs w:val="22"/>
        </w:rPr>
        <w:t xml:space="preserve">(1) 全サイト優秀水準（9.0点以上）の達成</w:t>
      </w:r>
    </w:p>
    <w:p>
      <w:pPr>
        <w:pStyle w:val="ListParagraph"/>
        <w:numPr>
          <w:ilvl w:val="0"/>
          <w:numId w:val="2"/>
        </w:numPr>
        <w:spacing w:after="80" w:line="300"/>
      </w:pPr>
      <w:r>
        <w:rPr>
          <w:rFonts w:ascii="Arial" w:cs="Arial" w:eastAsia="Arial" w:hAnsi="Arial"/>
          <w:color w:val="333333"/>
          <w:sz w:val="21"/>
          <w:szCs w:val="21"/>
        </w:rPr>
        <w:t xml:space="preserve">Agoda評価を要改善（5.5点）から良好（8.0点以上）へ</w:t>
      </w:r>
    </w:p>
    <w:p>
      <w:pPr>
        <w:pStyle w:val="ListParagraph"/>
        <w:numPr>
          <w:ilvl w:val="0"/>
          <w:numId w:val="2"/>
        </w:numPr>
        <w:spacing w:after="80" w:line="300"/>
      </w:pPr>
      <w:r>
        <w:rPr>
          <w:rFonts w:ascii="Arial" w:cs="Arial" w:eastAsia="Arial" w:hAnsi="Arial"/>
          <w:color w:val="333333"/>
          <w:sz w:val="21"/>
          <w:szCs w:val="21"/>
        </w:rPr>
        <w:t xml:space="preserve">Booking.com 9.0点以上への引き上げ</w:t>
      </w:r>
    </w:p>
    <w:p>
      <w:pPr>
        <w:spacing w:after="80"/>
      </w:pPr>
    </w:p>
    <w:p>
      <w:pPr>
        <w:spacing w:after="120" w:before="200"/>
      </w:pPr>
      <w:r>
        <w:rPr>
          <w:rFonts w:ascii="Arial" w:cs="Arial" w:eastAsia="Arial" w:hAnsi="Arial"/>
          <w:b/>
          <w:bCs/>
          <w:color w:val="1B3A5C"/>
          <w:sz w:val="22"/>
          <w:szCs w:val="22"/>
        </w:rPr>
        <w:t xml:space="preserve">(2) バスルーム設備の更新</w:t>
      </w:r>
    </w:p>
    <w:p>
      <w:pPr>
        <w:pStyle w:val="ListParagraph"/>
        <w:numPr>
          <w:ilvl w:val="0"/>
          <w:numId w:val="2"/>
        </w:numPr>
        <w:spacing w:after="80" w:line="300"/>
      </w:pPr>
      <w:r>
        <w:rPr>
          <w:rFonts w:ascii="Arial" w:cs="Arial" w:eastAsia="Arial" w:hAnsi="Arial"/>
          <w:color w:val="333333"/>
          <w:sz w:val="21"/>
          <w:szCs w:val="21"/>
        </w:rPr>
        <w:t xml:space="preserve">排水設備の全面改修でシャワー利用時の水たまり解消</w:t>
      </w:r>
    </w:p>
    <w:p>
      <w:pPr>
        <w:pStyle w:val="ListParagraph"/>
        <w:numPr>
          <w:ilvl w:val="0"/>
          <w:numId w:val="2"/>
        </w:numPr>
        <w:spacing w:after="80" w:line="300"/>
      </w:pPr>
      <w:r>
        <w:rPr>
          <w:rFonts w:ascii="Arial" w:cs="Arial" w:eastAsia="Arial" w:hAnsi="Arial"/>
          <w:color w:val="333333"/>
          <w:sz w:val="21"/>
          <w:szCs w:val="21"/>
        </w:rPr>
        <w:t xml:space="preserve">バスルームのリノベーションで体験価値向上</w:t>
      </w:r>
    </w:p>
    <w:p>
      <w:pPr>
        <w:spacing w:after="80"/>
      </w:pPr>
    </w:p>
    <w:p>
      <w:pPr>
        <w:spacing w:after="120" w:before="200"/>
      </w:pPr>
      <w:r>
        <w:rPr>
          <w:rFonts w:ascii="Arial" w:cs="Arial" w:eastAsia="Arial" w:hAnsi="Arial"/>
          <w:b/>
          <w:bCs/>
          <w:color w:val="1B3A5C"/>
          <w:sz w:val="22"/>
          <w:szCs w:val="22"/>
        </w:rPr>
        <w:t xml:space="preserve">(3) 防音・快適性向上</w:t>
      </w:r>
    </w:p>
    <w:p>
      <w:pPr>
        <w:pStyle w:val="ListParagraph"/>
        <w:numPr>
          <w:ilvl w:val="0"/>
          <w:numId w:val="2"/>
        </w:numPr>
        <w:spacing w:after="80" w:line="300"/>
      </w:pPr>
      <w:r>
        <w:rPr>
          <w:rFonts w:ascii="Arial" w:cs="Arial" w:eastAsia="Arial" w:hAnsi="Arial"/>
          <w:color w:val="333333"/>
          <w:sz w:val="21"/>
          <w:szCs w:val="21"/>
        </w:rPr>
        <w:t xml:space="preserve">客室の防音性能強化（窓・ドアの防音改修）</w:t>
      </w:r>
    </w:p>
    <w:p>
      <w:pPr>
        <w:pStyle w:val="ListParagraph"/>
        <w:numPr>
          <w:ilvl w:val="0"/>
          <w:numId w:val="2"/>
        </w:numPr>
        <w:spacing w:after="80" w:line="300"/>
      </w:pPr>
      <w:r>
        <w:rPr>
          <w:rFonts w:ascii="Arial" w:cs="Arial" w:eastAsia="Arial" w:hAnsi="Arial"/>
          <w:color w:val="333333"/>
          <w:sz w:val="21"/>
          <w:szCs w:val="21"/>
        </w:rPr>
        <w:t xml:space="preserve">シャワー音センサーの見直し（ビー音の解消）</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5.50/10点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9.56/10点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9.5点以上維持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口コミ総数</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130件/2ヶ月</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160件/2ヶ月以上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第一ホテル池袋は、全体平均9.18点・高評価率91.5%という業界トップクラスの評価を獲得しており、池袋駅東口徒歩数分という絶対的な立地優位性と、建物の古さを超える清潔感・スタッフサービスの高さが相乗効果を生み出しています。</w:t>
            </w:r>
          </w:p>
          <w:p>
            <w:pPr>
              <w:spacing w:after="160"/>
            </w:pPr>
            <w:r>
              <w:rPr>
                <w:rFonts w:ascii="Arial" w:cs="Arial" w:eastAsia="Arial" w:hAnsi="Arial"/>
                <w:color w:val="333333"/>
                <w:sz w:val="21"/>
                <w:szCs w:val="21"/>
              </w:rPr>
              <w:t xml:space="preserve">「建物は古いが、間違いなく2つ星ではなく3つ星クオリティ」という複数のゲストからの評価は、ハードの限界を超えたサービス価値の証明であり、このホテルの本質的な強みを象徴しています。立地・清潔感・スタッフ対応の三位一体が高評価の根幹です。</w:t>
            </w:r>
          </w:p>
          <w:p>
            <w:pPr>
              <w:spacing w:after="160"/>
            </w:pPr>
            <w:r>
              <w:rPr>
                <w:rFonts w:ascii="Arial" w:cs="Arial" w:eastAsia="Arial" w:hAnsi="Arial"/>
                <w:color w:val="333333"/>
                <w:sz w:val="21"/>
                <w:szCs w:val="21"/>
              </w:rPr>
              <w:t xml:space="preserve">課題はAgoda評価（5.5点・要改善）の底上げが最優先であり、これが解決されれば全サイト優秀水準達成が視野に入ります。加えて、客室の排水改善・アメニティの充実化などの細部改善により、さらなる評価向上が期待できます。</w:t>
            </w:r>
          </w:p>
          <w:p>
            <w:pPr>
              <w:spacing w:after="160"/>
            </w:pPr>
            <w:r>
              <w:rPr>
                <w:rFonts w:ascii="Arial" w:cs="Arial" w:eastAsia="Arial" w:hAnsi="Arial"/>
                <w:color w:val="333333"/>
                <w:sz w:val="21"/>
                <w:szCs w:val="21"/>
              </w:rPr>
              <w:t xml:space="preserve">現在の高評価を基盤として、口コミ件数の拡大と全サイトでの認知向上を進めることが、池袋エリアでのプレゼンス強化につながります。現状の強みを最大限に活かし、次のステージへ挑戦してください。</w:t>
            </w:r>
          </w:p>
          <w:p>
            <w:r>
              <w:rPr>
                <w:rFonts w:ascii="Arial" w:cs="Arial" w:eastAsia="Arial" w:hAnsi="Arial"/>
                <w:b/>
                <w:bCs/>
                <w:color w:val="1B3A5C"/>
                <w:sz w:val="21"/>
                <w:szCs w:val="21"/>
              </w:rPr>
              <w:t xml:space="preserve">業界トップクラスの評価9.18点を誇る第一ホテル池袋。Agoda改善と細部の磨き込みで全サイト優秀水準9.3点以上を目指し、池袋エリアのナンバーワンホテルの座を確固たるものにしてください。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第一ホテル池袋｜口コミ分析改善レポート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2026-03-28T23:31:44.513Z</dcterms:created>
  <dcterms:modified xsi:type="dcterms:W3CDTF">2026-03-28T23:31:44.513Z</dcterms:modified>
</cp:coreProperties>
</file>

<file path=docProps/custom.xml><?xml version="1.0" encoding="utf-8"?>
<Properties xmlns="http://schemas.openxmlformats.org/officeDocument/2006/custom-properties" xmlns:vt="http://schemas.openxmlformats.org/officeDocument/2006/docPropsVTypes"/>
</file>