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レビュー総数：141件（6サイト）</w:t>
      </w:r>
    </w:p>
    <w:p>
      <w:pPr>
        <w:spacing w:after="80"/>
        <w:jc w:val="center"/>
      </w:pPr>
      <w:r>
        <w:rPr>
          <w:rFonts w:ascii="Arial" w:cs="Arial" w:eastAsia="Arial" w:hAnsi="Arial"/>
          <w:color w:val="666666"/>
          <w:sz w:val="20"/>
          <w:szCs w:val="20"/>
        </w:rPr>
        <w:t xml:space="preserve">対象サイト：Trip.com / Google / 楽天トラベル / Booking.com / じゃらん / Agoda</w:t>
      </w:r>
    </w:p>
    <w:p>
      <w:pPr>
        <w:spacing w:after="1600"/>
      </w:pPr>
    </w:p>
    <w:p>
      <w:pPr>
        <w:spacing w:after="60"/>
        <w:jc w:val="center"/>
      </w:pPr>
      <w:r>
        <w:rPr>
          <w:rFonts w:ascii="Arial" w:cs="Arial" w:eastAsia="Arial" w:hAnsi="Arial"/>
          <w:color w:val="999999"/>
          <w:sz w:val="20"/>
          <w:szCs w:val="20"/>
        </w:rPr>
        <w:t xml:space="preserve">作成日：2026年4月2日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2026年2月〜3月に各OTAサイト・口コミサイトに投稿された141件のレビューを包括的に分析しました。以下が主要な発見事項です。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80.9%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141件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全体平均スコア8.46点（10点換算）は良好な水準であり、80.9%が高評価（8-10点）に分類されます。低評価（1-4点）は5件（3.5%）で、ゲスト満足度は良好です。Trip.com（9.57点）で特に高い評価を獲得しています。</w:t>
      </w:r>
    </w:p>
    <w:p>
      <w:pPr>
        <w:spacing w:after="120" w:line="320"/>
        <w:jc w:val="left"/>
      </w:pPr>
      <w:r>
        <w:rPr>
          <w:rFonts w:ascii="Arial" w:cs="Arial" w:eastAsia="Arial" w:hAnsi="Arial"/>
          <w:color w:val="333333"/>
          <w:sz w:val="21"/>
          <w:szCs w:val="21"/>
        </w:rPr>
        <w:t xml:space="preserve">一方で、Agoda（7.3点）では相対的に低いスコアとなっており、改善の余地があります。全体としては「朝食」と「スタッフの対応」がホテルの主な強みとして際立っています。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朝食（50件以上で言及）、スタッフの対応（20件以上で言及）、立地・アクセス（20件以上で言及）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エアコン・空調（16件）、浴室・水回り（10件）、臭い・匂い（5件）、清掃不備（5件）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評価分布は10点（37.6%）に最も多く、8点以上の高評価が80.9%を占め、高い顧客満足度を示しています。低評価（1-4点）は計5件（3.5%）です。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114件（80.9%）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無料の朝食が用意されていてとても良かったです</w:t>
      </w:r>
    </w:p>
    <w:p>
      <w:pPr>
        <w:pStyle w:val="ListParagraph"/>
        <w:numPr>
          <w:ilvl w:val="0"/>
          <w:numId w:val="2"/>
        </w:numPr>
        <w:spacing w:after="80" w:line="300"/>
      </w:pPr>
      <w:r>
        <w:rPr>
          <w:rFonts w:ascii="Arial" w:cs="Arial" w:eastAsia="Arial" w:hAnsi="Arial"/>
          <w:color w:val="333333"/>
          <w:sz w:val="21"/>
          <w:szCs w:val="21"/>
        </w:rPr>
        <w:t xml:space="preserve">無料の朝食も用意されていて、種類もあり、どれも美味しく満足できました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部屋の方はリニューアル後の為、綺麗でタバコの臭いもなく広さも充分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コンフォートホテル成田は、全体平均8.46点（10点換算）、高評価率80.9%という良好な顧客満足度を維持しているホテルです。特に「朝食」「スタッフの対応」が多くのゲストから高く評価されています。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朝食という強みを活かしつつ、段階的な改善を実行することで、コンフォートホテル成田はさらなる顧客満足度の向上とブランド価値の強化を実現することができます。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2026-04-02T08:56:36.849Z</dcterms:created>
  <dcterms:modified xsi:type="dcterms:W3CDTF">2026-04-02T08:56:36.849Z</dcterms:modified>
</cp:coreProperties>
</file>

<file path=docProps/custom.xml><?xml version="1.0" encoding="utf-8"?>
<Properties xmlns="http://schemas.openxmlformats.org/officeDocument/2006/custom-properties" xmlns:vt="http://schemas.openxmlformats.org/officeDocument/2006/docPropsVTypes"/>
</file>