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Business Page Documentation - VEE Agency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Purpose of the Business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Business page is the main operational screen for business billing and collection tracking. It is designed to answer three practical questions quickly: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How many business bills are recorded?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How much amount has been paid so far?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How much balance is still outstanding?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Beyond summary visibility, the page supports full day-to-day actions: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Add new bills.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Add payment entries against each bill.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Edit existing payment entries.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Delete incorrect payment entries.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Keep bill status and balance automatically accurate.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Open ledger print view for each bill.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short, this page is both a dashboard and an operations console for business receivables.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Where the Business Page is Implemented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Primary file: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`src/pages/Business.tsx`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Supporting components used by this page: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`src/components/business/AddBillModal.tsx`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`src/components/business/BillTable.tsx`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`src/components/common/SummaryCard.tsx`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`src/components/common/ExportButtons.tsx`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`src/hooks/useLocalStorageState.ts`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`src/lib/storageKeys.ts`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`src/lib/id.ts`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`src/types/expense.ts`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High-Level Page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Business page UI is arranged in three major sections: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Header section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title and subtitle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Action buttons: Export and Add Bill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Summary cards section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Total Bills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Total Paid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Outstanding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Completion 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Bills table section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list of bills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Expandable payment log per bill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Add/Edit/Delete payment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Ledger print trigger per bill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structure keeps global metrics visible at top and detailed record management below.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Data Source and Persistence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page stores and reads business data from local storage using the custom hook `useLocalStorageState`.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Storage key used: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`expense-compass:bills`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gives persistent data behavior without backend dependency: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Bills remain available after app restart.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UI updates immediately when any bill/payment changes.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The page can restore and continue operational state quickly.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Core Business Logic Functions in Business.tsx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5.1 normalizeBill(bill)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a key internal function used throughout updates.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Responsibilities: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Calculates `balance = max(0, billAmount - paid)`.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Ensures due date exists: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due date is missing, it auto-generates due date as 30 days after dateCreated.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Sets status automatically: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`paid` when balance is 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`pending` otherwise.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matters: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 keeps all bill records internally consistent, even if older records are incomplete or stale.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5.2 Legacy Data Migration via useEffect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Business page runs a migration check each render cycle for bill list changes.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it does: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Compares current stored bills with normalized versions.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Detects mismatches in status or balance.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Rewrites storage with normalized bills when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matters: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Prevents old or manually altered records from breaking summary accuracy.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5.3 handleAddBill(billData)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Creates a new bill entry.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Computes due date (30 days from dateCreated).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Builds a full `Bill` object with: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paid =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balance = bill amount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 = pending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empty payment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Adds the new bill at top of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Stores the bill id as `openBillId` so table can auto-expand that row.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matters: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 bills become immediately visible and ready for payment operations.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5.4 handleAddPayment(billId, amount, date, note)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Adds a payment transaction to one specific bill.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Finds target bill by id.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Appends payment object in bill.payments.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Increases bill.paid by payment amount.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Re-normalizes bill using `normalizeBill`.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Balance and status update automatically.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5.5 handleUpdatePayment(billId, paymentId, updates)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Edits one payment row for a bill.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Finds target bill.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Replaces the matching payment with new values.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Recomputes total paid from full payment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Re-normalizes bill.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matters: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Ensures corrected payment values are reflected consistently in totals.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5.6 handleDeletePayment(billId, paymentId)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Deletes one payment row.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Finds target bill.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Removes chosen payment.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Recomputes paid amount from remaining payments.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Re-normalizes bill.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matters: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Removing wrong entries remains safe and consistent.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5.7 handleUpdateBill(billId, updates)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Updates bill amount and optionally paid amount directly.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If paidAmount is not provided, keeps existing payment log.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If paidAmount is provided: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set to 0, clears payments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otherwise creates one synthetic payment log item: “Paid amount set”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Re-normalizes bill after update.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matters: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Supports administrative correction of bill-level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Computed Metrics Displayed on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page computes four live metrics from current bills: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totalBills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 of all bill amounts.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totalPaid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 of all paid amounts.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totalBalance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 of all balances.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completionRate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Percentage of non-pending bills over total bills.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Additional counters: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paidCount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pendingCount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values feed the top summary cards for at-a-glance financial status.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Add Bill Modal Functions (AddBillModal.tsx)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Add Bill modal is not a simple form; it includes smart company support.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functions: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Company suggestions while typing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Finds company matches by company name or owner name.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Prioritizes starts-with matches over contains matches.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Inline company creation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typed company does not exist, user can create a minimal company directly from modal.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Bill form submission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Sends billNo, company name, amount, dateCreated to parent page handler.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matters: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Greatly reduces friction for bill entry and keeps company naming consistent.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Bill Table Functions (BillTable.tsx)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Bill table provides operational controls per record.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8.1 Row Expansion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Clicking a bill row expands payment details panel.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Only one row can be expanded at a 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8.2 Open Newly Added Bill Automatically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Business page passes `openBillId`, table opens that bill row immediately.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8.3 Payment Sorting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Payments are sorted by date ascending for consistent timeline 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8.4 startEditPayment / cancelEditPayment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Switches a payment row into inline edit mode.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Restores normal mode on cancel.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8.5 handleSavePayment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Validation before save: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Amount must be numeric and &gt; 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Updated total paid must not exceed bill amount.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 success: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Calls parent update handler.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Exits edit mode.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8.6 handleAddPaymentSubmit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Validation before add: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Amount must be numeric and &gt; 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New cumulative paid must not exceed bill amount.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 success: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Calls parent add handler.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Clears payment amount input.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8.7 onDeletePayment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Removes selected payment by id through parent callback.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8.8 Ledger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Each bill row contains `LedgerPrintModal` trigger.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matters: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can complete full payment management without leaving the table context.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Validation and Safety Rules in Business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Built-in safeguards: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No overpayment allowed.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No non-positive payment values.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Status and balance auto-synced to numeric truth.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Missing due dates auto-filled.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Toast messages provide immediate user feedback on invalid 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constraints prevent common financial data mistakes.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User Journey on the Business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Typical flow: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User opens Business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User sees high-level summaries.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User adds a new bill.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New bill appears at top and auto-expands.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User adds one or more payments over 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User edits/deletes payments if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Balance and status update instantly.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User opens ledger print when required.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workflow supports both frequent updates and formal statement generation.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Practical Notes for Maintenance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maintaining this page, keep these rules intact: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Always normalize bill after any mutation.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Keep overpayment validation in both add and edit paths.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Preserve `openBillId` behavior for better UX after bill creation.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Keep table expansion and payment log operations lightweight.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Ensure summary cards derive from current source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Conclusion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Business page is a complete mini-system for receivable management. It combines summary analytics, transaction-safe editing, smart company-assisted bill creation, and ledger output access in one coherent screen.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Its strongest qualities are: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Operational efficiency.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Data consistency through normalization.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Safety through payment validations.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Immediate visual feedback through summaries and status indicators.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this application, the Business page is the core financial operations engine and a high-value component for daily use.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