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1470" w14:textId="77777777" w:rsidR="00A868D0" w:rsidRDefault="00AE0CE9" w:rsidP="00A868D0">
      <w:pPr>
        <w:pStyle w:val="Heading1"/>
      </w:pPr>
      <w:r w:rsidRPr="00AE0CE9">
        <w:t>Project Title:</w:t>
      </w:r>
    </w:p>
    <w:p w14:paraId="488FB6D2" w14:textId="5FB9624D" w:rsidR="00AE0CE9" w:rsidRPr="00AE0CE9" w:rsidRDefault="00AE0CE9" w:rsidP="00AE0CE9">
      <w:r w:rsidRPr="00AE0CE9">
        <w:t>Blockchain-Based Freelance Marketplace with Reputation Staking and Arbitration Rewards</w:t>
      </w:r>
    </w:p>
    <w:p w14:paraId="4C65840F" w14:textId="77777777" w:rsidR="00AE0CE9" w:rsidRPr="00AE0CE9" w:rsidRDefault="00AE0CE9" w:rsidP="00A868D0">
      <w:pPr>
        <w:pStyle w:val="Heading2"/>
      </w:pPr>
      <w:r w:rsidRPr="00AE0CE9">
        <w:t>1. Introduction</w:t>
      </w:r>
    </w:p>
    <w:p w14:paraId="6D881142" w14:textId="77777777" w:rsidR="00AE0CE9" w:rsidRPr="00AE0CE9" w:rsidRDefault="00AE0CE9" w:rsidP="00A868D0">
      <w:pPr>
        <w:pStyle w:val="Heading3"/>
      </w:pPr>
      <w:r w:rsidRPr="00AE0CE9">
        <w:t>1.1 Purpose</w:t>
      </w:r>
    </w:p>
    <w:p w14:paraId="180AFAB4" w14:textId="77777777" w:rsidR="00AE0CE9" w:rsidRPr="00AE0CE9" w:rsidRDefault="00AE0CE9" w:rsidP="00AE0CE9">
      <w:r w:rsidRPr="00AE0CE9">
        <w:t>The purpose of this document is to provide a detailed Software Requirements Specification (SRS) for the development of a decentralized freelance marketplace using Cardano blockchain technology. The platform will incorporate smart contract-mediated payments, reputation-based staking, decentralized arbitration, and immutable user reputation profiles. This document outlines the functional and non-functional requirements, providing a clear understanding for developers, stakeholders, and other involved parties.</w:t>
      </w:r>
    </w:p>
    <w:p w14:paraId="78408A41" w14:textId="77777777" w:rsidR="00AE0CE9" w:rsidRPr="00AE0CE9" w:rsidRDefault="00AE0CE9" w:rsidP="00A868D0">
      <w:pPr>
        <w:pStyle w:val="Heading3"/>
      </w:pPr>
      <w:r w:rsidRPr="00AE0CE9">
        <w:t>1.2 Scope</w:t>
      </w:r>
    </w:p>
    <w:p w14:paraId="5F04C8A9" w14:textId="77777777" w:rsidR="00AE0CE9" w:rsidRPr="00AE0CE9" w:rsidRDefault="00AE0CE9" w:rsidP="00AE0CE9">
      <w:r w:rsidRPr="00AE0CE9">
        <w:t>The project will facilitate transactions between clients and freelancers on a decentralized platform. It will employ smart contracts to mediate payments, a staking system to ensure accountability, and a decentralized arbitration mechanism to resolve disputes. The target users are freelancers, clients, and arbitrators, each with specific roles and interactions on the platform.</w:t>
      </w:r>
    </w:p>
    <w:p w14:paraId="5592EEB5" w14:textId="77777777" w:rsidR="00AE0CE9" w:rsidRPr="00AE0CE9" w:rsidRDefault="00AE0CE9" w:rsidP="00A868D0">
      <w:pPr>
        <w:pStyle w:val="Heading3"/>
      </w:pPr>
      <w:r w:rsidRPr="00AE0CE9">
        <w:t>1.3 Definitions, Acronyms, and Abbreviations</w:t>
      </w:r>
    </w:p>
    <w:p w14:paraId="00DC8481" w14:textId="77777777" w:rsidR="00AE0CE9" w:rsidRPr="00AE0CE9" w:rsidRDefault="00AE0CE9" w:rsidP="00AE0CE9">
      <w:pPr>
        <w:numPr>
          <w:ilvl w:val="0"/>
          <w:numId w:val="35"/>
        </w:numPr>
      </w:pPr>
      <w:r w:rsidRPr="00AE0CE9">
        <w:rPr>
          <w:b/>
          <w:bCs/>
        </w:rPr>
        <w:t>Smart Contract:</w:t>
      </w:r>
      <w:r w:rsidRPr="00AE0CE9">
        <w:t xml:space="preserve"> Self-executing contract with predefined conditions stored on the blockchain.</w:t>
      </w:r>
    </w:p>
    <w:p w14:paraId="26D3E7CF" w14:textId="77777777" w:rsidR="00AE0CE9" w:rsidRPr="00AE0CE9" w:rsidRDefault="00AE0CE9" w:rsidP="00AE0CE9">
      <w:pPr>
        <w:numPr>
          <w:ilvl w:val="0"/>
          <w:numId w:val="35"/>
        </w:numPr>
      </w:pPr>
      <w:r w:rsidRPr="00AE0CE9">
        <w:rPr>
          <w:b/>
          <w:bCs/>
        </w:rPr>
        <w:t>Escrow:</w:t>
      </w:r>
      <w:r w:rsidRPr="00AE0CE9">
        <w:t xml:space="preserve"> A third-party system (in this case, a smart contract) that holds funds until project completion.</w:t>
      </w:r>
    </w:p>
    <w:p w14:paraId="2A70CAB7" w14:textId="77777777" w:rsidR="00AE0CE9" w:rsidRPr="00AE0CE9" w:rsidRDefault="00AE0CE9" w:rsidP="00AE0CE9">
      <w:pPr>
        <w:numPr>
          <w:ilvl w:val="0"/>
          <w:numId w:val="35"/>
        </w:numPr>
      </w:pPr>
      <w:r w:rsidRPr="00AE0CE9">
        <w:rPr>
          <w:b/>
          <w:bCs/>
        </w:rPr>
        <w:t>Staking:</w:t>
      </w:r>
      <w:r w:rsidRPr="00AE0CE9">
        <w:t xml:space="preserve"> The process of holding cryptocurrency as a guarantee of honest </w:t>
      </w:r>
      <w:proofErr w:type="spellStart"/>
      <w:r w:rsidRPr="00AE0CE9">
        <w:t>behavior</w:t>
      </w:r>
      <w:proofErr w:type="spellEnd"/>
      <w:r w:rsidRPr="00AE0CE9">
        <w:t>.</w:t>
      </w:r>
    </w:p>
    <w:p w14:paraId="441D9DA4" w14:textId="77777777" w:rsidR="00AE0CE9" w:rsidRPr="00AE0CE9" w:rsidRDefault="00AE0CE9" w:rsidP="00AE0CE9">
      <w:pPr>
        <w:numPr>
          <w:ilvl w:val="0"/>
          <w:numId w:val="35"/>
        </w:numPr>
      </w:pPr>
      <w:r w:rsidRPr="00AE0CE9">
        <w:rPr>
          <w:b/>
          <w:bCs/>
        </w:rPr>
        <w:t>Slashing:</w:t>
      </w:r>
      <w:r w:rsidRPr="00AE0CE9">
        <w:t xml:space="preserve"> Penalty mechanism that deducts a portion of staked tokens for misconduct or failure.</w:t>
      </w:r>
    </w:p>
    <w:p w14:paraId="3F3585E4" w14:textId="77777777" w:rsidR="00AE0CE9" w:rsidRPr="00AE0CE9" w:rsidRDefault="00AE0CE9" w:rsidP="00AE0CE9">
      <w:pPr>
        <w:numPr>
          <w:ilvl w:val="0"/>
          <w:numId w:val="35"/>
        </w:numPr>
      </w:pPr>
      <w:r w:rsidRPr="00AE0CE9">
        <w:rPr>
          <w:b/>
          <w:bCs/>
        </w:rPr>
        <w:t>Arbitration:</w:t>
      </w:r>
      <w:r w:rsidRPr="00AE0CE9">
        <w:t xml:space="preserve"> A dispute resolution process where a neutral party (arbitrator) resolves issues between clients and freelancers.</w:t>
      </w:r>
    </w:p>
    <w:p w14:paraId="035E4DCE" w14:textId="77777777" w:rsidR="00AE0CE9" w:rsidRPr="00AE0CE9" w:rsidRDefault="00AE0CE9" w:rsidP="00A868D0">
      <w:pPr>
        <w:pStyle w:val="Heading3"/>
      </w:pPr>
      <w:r w:rsidRPr="00AE0CE9">
        <w:t>1.4 Overview</w:t>
      </w:r>
    </w:p>
    <w:p w14:paraId="53DB805F" w14:textId="77777777" w:rsidR="00AE0CE9" w:rsidRPr="00AE0CE9" w:rsidRDefault="00AE0CE9" w:rsidP="00AE0CE9">
      <w:r w:rsidRPr="00AE0CE9">
        <w:t>This SRS will describe the system’s functionality in sections such as system features, user requirements, system architecture, and constraints.</w:t>
      </w:r>
    </w:p>
    <w:p w14:paraId="26D8A09E" w14:textId="77777777" w:rsidR="00AE0CE9" w:rsidRPr="00AE0CE9" w:rsidRDefault="00AE0CE9" w:rsidP="00A868D0">
      <w:pPr>
        <w:pStyle w:val="Heading2"/>
      </w:pPr>
      <w:r w:rsidRPr="00AE0CE9">
        <w:t>2. System Overview</w:t>
      </w:r>
    </w:p>
    <w:p w14:paraId="5F969AA6" w14:textId="77777777" w:rsidR="00AE0CE9" w:rsidRPr="00AE0CE9" w:rsidRDefault="00AE0CE9" w:rsidP="00AE0CE9">
      <w:r w:rsidRPr="00AE0CE9">
        <w:t>The decentralized freelance platform will consist of:</w:t>
      </w:r>
    </w:p>
    <w:p w14:paraId="2FB7B68F" w14:textId="77777777" w:rsidR="00AE0CE9" w:rsidRPr="00AE0CE9" w:rsidRDefault="00AE0CE9" w:rsidP="00AE0CE9">
      <w:pPr>
        <w:numPr>
          <w:ilvl w:val="0"/>
          <w:numId w:val="36"/>
        </w:numPr>
      </w:pPr>
      <w:r w:rsidRPr="00AE0CE9">
        <w:t>Smart contract-mediated escrow payments.</w:t>
      </w:r>
    </w:p>
    <w:p w14:paraId="35E36723" w14:textId="77777777" w:rsidR="00AE0CE9" w:rsidRPr="00AE0CE9" w:rsidRDefault="00AE0CE9" w:rsidP="00AE0CE9">
      <w:pPr>
        <w:numPr>
          <w:ilvl w:val="0"/>
          <w:numId w:val="36"/>
        </w:numPr>
      </w:pPr>
      <w:r w:rsidRPr="00AE0CE9">
        <w:t>Reputation staking and slashing mechanisms.</w:t>
      </w:r>
    </w:p>
    <w:p w14:paraId="6FF885B9" w14:textId="51A3DB78" w:rsidR="00AE0CE9" w:rsidRPr="00AE0CE9" w:rsidRDefault="00AE0CE9" w:rsidP="00AE0CE9">
      <w:pPr>
        <w:numPr>
          <w:ilvl w:val="0"/>
          <w:numId w:val="36"/>
        </w:numPr>
      </w:pPr>
      <w:r w:rsidRPr="00AE0CE9">
        <w:t>A decentralized dispute resolution system with arbitrator rewards</w:t>
      </w:r>
      <w:r w:rsidR="00AF4CB5">
        <w:t xml:space="preserve"> &amp;</w:t>
      </w:r>
      <w:r w:rsidR="00AF4CB5" w:rsidRPr="00AF4CB5">
        <w:t xml:space="preserve"> </w:t>
      </w:r>
      <w:r w:rsidR="00AF4CB5" w:rsidRPr="00AF4CB5">
        <w:t>accountability</w:t>
      </w:r>
      <w:r w:rsidRPr="00AE0CE9">
        <w:t>.</w:t>
      </w:r>
    </w:p>
    <w:p w14:paraId="2C2F0C82" w14:textId="77777777" w:rsidR="00AE0CE9" w:rsidRPr="00AE0CE9" w:rsidRDefault="00AE0CE9" w:rsidP="00AE0CE9">
      <w:pPr>
        <w:numPr>
          <w:ilvl w:val="0"/>
          <w:numId w:val="36"/>
        </w:numPr>
      </w:pPr>
      <w:r w:rsidRPr="00AE0CE9">
        <w:t>Immutable user profiles built on blockchain reputation.</w:t>
      </w:r>
    </w:p>
    <w:p w14:paraId="23FFAC46" w14:textId="77777777" w:rsidR="00AE0CE9" w:rsidRPr="00AE0CE9" w:rsidRDefault="00AE0CE9" w:rsidP="00A868D0">
      <w:pPr>
        <w:pStyle w:val="Heading2"/>
      </w:pPr>
      <w:r w:rsidRPr="00AE0CE9">
        <w:t>3. Functional Requirements</w:t>
      </w:r>
    </w:p>
    <w:p w14:paraId="2280B320" w14:textId="77777777" w:rsidR="00AE0CE9" w:rsidRPr="00AE0CE9" w:rsidRDefault="00AE0CE9" w:rsidP="00A868D0">
      <w:pPr>
        <w:pStyle w:val="Heading3"/>
      </w:pPr>
      <w:r w:rsidRPr="00AE0CE9">
        <w:t>3.1 Smart Contract-Mediated Payments</w:t>
      </w:r>
    </w:p>
    <w:p w14:paraId="3E64A738" w14:textId="77777777" w:rsidR="00AE0CE9" w:rsidRPr="00AE0CE9" w:rsidRDefault="00AE0CE9" w:rsidP="00AE0CE9">
      <w:pPr>
        <w:numPr>
          <w:ilvl w:val="0"/>
          <w:numId w:val="37"/>
        </w:numPr>
      </w:pPr>
      <w:r w:rsidRPr="00AE0CE9">
        <w:rPr>
          <w:b/>
          <w:bCs/>
        </w:rPr>
        <w:t>Escrow Functionality:</w:t>
      </w:r>
    </w:p>
    <w:p w14:paraId="366FEBF5" w14:textId="77777777" w:rsidR="00AE0CE9" w:rsidRPr="00AE0CE9" w:rsidRDefault="00AE0CE9" w:rsidP="00AE0CE9">
      <w:pPr>
        <w:numPr>
          <w:ilvl w:val="1"/>
          <w:numId w:val="37"/>
        </w:numPr>
      </w:pPr>
      <w:r w:rsidRPr="00AE0CE9">
        <w:t>Funds from clients are held in escrow by a smart contract.</w:t>
      </w:r>
    </w:p>
    <w:p w14:paraId="7EBBDCF5" w14:textId="77777777" w:rsidR="00AE0CE9" w:rsidRPr="00AE0CE9" w:rsidRDefault="00AE0CE9" w:rsidP="00AE0CE9">
      <w:pPr>
        <w:numPr>
          <w:ilvl w:val="1"/>
          <w:numId w:val="37"/>
        </w:numPr>
      </w:pPr>
      <w:r w:rsidRPr="00AE0CE9">
        <w:lastRenderedPageBreak/>
        <w:t>Upon successful completion of the project, the escrowed funds are released to the freelancer.</w:t>
      </w:r>
    </w:p>
    <w:p w14:paraId="0818A3BC" w14:textId="77777777" w:rsidR="00AE0CE9" w:rsidRPr="00AE0CE9" w:rsidRDefault="00AE0CE9" w:rsidP="00AE0CE9">
      <w:pPr>
        <w:numPr>
          <w:ilvl w:val="1"/>
          <w:numId w:val="37"/>
        </w:numPr>
      </w:pPr>
      <w:r w:rsidRPr="00AE0CE9">
        <w:t>If a project fails or a dispute is raised, the funds remain in escrow until the issue is resolved.</w:t>
      </w:r>
    </w:p>
    <w:p w14:paraId="344E192C" w14:textId="77777777" w:rsidR="00AE0CE9" w:rsidRPr="00AE0CE9" w:rsidRDefault="00AE0CE9" w:rsidP="00AE0CE9">
      <w:pPr>
        <w:numPr>
          <w:ilvl w:val="0"/>
          <w:numId w:val="37"/>
        </w:numPr>
      </w:pPr>
      <w:r w:rsidRPr="00AE0CE9">
        <w:rPr>
          <w:b/>
          <w:bCs/>
        </w:rPr>
        <w:t>Trigger Events:</w:t>
      </w:r>
    </w:p>
    <w:p w14:paraId="33287777" w14:textId="77777777" w:rsidR="00AE0CE9" w:rsidRPr="00AE0CE9" w:rsidRDefault="00AE0CE9" w:rsidP="00AE0CE9">
      <w:pPr>
        <w:numPr>
          <w:ilvl w:val="1"/>
          <w:numId w:val="37"/>
        </w:numPr>
      </w:pPr>
      <w:r w:rsidRPr="00AE0CE9">
        <w:t>Project initiation: Contract created and funds escrowed.</w:t>
      </w:r>
    </w:p>
    <w:p w14:paraId="327BD8D6" w14:textId="77777777" w:rsidR="00AE0CE9" w:rsidRPr="00AE0CE9" w:rsidRDefault="00AE0CE9" w:rsidP="00AE0CE9">
      <w:pPr>
        <w:numPr>
          <w:ilvl w:val="1"/>
          <w:numId w:val="37"/>
        </w:numPr>
      </w:pPr>
      <w:r w:rsidRPr="00AE0CE9">
        <w:t>Project completion: Client confirms and funds are released.</w:t>
      </w:r>
    </w:p>
    <w:p w14:paraId="543A63F4" w14:textId="77777777" w:rsidR="00AE0CE9" w:rsidRPr="00AE0CE9" w:rsidRDefault="00AE0CE9" w:rsidP="00AE0CE9">
      <w:pPr>
        <w:numPr>
          <w:ilvl w:val="1"/>
          <w:numId w:val="37"/>
        </w:numPr>
      </w:pPr>
      <w:r w:rsidRPr="00AE0CE9">
        <w:t>Dispute raised: Funds remain in escrow until arbitration.</w:t>
      </w:r>
    </w:p>
    <w:p w14:paraId="5F197C27" w14:textId="77777777" w:rsidR="00AE0CE9" w:rsidRPr="00AE0CE9" w:rsidRDefault="00AE0CE9" w:rsidP="00A868D0">
      <w:pPr>
        <w:pStyle w:val="Heading3"/>
      </w:pPr>
      <w:r w:rsidRPr="00AE0CE9">
        <w:t>3.2 Staking Mechanism</w:t>
      </w:r>
    </w:p>
    <w:p w14:paraId="6FBCCF50" w14:textId="77777777" w:rsidR="00AE0CE9" w:rsidRPr="00AE0CE9" w:rsidRDefault="00AE0CE9" w:rsidP="00AE0CE9">
      <w:pPr>
        <w:numPr>
          <w:ilvl w:val="0"/>
          <w:numId w:val="38"/>
        </w:numPr>
      </w:pPr>
      <w:r w:rsidRPr="00AE0CE9">
        <w:rPr>
          <w:b/>
          <w:bCs/>
        </w:rPr>
        <w:t>Reputation-Based Staking:</w:t>
      </w:r>
    </w:p>
    <w:p w14:paraId="396A2686" w14:textId="77777777" w:rsidR="00AE0CE9" w:rsidRPr="00AE0CE9" w:rsidRDefault="00AE0CE9" w:rsidP="00AE0CE9">
      <w:pPr>
        <w:numPr>
          <w:ilvl w:val="1"/>
          <w:numId w:val="38"/>
        </w:numPr>
      </w:pPr>
      <w:r w:rsidRPr="00AE0CE9">
        <w:t>Freelancers automatically stake 2% of their project payment.</w:t>
      </w:r>
    </w:p>
    <w:p w14:paraId="3854C343" w14:textId="77777777" w:rsidR="00AE0CE9" w:rsidRPr="00AE0CE9" w:rsidRDefault="00AE0CE9" w:rsidP="00AE0CE9">
      <w:pPr>
        <w:numPr>
          <w:ilvl w:val="1"/>
          <w:numId w:val="38"/>
        </w:numPr>
      </w:pPr>
      <w:r w:rsidRPr="00AE0CE9">
        <w:t>The staked amount cannot be withdrawn unless the project is successfully completed.</w:t>
      </w:r>
    </w:p>
    <w:p w14:paraId="26D3C05A" w14:textId="77777777" w:rsidR="00AE0CE9" w:rsidRPr="00AE0CE9" w:rsidRDefault="00AE0CE9" w:rsidP="00AE0CE9">
      <w:pPr>
        <w:numPr>
          <w:ilvl w:val="0"/>
          <w:numId w:val="38"/>
        </w:numPr>
      </w:pPr>
      <w:r w:rsidRPr="00AE0CE9">
        <w:rPr>
          <w:b/>
          <w:bCs/>
        </w:rPr>
        <w:t>Minimum Stake Requirement:</w:t>
      </w:r>
    </w:p>
    <w:p w14:paraId="2486FC76" w14:textId="77777777" w:rsidR="00AE0CE9" w:rsidRPr="00AE0CE9" w:rsidRDefault="00AE0CE9" w:rsidP="00AE0CE9">
      <w:pPr>
        <w:numPr>
          <w:ilvl w:val="1"/>
          <w:numId w:val="38"/>
        </w:numPr>
      </w:pPr>
      <w:r w:rsidRPr="00AE0CE9">
        <w:t>Freelancers must maintain a minimum stake threshold.</w:t>
      </w:r>
    </w:p>
    <w:p w14:paraId="5507717D" w14:textId="77777777" w:rsidR="00AE0CE9" w:rsidRPr="00AE0CE9" w:rsidRDefault="00AE0CE9" w:rsidP="00AE0CE9">
      <w:pPr>
        <w:numPr>
          <w:ilvl w:val="0"/>
          <w:numId w:val="38"/>
        </w:numPr>
      </w:pPr>
      <w:r w:rsidRPr="00AE0CE9">
        <w:rPr>
          <w:b/>
          <w:bCs/>
        </w:rPr>
        <w:t>Withdrawal of Excess Stake:</w:t>
      </w:r>
    </w:p>
    <w:p w14:paraId="1999ADB7" w14:textId="77777777" w:rsidR="00AE0CE9" w:rsidRPr="00AE0CE9" w:rsidRDefault="00AE0CE9" w:rsidP="00AE0CE9">
      <w:pPr>
        <w:numPr>
          <w:ilvl w:val="1"/>
          <w:numId w:val="38"/>
        </w:numPr>
      </w:pPr>
      <w:r w:rsidRPr="00AE0CE9">
        <w:t>Freelancers can withdraw any amount that exceeds the required minimum stake.</w:t>
      </w:r>
    </w:p>
    <w:p w14:paraId="37AA0F23" w14:textId="77777777" w:rsidR="00AE0CE9" w:rsidRPr="00AE0CE9" w:rsidRDefault="00AE0CE9" w:rsidP="00AE0CE9">
      <w:pPr>
        <w:numPr>
          <w:ilvl w:val="0"/>
          <w:numId w:val="38"/>
        </w:numPr>
      </w:pPr>
      <w:r w:rsidRPr="00AE0CE9">
        <w:rPr>
          <w:b/>
          <w:bCs/>
        </w:rPr>
        <w:t>Slashing Mechanism:</w:t>
      </w:r>
    </w:p>
    <w:p w14:paraId="12137A66" w14:textId="77777777" w:rsidR="00AE0CE9" w:rsidRPr="00AE0CE9" w:rsidRDefault="00AE0CE9" w:rsidP="00AE0CE9">
      <w:pPr>
        <w:numPr>
          <w:ilvl w:val="1"/>
          <w:numId w:val="38"/>
        </w:numPr>
      </w:pPr>
      <w:r w:rsidRPr="00AE0CE9">
        <w:t>If a freelancer fails to deliver a project, their staked amount is slashed.</w:t>
      </w:r>
    </w:p>
    <w:p w14:paraId="104B55E0" w14:textId="77777777" w:rsidR="00AE0CE9" w:rsidRPr="00AE0CE9" w:rsidRDefault="00AE0CE9" w:rsidP="00AE0CE9">
      <w:pPr>
        <w:numPr>
          <w:ilvl w:val="1"/>
          <w:numId w:val="38"/>
        </w:numPr>
      </w:pPr>
      <w:r w:rsidRPr="00AE0CE9">
        <w:t>The slashed amount is sent to the arbitrator in case of a dispute.</w:t>
      </w:r>
    </w:p>
    <w:p w14:paraId="352A3C68" w14:textId="77777777" w:rsidR="00AE0CE9" w:rsidRPr="00AE0CE9" w:rsidRDefault="00AE0CE9" w:rsidP="00A868D0">
      <w:pPr>
        <w:pStyle w:val="Heading3"/>
      </w:pPr>
      <w:r w:rsidRPr="00AE0CE9">
        <w:t>3.3 Decentralized Arbitration and Rewards</w:t>
      </w:r>
    </w:p>
    <w:p w14:paraId="305C26F1" w14:textId="77777777" w:rsidR="00AE0CE9" w:rsidRPr="00AE0CE9" w:rsidRDefault="00AE0CE9" w:rsidP="00AE0CE9">
      <w:pPr>
        <w:numPr>
          <w:ilvl w:val="0"/>
          <w:numId w:val="39"/>
        </w:numPr>
      </w:pPr>
      <w:r w:rsidRPr="00AE0CE9">
        <w:rPr>
          <w:b/>
          <w:bCs/>
        </w:rPr>
        <w:t>Arbitration Trigger:</w:t>
      </w:r>
    </w:p>
    <w:p w14:paraId="5A4EB820" w14:textId="77777777" w:rsidR="00AE0CE9" w:rsidRPr="00AE0CE9" w:rsidRDefault="00AE0CE9" w:rsidP="00AE0CE9">
      <w:pPr>
        <w:numPr>
          <w:ilvl w:val="1"/>
          <w:numId w:val="39"/>
        </w:numPr>
      </w:pPr>
      <w:r w:rsidRPr="00AE0CE9">
        <w:t>A client or freelancer can trigger arbitration if they believe the terms of the contract are breached.</w:t>
      </w:r>
    </w:p>
    <w:p w14:paraId="18FA95E5" w14:textId="77777777" w:rsidR="00AE0CE9" w:rsidRPr="00AE0CE9" w:rsidRDefault="00AE0CE9" w:rsidP="00AE0CE9">
      <w:pPr>
        <w:numPr>
          <w:ilvl w:val="0"/>
          <w:numId w:val="39"/>
        </w:numPr>
      </w:pPr>
      <w:r w:rsidRPr="00AE0CE9">
        <w:rPr>
          <w:b/>
          <w:bCs/>
        </w:rPr>
        <w:t>Arbitrator Selection:</w:t>
      </w:r>
    </w:p>
    <w:p w14:paraId="605525BE" w14:textId="77777777" w:rsidR="00AE0CE9" w:rsidRPr="00AE0CE9" w:rsidRDefault="00AE0CE9" w:rsidP="00AE0CE9">
      <w:pPr>
        <w:numPr>
          <w:ilvl w:val="1"/>
          <w:numId w:val="39"/>
        </w:numPr>
      </w:pPr>
      <w:r w:rsidRPr="00AE0CE9">
        <w:t>Arbitrators are selected from a decentralized pool.</w:t>
      </w:r>
    </w:p>
    <w:p w14:paraId="3D95C2AA" w14:textId="6E45C21D" w:rsidR="00AE0CE9" w:rsidRPr="00AE0CE9" w:rsidRDefault="00AE0CE9" w:rsidP="00AE0CE9">
      <w:pPr>
        <w:numPr>
          <w:ilvl w:val="1"/>
          <w:numId w:val="39"/>
        </w:numPr>
      </w:pPr>
      <w:r w:rsidRPr="00AE0CE9">
        <w:t>The decision process is transparent.</w:t>
      </w:r>
    </w:p>
    <w:p w14:paraId="3559C907" w14:textId="77777777" w:rsidR="00AE0CE9" w:rsidRPr="00AE0CE9" w:rsidRDefault="00AE0CE9" w:rsidP="00AE0CE9">
      <w:pPr>
        <w:numPr>
          <w:ilvl w:val="0"/>
          <w:numId w:val="39"/>
        </w:numPr>
      </w:pPr>
      <w:r w:rsidRPr="00AE0CE9">
        <w:rPr>
          <w:b/>
          <w:bCs/>
        </w:rPr>
        <w:t>Arbitrator Rewards:</w:t>
      </w:r>
    </w:p>
    <w:p w14:paraId="5081E024" w14:textId="77777777" w:rsidR="00AE0CE9" w:rsidRPr="00AE0CE9" w:rsidRDefault="00AE0CE9" w:rsidP="00AE0CE9">
      <w:pPr>
        <w:numPr>
          <w:ilvl w:val="1"/>
          <w:numId w:val="39"/>
        </w:numPr>
      </w:pPr>
      <w:r w:rsidRPr="00AE0CE9">
        <w:t xml:space="preserve">If </w:t>
      </w:r>
      <w:r w:rsidRPr="00AE0CE9">
        <w:rPr>
          <w:b/>
          <w:bCs/>
        </w:rPr>
        <w:t>one party</w:t>
      </w:r>
      <w:r w:rsidRPr="00AE0CE9">
        <w:t xml:space="preserve"> is fully wrong, the arbitrator receives their slashed stake.</w:t>
      </w:r>
    </w:p>
    <w:p w14:paraId="2180B3AD" w14:textId="77777777" w:rsidR="00AE0CE9" w:rsidRPr="00AE0CE9" w:rsidRDefault="00AE0CE9" w:rsidP="00AE0CE9">
      <w:pPr>
        <w:numPr>
          <w:ilvl w:val="1"/>
          <w:numId w:val="39"/>
        </w:numPr>
      </w:pPr>
      <w:r w:rsidRPr="00AE0CE9">
        <w:t xml:space="preserve">If </w:t>
      </w:r>
      <w:r w:rsidRPr="00AE0CE9">
        <w:rPr>
          <w:b/>
          <w:bCs/>
        </w:rPr>
        <w:t>both parties</w:t>
      </w:r>
      <w:r w:rsidRPr="00AE0CE9">
        <w:t xml:space="preserve"> are fully wrong, the arbitrator receives the slashed amounts from both.</w:t>
      </w:r>
    </w:p>
    <w:p w14:paraId="6179AB38" w14:textId="6B8CA0FB" w:rsidR="00AE0CE9" w:rsidRDefault="00AE0CE9" w:rsidP="00AE0CE9">
      <w:pPr>
        <w:numPr>
          <w:ilvl w:val="1"/>
          <w:numId w:val="39"/>
        </w:numPr>
      </w:pPr>
      <w:r w:rsidRPr="00AE0CE9">
        <w:t xml:space="preserve">If </w:t>
      </w:r>
      <w:r w:rsidRPr="00AE0CE9">
        <w:rPr>
          <w:b/>
          <w:bCs/>
        </w:rPr>
        <w:t>both parties</w:t>
      </w:r>
      <w:r w:rsidRPr="00AE0CE9">
        <w:t xml:space="preserve"> are partially wrong, 50% of each party’s stake is</w:t>
      </w:r>
      <w:r w:rsidR="00AF4CB5" w:rsidRPr="00AF4CB5">
        <w:t xml:space="preserve"> </w:t>
      </w:r>
      <w:r w:rsidR="00AF4CB5" w:rsidRPr="00AE0CE9">
        <w:t>slashed</w:t>
      </w:r>
      <w:r w:rsidR="00AF4CB5">
        <w:t xml:space="preserve"> and</w:t>
      </w:r>
      <w:r w:rsidRPr="00AE0CE9">
        <w:t xml:space="preserve"> awarded to the arbitrator.</w:t>
      </w:r>
    </w:p>
    <w:p w14:paraId="7EE564D2" w14:textId="77777777" w:rsidR="00835A7F" w:rsidRPr="00835A7F" w:rsidRDefault="00835A7F" w:rsidP="00835A7F">
      <w:pPr>
        <w:pStyle w:val="Heading4"/>
      </w:pPr>
      <w:r w:rsidRPr="00835A7F">
        <w:lastRenderedPageBreak/>
        <w:t>3.3.1 Arbitrator Selection and Staking</w:t>
      </w:r>
    </w:p>
    <w:p w14:paraId="4159D2A3" w14:textId="77777777" w:rsidR="00835A7F" w:rsidRPr="00835A7F" w:rsidRDefault="00835A7F" w:rsidP="00835A7F">
      <w:pPr>
        <w:numPr>
          <w:ilvl w:val="0"/>
          <w:numId w:val="52"/>
        </w:numPr>
      </w:pPr>
      <w:r w:rsidRPr="00835A7F">
        <w:rPr>
          <w:b/>
          <w:bCs/>
        </w:rPr>
        <w:t>Minimum Stake Requirement for Arbitrators:</w:t>
      </w:r>
    </w:p>
    <w:p w14:paraId="2DF284EB" w14:textId="77777777" w:rsidR="00835A7F" w:rsidRPr="00835A7F" w:rsidRDefault="00835A7F" w:rsidP="00835A7F">
      <w:pPr>
        <w:numPr>
          <w:ilvl w:val="1"/>
          <w:numId w:val="52"/>
        </w:numPr>
      </w:pPr>
      <w:r w:rsidRPr="00835A7F">
        <w:t>Arbitrators must have a stake amount equal to or greater than the reward they are set to receive. This ensures that arbitrators have a vested interest in providing fair and unbiased decisions.</w:t>
      </w:r>
    </w:p>
    <w:p w14:paraId="4BE1ECB5" w14:textId="77777777" w:rsidR="00835A7F" w:rsidRPr="00835A7F" w:rsidRDefault="00835A7F" w:rsidP="00835A7F">
      <w:pPr>
        <w:numPr>
          <w:ilvl w:val="0"/>
          <w:numId w:val="52"/>
        </w:numPr>
      </w:pPr>
      <w:r w:rsidRPr="00835A7F">
        <w:rPr>
          <w:b/>
          <w:bCs/>
        </w:rPr>
        <w:t>Stake Locking Mechanism:</w:t>
      </w:r>
    </w:p>
    <w:p w14:paraId="3542C494" w14:textId="77777777" w:rsidR="00835A7F" w:rsidRPr="00835A7F" w:rsidRDefault="00835A7F" w:rsidP="00835A7F">
      <w:pPr>
        <w:numPr>
          <w:ilvl w:val="1"/>
          <w:numId w:val="52"/>
        </w:numPr>
      </w:pPr>
      <w:r w:rsidRPr="00835A7F">
        <w:t>The arbitrator’s staked amount will be locked for 14 days after the resolution of a dispute. This serves as a security measure in case the arbitrator is later found to have acted with bias or impropriety.</w:t>
      </w:r>
    </w:p>
    <w:p w14:paraId="5D7C4006" w14:textId="77777777" w:rsidR="00835A7F" w:rsidRPr="00835A7F" w:rsidRDefault="00835A7F" w:rsidP="00835A7F">
      <w:pPr>
        <w:numPr>
          <w:ilvl w:val="0"/>
          <w:numId w:val="52"/>
        </w:numPr>
      </w:pPr>
      <w:r w:rsidRPr="00835A7F">
        <w:rPr>
          <w:b/>
          <w:bCs/>
        </w:rPr>
        <w:t>Dispute Against Arbitrators:</w:t>
      </w:r>
    </w:p>
    <w:p w14:paraId="02B1135B" w14:textId="77777777" w:rsidR="00835A7F" w:rsidRPr="00835A7F" w:rsidRDefault="00835A7F" w:rsidP="00835A7F">
      <w:pPr>
        <w:numPr>
          <w:ilvl w:val="1"/>
          <w:numId w:val="52"/>
        </w:numPr>
      </w:pPr>
      <w:r w:rsidRPr="00835A7F">
        <w:t>If a freelancer or client believes the arbitrator was not neutral or acted unfairly, they can raise a dispute against the arbitrator.</w:t>
      </w:r>
    </w:p>
    <w:p w14:paraId="5E40301F" w14:textId="77777777" w:rsidR="00835A7F" w:rsidRPr="00835A7F" w:rsidRDefault="00835A7F" w:rsidP="00835A7F">
      <w:pPr>
        <w:numPr>
          <w:ilvl w:val="1"/>
          <w:numId w:val="52"/>
        </w:numPr>
      </w:pPr>
      <w:r w:rsidRPr="00835A7F">
        <w:t xml:space="preserve">This dispute will be escalated to a </w:t>
      </w:r>
      <w:r w:rsidRPr="00835A7F">
        <w:rPr>
          <w:b/>
          <w:bCs/>
        </w:rPr>
        <w:t>Level 2 Arbitrator</w:t>
      </w:r>
      <w:r w:rsidRPr="00835A7F">
        <w:t>, who is verified by the system and holds a high reputation on the platform.</w:t>
      </w:r>
    </w:p>
    <w:p w14:paraId="5F82F997" w14:textId="77777777" w:rsidR="00835A7F" w:rsidRPr="00835A7F" w:rsidRDefault="00835A7F" w:rsidP="00835A7F">
      <w:pPr>
        <w:pStyle w:val="Heading4"/>
      </w:pPr>
      <w:r w:rsidRPr="00835A7F">
        <w:t>3.3.2 Level 2 Arbitrator Resolution</w:t>
      </w:r>
    </w:p>
    <w:p w14:paraId="3EAE0F04" w14:textId="77777777" w:rsidR="00835A7F" w:rsidRPr="00835A7F" w:rsidRDefault="00835A7F" w:rsidP="00835A7F">
      <w:pPr>
        <w:numPr>
          <w:ilvl w:val="0"/>
          <w:numId w:val="53"/>
        </w:numPr>
      </w:pPr>
      <w:r w:rsidRPr="00835A7F">
        <w:rPr>
          <w:b/>
          <w:bCs/>
        </w:rPr>
        <w:t>High Reputation and Verification:</w:t>
      </w:r>
    </w:p>
    <w:p w14:paraId="3682DB47" w14:textId="77777777" w:rsidR="00835A7F" w:rsidRPr="00835A7F" w:rsidRDefault="00835A7F" w:rsidP="00835A7F">
      <w:pPr>
        <w:numPr>
          <w:ilvl w:val="1"/>
          <w:numId w:val="53"/>
        </w:numPr>
      </w:pPr>
      <w:r w:rsidRPr="00835A7F">
        <w:t>Level 2 Arbitrators are selected based on their reputation and experience in the system. They are thoroughly vetted to ensure integrity in their decision-making process.</w:t>
      </w:r>
    </w:p>
    <w:p w14:paraId="55230FEE" w14:textId="77777777" w:rsidR="00835A7F" w:rsidRPr="00835A7F" w:rsidRDefault="00835A7F" w:rsidP="00835A7F">
      <w:pPr>
        <w:numPr>
          <w:ilvl w:val="0"/>
          <w:numId w:val="53"/>
        </w:numPr>
      </w:pPr>
      <w:r w:rsidRPr="00835A7F">
        <w:rPr>
          <w:b/>
          <w:bCs/>
        </w:rPr>
        <w:t>Penalty for Non-Neutral Arbitrators:</w:t>
      </w:r>
    </w:p>
    <w:p w14:paraId="3D26EED5" w14:textId="77777777" w:rsidR="00835A7F" w:rsidRPr="00835A7F" w:rsidRDefault="00835A7F" w:rsidP="00835A7F">
      <w:pPr>
        <w:numPr>
          <w:ilvl w:val="1"/>
          <w:numId w:val="53"/>
        </w:numPr>
      </w:pPr>
      <w:r w:rsidRPr="00835A7F">
        <w:t>If the original arbitrator is found to have acted unfairly or with bias, their staked amount will be forfeited.</w:t>
      </w:r>
    </w:p>
    <w:p w14:paraId="19A54543" w14:textId="77777777" w:rsidR="00835A7F" w:rsidRPr="00835A7F" w:rsidRDefault="00835A7F" w:rsidP="00835A7F">
      <w:pPr>
        <w:numPr>
          <w:ilvl w:val="1"/>
          <w:numId w:val="53"/>
        </w:numPr>
      </w:pPr>
      <w:r w:rsidRPr="00835A7F">
        <w:rPr>
          <w:b/>
          <w:bCs/>
        </w:rPr>
        <w:t>Staked Amount Redistribution:</w:t>
      </w:r>
    </w:p>
    <w:p w14:paraId="745ED3AF" w14:textId="77777777" w:rsidR="00835A7F" w:rsidRPr="00835A7F" w:rsidRDefault="00835A7F" w:rsidP="00835A7F">
      <w:pPr>
        <w:numPr>
          <w:ilvl w:val="2"/>
          <w:numId w:val="53"/>
        </w:numPr>
      </w:pPr>
      <w:r w:rsidRPr="00835A7F">
        <w:t>The staked amount of the original arbitrator will be awarded to the Level 2 Arbitrator as a reward for their judgment.</w:t>
      </w:r>
    </w:p>
    <w:p w14:paraId="74EBD130" w14:textId="77777777" w:rsidR="00835A7F" w:rsidRPr="00835A7F" w:rsidRDefault="00835A7F" w:rsidP="00835A7F">
      <w:pPr>
        <w:numPr>
          <w:ilvl w:val="2"/>
          <w:numId w:val="53"/>
        </w:numPr>
      </w:pPr>
      <w:r w:rsidRPr="00835A7F">
        <w:t>The original reward amount (meant for the arbitrator) will go to the wronged party (either the freelancer or the client) as compensation.</w:t>
      </w:r>
    </w:p>
    <w:p w14:paraId="40E52849" w14:textId="77777777" w:rsidR="00835A7F" w:rsidRPr="00AE0CE9" w:rsidRDefault="00835A7F" w:rsidP="00835A7F"/>
    <w:p w14:paraId="13AA661A" w14:textId="77777777" w:rsidR="00AE0CE9" w:rsidRPr="00AE0CE9" w:rsidRDefault="00AE0CE9" w:rsidP="00A868D0">
      <w:pPr>
        <w:pStyle w:val="Heading3"/>
      </w:pPr>
      <w:r w:rsidRPr="00AE0CE9">
        <w:t>3.4 User Profiles and Blockchain-Based Reputation</w:t>
      </w:r>
    </w:p>
    <w:p w14:paraId="0B1BB65C" w14:textId="77777777" w:rsidR="00AE0CE9" w:rsidRPr="00AE0CE9" w:rsidRDefault="00AE0CE9" w:rsidP="00AE0CE9">
      <w:pPr>
        <w:numPr>
          <w:ilvl w:val="0"/>
          <w:numId w:val="40"/>
        </w:numPr>
      </w:pPr>
      <w:r w:rsidRPr="00AE0CE9">
        <w:rPr>
          <w:b/>
          <w:bCs/>
        </w:rPr>
        <w:t>Immutable Reputation:</w:t>
      </w:r>
    </w:p>
    <w:p w14:paraId="412FA2C4" w14:textId="77777777" w:rsidR="00AE0CE9" w:rsidRPr="00AE0CE9" w:rsidRDefault="00AE0CE9" w:rsidP="00AE0CE9">
      <w:pPr>
        <w:numPr>
          <w:ilvl w:val="1"/>
          <w:numId w:val="40"/>
        </w:numPr>
      </w:pPr>
      <w:r w:rsidRPr="00AE0CE9">
        <w:t>Freelancers and clients have profiles built on blockchain-based transactions, ensuring transparency and resistance to manipulation.</w:t>
      </w:r>
    </w:p>
    <w:p w14:paraId="5B840DA5" w14:textId="77777777" w:rsidR="00AE0CE9" w:rsidRPr="00AE0CE9" w:rsidRDefault="00AE0CE9" w:rsidP="00AE0CE9">
      <w:pPr>
        <w:numPr>
          <w:ilvl w:val="1"/>
          <w:numId w:val="40"/>
        </w:numPr>
      </w:pPr>
      <w:r w:rsidRPr="00AE0CE9">
        <w:t>Reputation scores are updated based on completed projects and disputes.</w:t>
      </w:r>
    </w:p>
    <w:p w14:paraId="740C67FA" w14:textId="77777777" w:rsidR="00AE0CE9" w:rsidRPr="00AE0CE9" w:rsidRDefault="00AE0CE9" w:rsidP="00AE0CE9">
      <w:pPr>
        <w:numPr>
          <w:ilvl w:val="0"/>
          <w:numId w:val="40"/>
        </w:numPr>
      </w:pPr>
      <w:r w:rsidRPr="00AE0CE9">
        <w:rPr>
          <w:b/>
          <w:bCs/>
        </w:rPr>
        <w:t>User Reviews:</w:t>
      </w:r>
    </w:p>
    <w:p w14:paraId="1AFDD763" w14:textId="77777777" w:rsidR="00AE0CE9" w:rsidRPr="00AE0CE9" w:rsidRDefault="00AE0CE9" w:rsidP="00AE0CE9">
      <w:pPr>
        <w:numPr>
          <w:ilvl w:val="1"/>
          <w:numId w:val="40"/>
        </w:numPr>
      </w:pPr>
      <w:r w:rsidRPr="00AE0CE9">
        <w:t>Clients leave reviews and ratings for freelancers after each completed project, contributing to their overall reputation score.</w:t>
      </w:r>
    </w:p>
    <w:p w14:paraId="173CA44B" w14:textId="77777777" w:rsidR="00AE0CE9" w:rsidRPr="00AE0CE9" w:rsidRDefault="00AE0CE9" w:rsidP="00AE0CE9">
      <w:pPr>
        <w:numPr>
          <w:ilvl w:val="0"/>
          <w:numId w:val="40"/>
        </w:numPr>
      </w:pPr>
      <w:r w:rsidRPr="00AE0CE9">
        <w:rPr>
          <w:b/>
          <w:bCs/>
        </w:rPr>
        <w:t>Profile View:</w:t>
      </w:r>
    </w:p>
    <w:p w14:paraId="0C7794FC" w14:textId="77777777" w:rsidR="00AE0CE9" w:rsidRDefault="00AE0CE9" w:rsidP="00AE0CE9">
      <w:pPr>
        <w:numPr>
          <w:ilvl w:val="1"/>
          <w:numId w:val="40"/>
        </w:numPr>
      </w:pPr>
      <w:r w:rsidRPr="00AE0CE9">
        <w:lastRenderedPageBreak/>
        <w:t>Reputation and past projects are publicly viewable, enabling clients and freelancers to assess each other’s history before entering into agreements.</w:t>
      </w:r>
    </w:p>
    <w:p w14:paraId="7C254FE7" w14:textId="77777777" w:rsidR="00AE0CE9" w:rsidRPr="00AE0CE9" w:rsidRDefault="00AE0CE9" w:rsidP="00A868D0">
      <w:pPr>
        <w:pStyle w:val="Heading3"/>
      </w:pPr>
      <w:r w:rsidRPr="00AE0CE9">
        <w:t>3.5 Slashing History and Transparency</w:t>
      </w:r>
    </w:p>
    <w:p w14:paraId="3E77450F" w14:textId="77777777" w:rsidR="00AE0CE9" w:rsidRPr="00AE0CE9" w:rsidRDefault="00AE0CE9" w:rsidP="00AE0CE9">
      <w:pPr>
        <w:numPr>
          <w:ilvl w:val="0"/>
          <w:numId w:val="51"/>
        </w:numPr>
      </w:pPr>
      <w:r w:rsidRPr="00AE0CE9">
        <w:rPr>
          <w:b/>
          <w:bCs/>
        </w:rPr>
        <w:t>Slashing Record:</w:t>
      </w:r>
    </w:p>
    <w:p w14:paraId="00A118E9" w14:textId="77777777" w:rsidR="00AE0CE9" w:rsidRPr="00AE0CE9" w:rsidRDefault="00AE0CE9" w:rsidP="00AE0CE9">
      <w:pPr>
        <w:numPr>
          <w:ilvl w:val="1"/>
          <w:numId w:val="51"/>
        </w:numPr>
      </w:pPr>
      <w:r w:rsidRPr="00AE0CE9">
        <w:t>The system will track and display the number of times a user's reward or stake has been slashed due to non-delivery or arbitration outcomes.</w:t>
      </w:r>
    </w:p>
    <w:p w14:paraId="3F45488F" w14:textId="77777777" w:rsidR="00AE0CE9" w:rsidRPr="00AE0CE9" w:rsidRDefault="00AE0CE9" w:rsidP="00AE0CE9">
      <w:pPr>
        <w:numPr>
          <w:ilvl w:val="1"/>
          <w:numId w:val="51"/>
        </w:numPr>
      </w:pPr>
      <w:r w:rsidRPr="00AE0CE9">
        <w:t>This information will be included in the user’s profile, contributing to their overall reputation score.</w:t>
      </w:r>
    </w:p>
    <w:p w14:paraId="5FFD6C57" w14:textId="6303D14B" w:rsidR="00AE0CE9" w:rsidRPr="00AE0CE9" w:rsidRDefault="00AE0CE9" w:rsidP="00AE0CE9">
      <w:pPr>
        <w:numPr>
          <w:ilvl w:val="0"/>
          <w:numId w:val="51"/>
        </w:numPr>
      </w:pPr>
      <w:r w:rsidRPr="00AE0CE9">
        <w:rPr>
          <w:b/>
          <w:bCs/>
        </w:rPr>
        <w:t>Transparency for Clients</w:t>
      </w:r>
      <w:r w:rsidR="00AF4CB5">
        <w:rPr>
          <w:b/>
          <w:bCs/>
        </w:rPr>
        <w:t xml:space="preserve"> &amp; Freelancer</w:t>
      </w:r>
      <w:r w:rsidRPr="00AE0CE9">
        <w:rPr>
          <w:b/>
          <w:bCs/>
        </w:rPr>
        <w:t>:</w:t>
      </w:r>
    </w:p>
    <w:p w14:paraId="18323B78" w14:textId="78E477DC" w:rsidR="00AE0CE9" w:rsidRPr="00AE0CE9" w:rsidRDefault="00AE0CE9" w:rsidP="00AE0CE9">
      <w:pPr>
        <w:numPr>
          <w:ilvl w:val="1"/>
          <w:numId w:val="51"/>
        </w:numPr>
      </w:pPr>
      <w:r w:rsidRPr="00AE0CE9">
        <w:t>Clients</w:t>
      </w:r>
      <w:r w:rsidR="00AF4CB5">
        <w:t>/Freelancer</w:t>
      </w:r>
      <w:r w:rsidRPr="00AE0CE9">
        <w:t xml:space="preserve"> can view the slashing history of freelancers</w:t>
      </w:r>
      <w:r w:rsidR="00AF4CB5">
        <w:t>/client</w:t>
      </w:r>
      <w:r w:rsidRPr="00AE0CE9">
        <w:t xml:space="preserve"> before entering into contracts, ensuring transparency regarding past performance and reliability.</w:t>
      </w:r>
    </w:p>
    <w:p w14:paraId="629B42D0" w14:textId="77777777" w:rsidR="00AE0CE9" w:rsidRPr="00AE0CE9" w:rsidRDefault="00AE0CE9" w:rsidP="00A868D0">
      <w:pPr>
        <w:pStyle w:val="Heading2"/>
      </w:pPr>
      <w:r w:rsidRPr="00AE0CE9">
        <w:t>4. Non-Functional Requirements</w:t>
      </w:r>
    </w:p>
    <w:p w14:paraId="795F1966" w14:textId="77777777" w:rsidR="00AE0CE9" w:rsidRPr="00AE0CE9" w:rsidRDefault="00AE0CE9" w:rsidP="00A868D0">
      <w:pPr>
        <w:pStyle w:val="Heading3"/>
      </w:pPr>
      <w:r w:rsidRPr="00AE0CE9">
        <w:t>4.1 Security</w:t>
      </w:r>
    </w:p>
    <w:p w14:paraId="505E5737" w14:textId="77777777" w:rsidR="00AE0CE9" w:rsidRPr="00AE0CE9" w:rsidRDefault="00AE0CE9" w:rsidP="00AE0CE9">
      <w:pPr>
        <w:numPr>
          <w:ilvl w:val="0"/>
          <w:numId w:val="41"/>
        </w:numPr>
      </w:pPr>
      <w:r w:rsidRPr="00AE0CE9">
        <w:rPr>
          <w:b/>
          <w:bCs/>
        </w:rPr>
        <w:t>Smart Contract Security:</w:t>
      </w:r>
    </w:p>
    <w:p w14:paraId="4E44A7E1" w14:textId="77777777" w:rsidR="00AE0CE9" w:rsidRPr="00AE0CE9" w:rsidRDefault="00AE0CE9" w:rsidP="00AE0CE9">
      <w:pPr>
        <w:numPr>
          <w:ilvl w:val="1"/>
          <w:numId w:val="41"/>
        </w:numPr>
      </w:pPr>
      <w:r w:rsidRPr="00AE0CE9">
        <w:t>Contracts must be audited and tested to prevent vulnerabilities like re-entrancy attacks or funds freezing.</w:t>
      </w:r>
    </w:p>
    <w:p w14:paraId="3AE946D8" w14:textId="77777777" w:rsidR="00AE0CE9" w:rsidRPr="00AE0CE9" w:rsidRDefault="00AE0CE9" w:rsidP="00AE0CE9">
      <w:pPr>
        <w:numPr>
          <w:ilvl w:val="0"/>
          <w:numId w:val="41"/>
        </w:numPr>
      </w:pPr>
      <w:r w:rsidRPr="00AE0CE9">
        <w:rPr>
          <w:b/>
          <w:bCs/>
        </w:rPr>
        <w:t>Data Integrity:</w:t>
      </w:r>
    </w:p>
    <w:p w14:paraId="224F99B9" w14:textId="77777777" w:rsidR="00AE0CE9" w:rsidRPr="00AE0CE9" w:rsidRDefault="00AE0CE9" w:rsidP="00AE0CE9">
      <w:pPr>
        <w:numPr>
          <w:ilvl w:val="1"/>
          <w:numId w:val="41"/>
        </w:numPr>
      </w:pPr>
      <w:r w:rsidRPr="00AE0CE9">
        <w:t>Immutable blockchain records ensure that transaction history, user profiles, and reputations cannot be tampered with.</w:t>
      </w:r>
    </w:p>
    <w:p w14:paraId="62C90C19" w14:textId="77777777" w:rsidR="00AE0CE9" w:rsidRPr="00AE0CE9" w:rsidRDefault="00AE0CE9" w:rsidP="00A868D0">
      <w:pPr>
        <w:pStyle w:val="Heading3"/>
      </w:pPr>
      <w:r w:rsidRPr="00AE0CE9">
        <w:t>4.2 Performance</w:t>
      </w:r>
    </w:p>
    <w:p w14:paraId="55E1F645" w14:textId="77777777" w:rsidR="00AE0CE9" w:rsidRPr="00AE0CE9" w:rsidRDefault="00AE0CE9" w:rsidP="00AE0CE9">
      <w:pPr>
        <w:numPr>
          <w:ilvl w:val="0"/>
          <w:numId w:val="42"/>
        </w:numPr>
      </w:pPr>
      <w:r w:rsidRPr="00AE0CE9">
        <w:rPr>
          <w:b/>
          <w:bCs/>
        </w:rPr>
        <w:t>Transaction Speed:</w:t>
      </w:r>
    </w:p>
    <w:p w14:paraId="58B19114" w14:textId="77777777" w:rsidR="00AE0CE9" w:rsidRPr="00AE0CE9" w:rsidRDefault="00AE0CE9" w:rsidP="00AE0CE9">
      <w:pPr>
        <w:numPr>
          <w:ilvl w:val="1"/>
          <w:numId w:val="42"/>
        </w:numPr>
      </w:pPr>
      <w:r w:rsidRPr="00AE0CE9">
        <w:t>Smart contract transactions (escrow and staking) should be confirmed within a reasonable timeframe, balancing speed with network security.</w:t>
      </w:r>
    </w:p>
    <w:p w14:paraId="2F178834" w14:textId="77777777" w:rsidR="00AE0CE9" w:rsidRPr="00AE0CE9" w:rsidRDefault="00AE0CE9" w:rsidP="00A868D0">
      <w:pPr>
        <w:pStyle w:val="Heading3"/>
      </w:pPr>
      <w:r w:rsidRPr="00AE0CE9">
        <w:t>4.3 Scalability</w:t>
      </w:r>
    </w:p>
    <w:p w14:paraId="34D107DC" w14:textId="77777777" w:rsidR="00AE0CE9" w:rsidRPr="00AE0CE9" w:rsidRDefault="00AE0CE9" w:rsidP="00AE0CE9">
      <w:pPr>
        <w:numPr>
          <w:ilvl w:val="0"/>
          <w:numId w:val="43"/>
        </w:numPr>
      </w:pPr>
      <w:r w:rsidRPr="00AE0CE9">
        <w:t>The system must support a large number of simultaneous contracts, payments, and arbitrations without performance degradation.</w:t>
      </w:r>
    </w:p>
    <w:p w14:paraId="52275C03" w14:textId="77777777" w:rsidR="00AE0CE9" w:rsidRPr="00AE0CE9" w:rsidRDefault="00AE0CE9" w:rsidP="00A868D0">
      <w:pPr>
        <w:pStyle w:val="Heading3"/>
      </w:pPr>
      <w:r w:rsidRPr="00AE0CE9">
        <w:t>4.4 Usability</w:t>
      </w:r>
    </w:p>
    <w:p w14:paraId="4B01B7CE" w14:textId="77777777" w:rsidR="00AE0CE9" w:rsidRPr="00AE0CE9" w:rsidRDefault="00AE0CE9" w:rsidP="00AE0CE9">
      <w:pPr>
        <w:numPr>
          <w:ilvl w:val="0"/>
          <w:numId w:val="44"/>
        </w:numPr>
      </w:pPr>
      <w:r w:rsidRPr="00AE0CE9">
        <w:rPr>
          <w:b/>
          <w:bCs/>
        </w:rPr>
        <w:t>User-Friendly Interface:</w:t>
      </w:r>
    </w:p>
    <w:p w14:paraId="6AAE352B" w14:textId="06368EB4" w:rsidR="00AE0CE9" w:rsidRPr="00AE0CE9" w:rsidRDefault="00AE0CE9" w:rsidP="00984FE0">
      <w:pPr>
        <w:numPr>
          <w:ilvl w:val="1"/>
          <w:numId w:val="44"/>
        </w:numPr>
      </w:pPr>
      <w:r w:rsidRPr="00AE0CE9">
        <w:t>The platform should offer an intuitive interface for freelancers, clients, and arbitrators to interact seamlessly with smart contracts.</w:t>
      </w:r>
    </w:p>
    <w:p w14:paraId="383AA93C" w14:textId="77777777" w:rsidR="00AE0CE9" w:rsidRPr="00AE0CE9" w:rsidRDefault="00AE0CE9" w:rsidP="00A868D0">
      <w:pPr>
        <w:pStyle w:val="Heading2"/>
      </w:pPr>
      <w:r w:rsidRPr="00AE0CE9">
        <w:t>5. System Architecture</w:t>
      </w:r>
    </w:p>
    <w:p w14:paraId="3D7B2AE1" w14:textId="77777777" w:rsidR="00AE0CE9" w:rsidRPr="00AE0CE9" w:rsidRDefault="00AE0CE9" w:rsidP="00A868D0">
      <w:pPr>
        <w:pStyle w:val="Heading3"/>
      </w:pPr>
      <w:r w:rsidRPr="00AE0CE9">
        <w:t>5.1 Smart Contracts</w:t>
      </w:r>
    </w:p>
    <w:p w14:paraId="3928C98A" w14:textId="77777777" w:rsidR="00AE0CE9" w:rsidRPr="00AE0CE9" w:rsidRDefault="00AE0CE9" w:rsidP="00AE0CE9">
      <w:pPr>
        <w:numPr>
          <w:ilvl w:val="0"/>
          <w:numId w:val="46"/>
        </w:numPr>
      </w:pPr>
      <w:r w:rsidRPr="00AE0CE9">
        <w:t>Each transaction, escrow, and staking event is handled via smart contracts on the Cardano blockchain.</w:t>
      </w:r>
    </w:p>
    <w:p w14:paraId="6CC877C4" w14:textId="77777777" w:rsidR="00AE0CE9" w:rsidRPr="00AE0CE9" w:rsidRDefault="00AE0CE9" w:rsidP="00A868D0">
      <w:pPr>
        <w:pStyle w:val="Heading3"/>
      </w:pPr>
      <w:r w:rsidRPr="00AE0CE9">
        <w:t>5.2 Blockchain</w:t>
      </w:r>
    </w:p>
    <w:p w14:paraId="61A782BA" w14:textId="36BC8891" w:rsidR="00AE0CE9" w:rsidRPr="00AE0CE9" w:rsidRDefault="00AE0CE9" w:rsidP="00AE0CE9">
      <w:pPr>
        <w:numPr>
          <w:ilvl w:val="0"/>
          <w:numId w:val="47"/>
        </w:numPr>
      </w:pPr>
      <w:r w:rsidRPr="00AE0CE9">
        <w:rPr>
          <w:b/>
          <w:bCs/>
        </w:rPr>
        <w:t>Cardano:</w:t>
      </w:r>
      <w:r w:rsidRPr="00AE0CE9">
        <w:t xml:space="preserve"> The project </w:t>
      </w:r>
      <w:r w:rsidR="00984FE0">
        <w:t>will be</w:t>
      </w:r>
      <w:r w:rsidRPr="00AE0CE9">
        <w:t xml:space="preserve"> built on the Cardano blockchain, leveraging its secure, scalable, and energy-efficient Proof of Stake (</w:t>
      </w:r>
      <w:proofErr w:type="spellStart"/>
      <w:r w:rsidRPr="00AE0CE9">
        <w:t>PoS</w:t>
      </w:r>
      <w:proofErr w:type="spellEnd"/>
      <w:r w:rsidRPr="00AE0CE9">
        <w:t>) consensus mechanism.</w:t>
      </w:r>
    </w:p>
    <w:p w14:paraId="724F0264" w14:textId="77777777" w:rsidR="00AE0CE9" w:rsidRPr="00AE0CE9" w:rsidRDefault="00AE0CE9" w:rsidP="00A868D0">
      <w:pPr>
        <w:pStyle w:val="Heading3"/>
      </w:pPr>
      <w:r w:rsidRPr="00AE0CE9">
        <w:lastRenderedPageBreak/>
        <w:t>5.3 Dispute Resolution Engine</w:t>
      </w:r>
    </w:p>
    <w:p w14:paraId="5C1BBAF3" w14:textId="77777777" w:rsidR="00AE0CE9" w:rsidRPr="00AE0CE9" w:rsidRDefault="00AE0CE9" w:rsidP="00AE0CE9">
      <w:pPr>
        <w:numPr>
          <w:ilvl w:val="0"/>
          <w:numId w:val="48"/>
        </w:numPr>
      </w:pPr>
      <w:r w:rsidRPr="00AE0CE9">
        <w:t>The decentralized arbitration system is connected to the smart contracts, allowing for transparent, on-chain decision-making and fund redistribution.</w:t>
      </w:r>
    </w:p>
    <w:p w14:paraId="2EDFE999" w14:textId="77777777" w:rsidR="00AE0CE9" w:rsidRPr="00AE0CE9" w:rsidRDefault="00AE0CE9" w:rsidP="00A868D0">
      <w:pPr>
        <w:pStyle w:val="Heading2"/>
      </w:pPr>
      <w:r w:rsidRPr="00AE0CE9">
        <w:t>6. Assumptions and Constraints</w:t>
      </w:r>
    </w:p>
    <w:p w14:paraId="5F116CF2" w14:textId="77777777" w:rsidR="00AE0CE9" w:rsidRPr="00AE0CE9" w:rsidRDefault="00AE0CE9" w:rsidP="00AE0CE9">
      <w:pPr>
        <w:numPr>
          <w:ilvl w:val="0"/>
          <w:numId w:val="49"/>
        </w:numPr>
      </w:pPr>
      <w:r w:rsidRPr="00AE0CE9">
        <w:rPr>
          <w:b/>
          <w:bCs/>
        </w:rPr>
        <w:t>Assumptions:</w:t>
      </w:r>
    </w:p>
    <w:p w14:paraId="3A8D5C00" w14:textId="77777777" w:rsidR="00AE0CE9" w:rsidRPr="00AE0CE9" w:rsidRDefault="00AE0CE9" w:rsidP="00AE0CE9">
      <w:pPr>
        <w:numPr>
          <w:ilvl w:val="1"/>
          <w:numId w:val="49"/>
        </w:numPr>
      </w:pPr>
      <w:r w:rsidRPr="00AE0CE9">
        <w:t>Users are familiar with cryptocurrency and blockchain transactions.</w:t>
      </w:r>
    </w:p>
    <w:p w14:paraId="5C0F4EE7" w14:textId="77777777" w:rsidR="00AE0CE9" w:rsidRPr="00AE0CE9" w:rsidRDefault="00AE0CE9" w:rsidP="00AE0CE9">
      <w:pPr>
        <w:numPr>
          <w:ilvl w:val="1"/>
          <w:numId w:val="49"/>
        </w:numPr>
      </w:pPr>
      <w:r w:rsidRPr="00AE0CE9">
        <w:t>Users will manage their own wallets and private keys.</w:t>
      </w:r>
    </w:p>
    <w:p w14:paraId="5252EB21" w14:textId="77777777" w:rsidR="00AE0CE9" w:rsidRPr="00AE0CE9" w:rsidRDefault="00AE0CE9" w:rsidP="00AE0CE9">
      <w:pPr>
        <w:numPr>
          <w:ilvl w:val="0"/>
          <w:numId w:val="49"/>
        </w:numPr>
      </w:pPr>
      <w:r w:rsidRPr="00AE0CE9">
        <w:rPr>
          <w:b/>
          <w:bCs/>
        </w:rPr>
        <w:t>Constraints:</w:t>
      </w:r>
    </w:p>
    <w:p w14:paraId="52132A74" w14:textId="77777777" w:rsidR="00AE0CE9" w:rsidRPr="00AE0CE9" w:rsidRDefault="00AE0CE9" w:rsidP="00AE0CE9">
      <w:pPr>
        <w:numPr>
          <w:ilvl w:val="1"/>
          <w:numId w:val="49"/>
        </w:numPr>
      </w:pPr>
      <w:r w:rsidRPr="00AE0CE9">
        <w:t>Transactions are dependent on Cardano blockchain network speed and fee structure.</w:t>
      </w:r>
    </w:p>
    <w:p w14:paraId="44507956" w14:textId="77777777" w:rsidR="00AE0CE9" w:rsidRPr="00AE0CE9" w:rsidRDefault="00AE0CE9" w:rsidP="00AE0CE9">
      <w:pPr>
        <w:numPr>
          <w:ilvl w:val="1"/>
          <w:numId w:val="49"/>
        </w:numPr>
      </w:pPr>
      <w:r w:rsidRPr="00AE0CE9">
        <w:t>All funds and reputation data are tied to the blockchain, meaning any mistakes (e.g., lost private keys) cannot be rectified by the platform.</w:t>
      </w:r>
    </w:p>
    <w:p w14:paraId="5E4B9FDF" w14:textId="77777777" w:rsidR="00AE0CE9" w:rsidRPr="00AE0CE9" w:rsidRDefault="00AE0CE9" w:rsidP="00A868D0">
      <w:pPr>
        <w:pStyle w:val="Heading2"/>
      </w:pPr>
      <w:r w:rsidRPr="00AE0CE9">
        <w:t>7. Future Enhancements</w:t>
      </w:r>
    </w:p>
    <w:p w14:paraId="164120BB" w14:textId="77777777" w:rsidR="00AE0CE9" w:rsidRPr="00AE0CE9" w:rsidRDefault="00AE0CE9" w:rsidP="00AE0CE9">
      <w:pPr>
        <w:numPr>
          <w:ilvl w:val="0"/>
          <w:numId w:val="50"/>
        </w:numPr>
      </w:pPr>
      <w:r w:rsidRPr="00AE0CE9">
        <w:rPr>
          <w:b/>
          <w:bCs/>
        </w:rPr>
        <w:t>Arbitration Appeals:</w:t>
      </w:r>
    </w:p>
    <w:p w14:paraId="5B915CEE" w14:textId="77777777" w:rsidR="00AE0CE9" w:rsidRPr="00AE0CE9" w:rsidRDefault="00AE0CE9" w:rsidP="00AE0CE9">
      <w:pPr>
        <w:numPr>
          <w:ilvl w:val="1"/>
          <w:numId w:val="50"/>
        </w:numPr>
      </w:pPr>
      <w:r w:rsidRPr="00AE0CE9">
        <w:t>Potential introduction of an appeals process for users who dispute the arbitrator's decision.</w:t>
      </w:r>
    </w:p>
    <w:p w14:paraId="72A6FCBC" w14:textId="77777777" w:rsidR="00AE0CE9" w:rsidRPr="00AE0CE9" w:rsidRDefault="00AE0CE9" w:rsidP="00AE0CE9">
      <w:pPr>
        <w:numPr>
          <w:ilvl w:val="0"/>
          <w:numId w:val="50"/>
        </w:numPr>
      </w:pPr>
      <w:r w:rsidRPr="00AE0CE9">
        <w:rPr>
          <w:b/>
          <w:bCs/>
        </w:rPr>
        <w:t>Automated Dispute Resolution:</w:t>
      </w:r>
    </w:p>
    <w:p w14:paraId="0B3AB62E" w14:textId="77777777" w:rsidR="00AE0CE9" w:rsidRPr="00AE0CE9" w:rsidRDefault="00AE0CE9" w:rsidP="00AE0CE9">
      <w:pPr>
        <w:numPr>
          <w:ilvl w:val="1"/>
          <w:numId w:val="50"/>
        </w:numPr>
      </w:pPr>
      <w:r w:rsidRPr="00AE0CE9">
        <w:t>Implement AI-assisted arbitration for smaller disputes to speed up resolution times.</w:t>
      </w:r>
    </w:p>
    <w:p w14:paraId="466B6AD1" w14:textId="0EA532CE" w:rsidR="00AE0CE9" w:rsidRPr="00AE0CE9" w:rsidRDefault="00AE0CE9" w:rsidP="00AE0CE9"/>
    <w:sectPr w:rsidR="00AE0CE9" w:rsidRPr="00AE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BDB"/>
    <w:multiLevelType w:val="multilevel"/>
    <w:tmpl w:val="95C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48C1"/>
    <w:multiLevelType w:val="multilevel"/>
    <w:tmpl w:val="C8C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C2317"/>
    <w:multiLevelType w:val="multilevel"/>
    <w:tmpl w:val="D3B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26F21"/>
    <w:multiLevelType w:val="multilevel"/>
    <w:tmpl w:val="093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557AB"/>
    <w:multiLevelType w:val="multilevel"/>
    <w:tmpl w:val="24A2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34059"/>
    <w:multiLevelType w:val="multilevel"/>
    <w:tmpl w:val="9B6E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75738"/>
    <w:multiLevelType w:val="multilevel"/>
    <w:tmpl w:val="7CEE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014BB"/>
    <w:multiLevelType w:val="multilevel"/>
    <w:tmpl w:val="03D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13A41"/>
    <w:multiLevelType w:val="multilevel"/>
    <w:tmpl w:val="1DD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C2A70"/>
    <w:multiLevelType w:val="multilevel"/>
    <w:tmpl w:val="97EA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85000"/>
    <w:multiLevelType w:val="multilevel"/>
    <w:tmpl w:val="B9B8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90997"/>
    <w:multiLevelType w:val="multilevel"/>
    <w:tmpl w:val="253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B64E1"/>
    <w:multiLevelType w:val="multilevel"/>
    <w:tmpl w:val="B02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138D5"/>
    <w:multiLevelType w:val="multilevel"/>
    <w:tmpl w:val="299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85A80"/>
    <w:multiLevelType w:val="multilevel"/>
    <w:tmpl w:val="560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D2875"/>
    <w:multiLevelType w:val="multilevel"/>
    <w:tmpl w:val="7F4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47660"/>
    <w:multiLevelType w:val="multilevel"/>
    <w:tmpl w:val="012E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64F57"/>
    <w:multiLevelType w:val="multilevel"/>
    <w:tmpl w:val="1DC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11FB0"/>
    <w:multiLevelType w:val="multilevel"/>
    <w:tmpl w:val="C8D8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1293C"/>
    <w:multiLevelType w:val="multilevel"/>
    <w:tmpl w:val="5868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690410"/>
    <w:multiLevelType w:val="multilevel"/>
    <w:tmpl w:val="182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E0D16"/>
    <w:multiLevelType w:val="multilevel"/>
    <w:tmpl w:val="771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84BBC"/>
    <w:multiLevelType w:val="multilevel"/>
    <w:tmpl w:val="6DE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36B99"/>
    <w:multiLevelType w:val="multilevel"/>
    <w:tmpl w:val="126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92D4A"/>
    <w:multiLevelType w:val="multilevel"/>
    <w:tmpl w:val="465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AC0AAD"/>
    <w:multiLevelType w:val="multilevel"/>
    <w:tmpl w:val="963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6620A"/>
    <w:multiLevelType w:val="multilevel"/>
    <w:tmpl w:val="B6F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D4698"/>
    <w:multiLevelType w:val="multilevel"/>
    <w:tmpl w:val="D26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661E8B"/>
    <w:multiLevelType w:val="multilevel"/>
    <w:tmpl w:val="DFF6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8761F"/>
    <w:multiLevelType w:val="multilevel"/>
    <w:tmpl w:val="A32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62B08"/>
    <w:multiLevelType w:val="multilevel"/>
    <w:tmpl w:val="0948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4501ED"/>
    <w:multiLevelType w:val="multilevel"/>
    <w:tmpl w:val="FC82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2C23C6"/>
    <w:multiLevelType w:val="multilevel"/>
    <w:tmpl w:val="3FC6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4701F7"/>
    <w:multiLevelType w:val="multilevel"/>
    <w:tmpl w:val="0FA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E0AE9"/>
    <w:multiLevelType w:val="multilevel"/>
    <w:tmpl w:val="5EF0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03FC3"/>
    <w:multiLevelType w:val="multilevel"/>
    <w:tmpl w:val="A576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BD3FA4"/>
    <w:multiLevelType w:val="multilevel"/>
    <w:tmpl w:val="5D8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B757B"/>
    <w:multiLevelType w:val="multilevel"/>
    <w:tmpl w:val="614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1D137A"/>
    <w:multiLevelType w:val="multilevel"/>
    <w:tmpl w:val="CA86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6321D"/>
    <w:multiLevelType w:val="multilevel"/>
    <w:tmpl w:val="75D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D56AC"/>
    <w:multiLevelType w:val="multilevel"/>
    <w:tmpl w:val="8B00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83004"/>
    <w:multiLevelType w:val="multilevel"/>
    <w:tmpl w:val="A32A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A60CEC"/>
    <w:multiLevelType w:val="multilevel"/>
    <w:tmpl w:val="FBA4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117F8F"/>
    <w:multiLevelType w:val="multilevel"/>
    <w:tmpl w:val="C912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384B64"/>
    <w:multiLevelType w:val="multilevel"/>
    <w:tmpl w:val="0142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6D23D3"/>
    <w:multiLevelType w:val="multilevel"/>
    <w:tmpl w:val="FD0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BB4B18"/>
    <w:multiLevelType w:val="multilevel"/>
    <w:tmpl w:val="17D0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63458B"/>
    <w:multiLevelType w:val="multilevel"/>
    <w:tmpl w:val="737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523CAC"/>
    <w:multiLevelType w:val="multilevel"/>
    <w:tmpl w:val="8C3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65ACF"/>
    <w:multiLevelType w:val="multilevel"/>
    <w:tmpl w:val="F4A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406E3C"/>
    <w:multiLevelType w:val="multilevel"/>
    <w:tmpl w:val="97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FC27E2"/>
    <w:multiLevelType w:val="multilevel"/>
    <w:tmpl w:val="7C1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2D059F"/>
    <w:multiLevelType w:val="multilevel"/>
    <w:tmpl w:val="C93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232246">
    <w:abstractNumId w:val="2"/>
  </w:num>
  <w:num w:numId="2" w16cid:durableId="194463113">
    <w:abstractNumId w:val="19"/>
  </w:num>
  <w:num w:numId="3" w16cid:durableId="1833982310">
    <w:abstractNumId w:val="39"/>
  </w:num>
  <w:num w:numId="4" w16cid:durableId="1374305641">
    <w:abstractNumId w:val="34"/>
  </w:num>
  <w:num w:numId="5" w16cid:durableId="245185897">
    <w:abstractNumId w:val="14"/>
  </w:num>
  <w:num w:numId="6" w16cid:durableId="2089184233">
    <w:abstractNumId w:val="17"/>
  </w:num>
  <w:num w:numId="7" w16cid:durableId="1974821010">
    <w:abstractNumId w:val="1"/>
  </w:num>
  <w:num w:numId="8" w16cid:durableId="1425802621">
    <w:abstractNumId w:val="0"/>
  </w:num>
  <w:num w:numId="9" w16cid:durableId="440491559">
    <w:abstractNumId w:val="21"/>
  </w:num>
  <w:num w:numId="10" w16cid:durableId="1863745148">
    <w:abstractNumId w:val="25"/>
  </w:num>
  <w:num w:numId="11" w16cid:durableId="1167280972">
    <w:abstractNumId w:val="15"/>
  </w:num>
  <w:num w:numId="12" w16cid:durableId="2102218066">
    <w:abstractNumId w:val="42"/>
  </w:num>
  <w:num w:numId="13" w16cid:durableId="433793535">
    <w:abstractNumId w:val="3"/>
  </w:num>
  <w:num w:numId="14" w16cid:durableId="1274820712">
    <w:abstractNumId w:val="31"/>
  </w:num>
  <w:num w:numId="15" w16cid:durableId="96562777">
    <w:abstractNumId w:val="12"/>
  </w:num>
  <w:num w:numId="16" w16cid:durableId="1672610441">
    <w:abstractNumId w:val="9"/>
  </w:num>
  <w:num w:numId="17" w16cid:durableId="2137866962">
    <w:abstractNumId w:val="43"/>
  </w:num>
  <w:num w:numId="18" w16cid:durableId="2045402637">
    <w:abstractNumId w:val="50"/>
  </w:num>
  <w:num w:numId="19" w16cid:durableId="121267168">
    <w:abstractNumId w:val="47"/>
  </w:num>
  <w:num w:numId="20" w16cid:durableId="1294599385">
    <w:abstractNumId w:val="32"/>
  </w:num>
  <w:num w:numId="21" w16cid:durableId="1469861041">
    <w:abstractNumId w:val="22"/>
  </w:num>
  <w:num w:numId="22" w16cid:durableId="365259140">
    <w:abstractNumId w:val="35"/>
  </w:num>
  <w:num w:numId="23" w16cid:durableId="74791794">
    <w:abstractNumId w:val="29"/>
  </w:num>
  <w:num w:numId="24" w16cid:durableId="180513282">
    <w:abstractNumId w:val="23"/>
  </w:num>
  <w:num w:numId="25" w16cid:durableId="1620992378">
    <w:abstractNumId w:val="13"/>
  </w:num>
  <w:num w:numId="26" w16cid:durableId="216745920">
    <w:abstractNumId w:val="27"/>
  </w:num>
  <w:num w:numId="27" w16cid:durableId="2063365545">
    <w:abstractNumId w:val="33"/>
  </w:num>
  <w:num w:numId="28" w16cid:durableId="2040080820">
    <w:abstractNumId w:val="8"/>
  </w:num>
  <w:num w:numId="29" w16cid:durableId="1154878273">
    <w:abstractNumId w:val="6"/>
  </w:num>
  <w:num w:numId="30" w16cid:durableId="1894152622">
    <w:abstractNumId w:val="48"/>
  </w:num>
  <w:num w:numId="31" w16cid:durableId="1667200578">
    <w:abstractNumId w:val="41"/>
  </w:num>
  <w:num w:numId="32" w16cid:durableId="432358408">
    <w:abstractNumId w:val="10"/>
  </w:num>
  <w:num w:numId="33" w16cid:durableId="1663970929">
    <w:abstractNumId w:val="18"/>
  </w:num>
  <w:num w:numId="34" w16cid:durableId="478349048">
    <w:abstractNumId w:val="5"/>
  </w:num>
  <w:num w:numId="35" w16cid:durableId="1301962116">
    <w:abstractNumId w:val="49"/>
  </w:num>
  <w:num w:numId="36" w16cid:durableId="1203591428">
    <w:abstractNumId w:val="28"/>
  </w:num>
  <w:num w:numId="37" w16cid:durableId="149252748">
    <w:abstractNumId w:val="16"/>
  </w:num>
  <w:num w:numId="38" w16cid:durableId="919485823">
    <w:abstractNumId w:val="24"/>
  </w:num>
  <w:num w:numId="39" w16cid:durableId="750471592">
    <w:abstractNumId w:val="36"/>
  </w:num>
  <w:num w:numId="40" w16cid:durableId="1811634560">
    <w:abstractNumId w:val="45"/>
  </w:num>
  <w:num w:numId="41" w16cid:durableId="1343124657">
    <w:abstractNumId w:val="20"/>
  </w:num>
  <w:num w:numId="42" w16cid:durableId="1864513575">
    <w:abstractNumId w:val="44"/>
  </w:num>
  <w:num w:numId="43" w16cid:durableId="1026563824">
    <w:abstractNumId w:val="51"/>
  </w:num>
  <w:num w:numId="44" w16cid:durableId="5140789">
    <w:abstractNumId w:val="7"/>
  </w:num>
  <w:num w:numId="45" w16cid:durableId="474642565">
    <w:abstractNumId w:val="30"/>
  </w:num>
  <w:num w:numId="46" w16cid:durableId="1679581132">
    <w:abstractNumId w:val="38"/>
  </w:num>
  <w:num w:numId="47" w16cid:durableId="1350527523">
    <w:abstractNumId w:val="37"/>
  </w:num>
  <w:num w:numId="48" w16cid:durableId="554125529">
    <w:abstractNumId w:val="4"/>
  </w:num>
  <w:num w:numId="49" w16cid:durableId="546651502">
    <w:abstractNumId w:val="52"/>
  </w:num>
  <w:num w:numId="50" w16cid:durableId="344748401">
    <w:abstractNumId w:val="46"/>
  </w:num>
  <w:num w:numId="51" w16cid:durableId="1026563872">
    <w:abstractNumId w:val="26"/>
  </w:num>
  <w:num w:numId="52" w16cid:durableId="461382940">
    <w:abstractNumId w:val="11"/>
  </w:num>
  <w:num w:numId="53" w16cid:durableId="3317578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21"/>
    <w:rsid w:val="00294D23"/>
    <w:rsid w:val="00555F50"/>
    <w:rsid w:val="00830D21"/>
    <w:rsid w:val="00835A7F"/>
    <w:rsid w:val="00984FE0"/>
    <w:rsid w:val="00A168C0"/>
    <w:rsid w:val="00A868D0"/>
    <w:rsid w:val="00AE0CE9"/>
    <w:rsid w:val="00AF4CB5"/>
    <w:rsid w:val="00D5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6D14"/>
  <w15:chartTrackingRefBased/>
  <w15:docId w15:val="{CF1B01D3-F171-4350-9E2C-980F9702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A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6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5A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1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8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1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2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3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5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86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8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6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1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0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1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0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8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4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sayyed</dc:creator>
  <cp:keywords/>
  <dc:description/>
  <cp:lastModifiedBy>Rahat sayyed</cp:lastModifiedBy>
  <cp:revision>9</cp:revision>
  <dcterms:created xsi:type="dcterms:W3CDTF">2024-09-20T10:05:00Z</dcterms:created>
  <dcterms:modified xsi:type="dcterms:W3CDTF">2024-09-20T10:40:00Z</dcterms:modified>
</cp:coreProperties>
</file>