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5520"/>
        <w:gridCol w:w="5520"/>
      </w:tblGrid>
      <w:tr w:rsidR="002647D8" w14:paraId="248874F9" w14:textId="77777777">
        <w:tc>
          <w:tcPr>
            <w:tcW w:w="5520" w:type="dxa"/>
          </w:tcPr>
          <w:p w14:paraId="373C30E4" w14:textId="77777777" w:rsidR="00A546B1" w:rsidRDefault="00000000" w:rsidP="00A546B1">
            <w:pPr>
              <w:spacing w:after="0"/>
            </w:pPr>
            <w:r>
              <w:t>Mobile: +91-7406816339</w:t>
            </w:r>
          </w:p>
          <w:p w14:paraId="4B7239E9" w14:textId="1613B4EA" w:rsidR="00A546B1" w:rsidRDefault="00000000" w:rsidP="00A546B1">
            <w:pPr>
              <w:spacing w:after="0"/>
            </w:pPr>
            <w:r>
              <w:t xml:space="preserve">Email: </w:t>
            </w:r>
            <w:hyperlink r:id="rId6" w:history="1">
              <w:r w:rsidR="00D4606E" w:rsidRPr="00232A7A">
                <w:rPr>
                  <w:rStyle w:val="Hyperlink"/>
                </w:rPr>
                <w:t>saisumanthtalluri@g</w:t>
              </w:r>
              <w:r w:rsidR="00D4606E" w:rsidRPr="00232A7A">
                <w:rPr>
                  <w:rStyle w:val="Hyperlink"/>
                </w:rPr>
                <w:t>m</w:t>
              </w:r>
              <w:r w:rsidR="00D4606E" w:rsidRPr="00232A7A">
                <w:rPr>
                  <w:rStyle w:val="Hyperlink"/>
                </w:rPr>
                <w:t>ail.com</w:t>
              </w:r>
            </w:hyperlink>
          </w:p>
          <w:p w14:paraId="3045A712" w14:textId="77777777" w:rsidR="00A546B1" w:rsidRDefault="00000000" w:rsidP="00A546B1">
            <w:pPr>
              <w:spacing w:after="0"/>
            </w:pPr>
            <w:r>
              <w:t xml:space="preserve">Address: </w:t>
            </w:r>
            <w:proofErr w:type="spellStart"/>
            <w:r>
              <w:t>Hospet</w:t>
            </w:r>
            <w:proofErr w:type="spellEnd"/>
            <w:r>
              <w:t>, Karnataka, India</w:t>
            </w:r>
          </w:p>
          <w:p w14:paraId="31A98BD8" w14:textId="4C213F62" w:rsidR="00A546B1" w:rsidRDefault="00000000" w:rsidP="00A546B1">
            <w:pPr>
              <w:spacing w:after="0"/>
            </w:pPr>
            <w:r>
              <w:t xml:space="preserve">Webpage: </w:t>
            </w:r>
            <w:hyperlink r:id="rId7" w:history="1">
              <w:r w:rsidR="00D4606E">
                <w:rPr>
                  <w:rStyle w:val="Hyperlink"/>
                </w:rPr>
                <w:t>tallurisai.</w:t>
              </w:r>
              <w:r w:rsidR="00D4606E">
                <w:rPr>
                  <w:rStyle w:val="Hyperlink"/>
                </w:rPr>
                <w:t>g</w:t>
              </w:r>
              <w:r w:rsidR="00D4606E">
                <w:rPr>
                  <w:rStyle w:val="Hyperlink"/>
                </w:rPr>
                <w:t>it</w:t>
              </w:r>
              <w:r w:rsidR="00D4606E">
                <w:rPr>
                  <w:rStyle w:val="Hyperlink"/>
                </w:rPr>
                <w:t>h</w:t>
              </w:r>
              <w:r w:rsidR="00D4606E">
                <w:rPr>
                  <w:rStyle w:val="Hyperlink"/>
                </w:rPr>
                <w:t>u</w:t>
              </w:r>
              <w:r w:rsidR="00D4606E">
                <w:rPr>
                  <w:rStyle w:val="Hyperlink"/>
                </w:rPr>
                <w:t>b</w:t>
              </w:r>
              <w:r w:rsidR="00D4606E">
                <w:rPr>
                  <w:rStyle w:val="Hyperlink"/>
                </w:rPr>
                <w:t>.io</w:t>
              </w:r>
            </w:hyperlink>
          </w:p>
          <w:p w14:paraId="2A274416" w14:textId="7AB2E0EF" w:rsidR="002647D8" w:rsidRDefault="00000000" w:rsidP="00A546B1">
            <w:pPr>
              <w:spacing w:after="0"/>
            </w:pPr>
            <w:r>
              <w:t>LinkedIn: linkedin.com/in/</w:t>
            </w:r>
            <w:proofErr w:type="spellStart"/>
            <w:r>
              <w:t>saisumanthtallorie</w:t>
            </w:r>
            <w:proofErr w:type="spellEnd"/>
            <w:r w:rsidR="00A546B1">
              <w:br/>
            </w:r>
          </w:p>
        </w:tc>
        <w:tc>
          <w:tcPr>
            <w:tcW w:w="5520" w:type="dxa"/>
          </w:tcPr>
          <w:p w14:paraId="1E58C572" w14:textId="77777777" w:rsidR="00A546B1" w:rsidRPr="00A546B1" w:rsidRDefault="00000000" w:rsidP="00A546B1">
            <w:pPr>
              <w:spacing w:after="0"/>
              <w:jc w:val="right"/>
              <w:rPr>
                <w:b/>
                <w:bCs/>
                <w:sz w:val="44"/>
                <w:szCs w:val="44"/>
              </w:rPr>
            </w:pPr>
            <w:r w:rsidRPr="00A546B1">
              <w:rPr>
                <w:b/>
                <w:bCs/>
                <w:sz w:val="44"/>
                <w:szCs w:val="44"/>
              </w:rPr>
              <w:t>SAI SUMANTH TALLORIE</w:t>
            </w:r>
            <w:r w:rsidRPr="00A546B1">
              <w:rPr>
                <w:b/>
                <w:bCs/>
                <w:sz w:val="44"/>
                <w:szCs w:val="44"/>
              </w:rPr>
              <w:br/>
            </w:r>
            <w:r w:rsidRPr="00A546B1">
              <w:rPr>
                <w:b/>
                <w:bCs/>
                <w:sz w:val="28"/>
                <w:szCs w:val="28"/>
              </w:rPr>
              <w:t>Clinical Programmer II</w:t>
            </w:r>
          </w:p>
          <w:p w14:paraId="3F6BC59A" w14:textId="1EDFD650" w:rsidR="002647D8" w:rsidRPr="00A546B1" w:rsidRDefault="00000000" w:rsidP="00A546B1">
            <w:pPr>
              <w:spacing w:after="0"/>
              <w:jc w:val="right"/>
              <w:rPr>
                <w:b/>
                <w:bCs/>
              </w:rPr>
            </w:pPr>
            <w:r w:rsidRPr="00A546B1">
              <w:rPr>
                <w:b/>
                <w:bCs/>
              </w:rPr>
              <w:t xml:space="preserve"> Veeva EDC | Veeva CDB | Python Automation</w:t>
            </w:r>
          </w:p>
        </w:tc>
      </w:tr>
    </w:tbl>
    <w:p w14:paraId="21FC27A3" w14:textId="77777777" w:rsidR="00ED518B" w:rsidRDefault="00000000">
      <w:pPr>
        <w:shd w:val="clear" w:color="auto" w:fill="DCEAF7"/>
        <w:spacing w:after="40"/>
      </w:pPr>
      <w:r>
        <w:rPr>
          <w:b/>
        </w:rPr>
        <w:t>PROFESSIONAL SUMMARY</w:t>
      </w:r>
    </w:p>
    <w:p w14:paraId="61894E03" w14:textId="77777777" w:rsidR="00ED518B" w:rsidRDefault="00000000">
      <w:pPr>
        <w:spacing w:after="40"/>
      </w:pPr>
      <w:r>
        <w:t>Clinical Programmer II with 4+ years of experience in Clinical Data Programming specializing in Veeva EDC, Veeva CDB, Python automation, and Data Reporting and Visualization (DRV). Proven expertise in leading end-to-end clinical studies, developing automated solutions, managing study builds, and delivering high-quality databases while mentoring team members and ensuring compliance with SOPs and industry standards.</w:t>
      </w:r>
    </w:p>
    <w:p w14:paraId="6B82B2F6" w14:textId="77777777" w:rsidR="00ED518B" w:rsidRDefault="00000000">
      <w:pPr>
        <w:shd w:val="clear" w:color="auto" w:fill="DCEAF7"/>
        <w:spacing w:after="40"/>
      </w:pPr>
      <w:r>
        <w:rPr>
          <w:b/>
        </w:rPr>
        <w:t>CORE STRENGTHS</w:t>
      </w:r>
    </w:p>
    <w:p w14:paraId="10187A76" w14:textId="77777777" w:rsidR="00ED518B" w:rsidRDefault="00000000">
      <w:pPr>
        <w:pStyle w:val="ListBullet"/>
        <w:spacing w:after="40"/>
      </w:pPr>
      <w:r>
        <w:t>End-to-End Study Oversight and Delivery</w:t>
      </w:r>
    </w:p>
    <w:p w14:paraId="161EB459" w14:textId="77777777" w:rsidR="00ED518B" w:rsidRDefault="00000000">
      <w:pPr>
        <w:pStyle w:val="ListBullet"/>
        <w:spacing w:after="40"/>
      </w:pPr>
      <w:r>
        <w:t>Veeva EDC &amp; Veeva CDB Programming</w:t>
      </w:r>
    </w:p>
    <w:p w14:paraId="32F965A4" w14:textId="77777777" w:rsidR="00ED518B" w:rsidRDefault="00000000">
      <w:pPr>
        <w:pStyle w:val="ListBullet"/>
        <w:spacing w:after="40"/>
      </w:pPr>
      <w:r>
        <w:t>Data Reporting and Visualization (DRV) &amp; Listings</w:t>
      </w:r>
    </w:p>
    <w:p w14:paraId="24BD1DF8" w14:textId="77777777" w:rsidR="00ED518B" w:rsidRDefault="00000000">
      <w:pPr>
        <w:pStyle w:val="ListBullet"/>
        <w:spacing w:after="40"/>
      </w:pPr>
      <w:r>
        <w:t>SOP Compliance &amp; Process Improvement</w:t>
      </w:r>
    </w:p>
    <w:p w14:paraId="06338153" w14:textId="77777777" w:rsidR="00ED518B" w:rsidRDefault="00000000">
      <w:pPr>
        <w:pStyle w:val="ListBullet"/>
        <w:spacing w:after="40"/>
      </w:pPr>
      <w:r>
        <w:t>Team Mentoring and Cross-functional Collaboration (up to 5 members)</w:t>
      </w:r>
    </w:p>
    <w:p w14:paraId="00F4F28C" w14:textId="77777777" w:rsidR="00ED518B" w:rsidRDefault="00000000">
      <w:pPr>
        <w:shd w:val="clear" w:color="auto" w:fill="DCEAF7"/>
        <w:spacing w:after="40"/>
      </w:pPr>
      <w:r>
        <w:rPr>
          <w:b/>
        </w:rPr>
        <w:t>TECHNICAL SKILLS</w:t>
      </w:r>
    </w:p>
    <w:p w14:paraId="5C62A49C" w14:textId="626CAA2D" w:rsidR="00D4606E" w:rsidRDefault="00000000" w:rsidP="00D4606E">
      <w:pPr>
        <w:spacing w:after="40"/>
      </w:pPr>
      <w:r>
        <w:t>Clinical Platforms: Veeva EDC, Veeva CDB, Viedoc EDC</w:t>
      </w:r>
      <w:r>
        <w:br/>
        <w:t>Programming: Python, JavaScript, Automation</w:t>
      </w:r>
      <w:r>
        <w:br/>
        <w:t xml:space="preserve">Clinical Programming: eCRF Design, Edit Checks, Database Build, Validation, Deployment, </w:t>
      </w:r>
      <w:proofErr w:type="gramStart"/>
      <w:r>
        <w:t>Post Production</w:t>
      </w:r>
      <w:proofErr w:type="gramEnd"/>
      <w:r>
        <w:t xml:space="preserve"> Changes, Data Listings, DRV, Study Lead Activities</w:t>
      </w:r>
    </w:p>
    <w:p w14:paraId="191224D8" w14:textId="77777777" w:rsidR="00ED518B" w:rsidRDefault="00000000">
      <w:pPr>
        <w:shd w:val="clear" w:color="auto" w:fill="DCEAF7"/>
        <w:spacing w:after="40"/>
      </w:pPr>
      <w:r>
        <w:rPr>
          <w:b/>
        </w:rPr>
        <w:t>PROFESSIONAL EXPERIENCE</w:t>
      </w:r>
    </w:p>
    <w:p w14:paraId="681C2C16" w14:textId="77777777" w:rsidR="00ED518B" w:rsidRDefault="00000000">
      <w:pPr>
        <w:spacing w:after="40"/>
      </w:pPr>
      <w:r>
        <w:rPr>
          <w:b/>
        </w:rPr>
        <w:t>Clinical Programmer II | Syneos Health | Oct 2025 – Present</w:t>
      </w:r>
    </w:p>
    <w:p w14:paraId="1BD43BFC" w14:textId="77777777" w:rsidR="00ED518B" w:rsidRDefault="00000000">
      <w:pPr>
        <w:pStyle w:val="ListBullet"/>
        <w:spacing w:after="40"/>
      </w:pPr>
      <w:r>
        <w:t>Lead DRV activities by developing analysis-ready data listings and customized reports using Python.</w:t>
      </w:r>
    </w:p>
    <w:p w14:paraId="380DECEB" w14:textId="77777777" w:rsidR="00ED518B" w:rsidRDefault="00000000">
      <w:pPr>
        <w:pStyle w:val="ListBullet"/>
        <w:spacing w:after="40"/>
      </w:pPr>
      <w:r>
        <w:t>Manage Veeva CDB programming, study validations, and database quality oversight.</w:t>
      </w:r>
    </w:p>
    <w:p w14:paraId="0946B9F5" w14:textId="77777777" w:rsidR="00ED518B" w:rsidRDefault="00000000">
      <w:pPr>
        <w:pStyle w:val="ListBullet"/>
        <w:spacing w:after="40"/>
      </w:pPr>
      <w:r>
        <w:t>Develop automation solutions that improve data review efficiency and reduce manual effort.</w:t>
      </w:r>
    </w:p>
    <w:p w14:paraId="7958A386" w14:textId="77777777" w:rsidR="00ED518B" w:rsidRDefault="00000000">
      <w:pPr>
        <w:pStyle w:val="ListBullet"/>
        <w:spacing w:after="40"/>
      </w:pPr>
      <w:r>
        <w:t>Support cross-functional teams while mentoring junior programmers and ensuring timely study deliverables.</w:t>
      </w:r>
    </w:p>
    <w:p w14:paraId="58863C5F" w14:textId="77777777" w:rsidR="00ED518B" w:rsidRDefault="00000000">
      <w:pPr>
        <w:pStyle w:val="ListBullet"/>
        <w:spacing w:after="40"/>
      </w:pPr>
      <w:r>
        <w:t>Drive process improvements through optimized edit checks and workflow automation.</w:t>
      </w:r>
    </w:p>
    <w:p w14:paraId="30C6E98C" w14:textId="77777777" w:rsidR="00ED518B" w:rsidRDefault="00000000">
      <w:pPr>
        <w:spacing w:after="40"/>
      </w:pPr>
      <w:r>
        <w:rPr>
          <w:b/>
        </w:rPr>
        <w:t>Clinical Programmer I | Syneos Health | Nov 2024 – Sep 2025</w:t>
      </w:r>
    </w:p>
    <w:p w14:paraId="59FA5BF3" w14:textId="77777777" w:rsidR="00ED518B" w:rsidRDefault="00000000">
      <w:pPr>
        <w:pStyle w:val="ListBullet"/>
        <w:spacing w:after="40"/>
      </w:pPr>
      <w:r>
        <w:t>Led end-to-end Veeva and Viedoc study builds including eCRF design, edit checks, UAT, deployment, and post-production support.</w:t>
      </w:r>
    </w:p>
    <w:p w14:paraId="74A66D0A" w14:textId="77777777" w:rsidR="00ED518B" w:rsidRDefault="00000000">
      <w:pPr>
        <w:pStyle w:val="ListBullet"/>
        <w:spacing w:after="40"/>
      </w:pPr>
      <w:r>
        <w:t>Developed Python automation for audit trail downloads and secure clinical data transfers.</w:t>
      </w:r>
    </w:p>
    <w:p w14:paraId="2FB20AD3" w14:textId="77777777" w:rsidR="00ED518B" w:rsidRDefault="00000000">
      <w:pPr>
        <w:pStyle w:val="ListBullet"/>
        <w:spacing w:after="40"/>
      </w:pPr>
      <w:r>
        <w:t>Served as Study Lead for Consumer Health studies while coordinating cross-functional activities.</w:t>
      </w:r>
    </w:p>
    <w:p w14:paraId="5C561399" w14:textId="77777777" w:rsidR="00ED518B" w:rsidRDefault="00000000">
      <w:pPr>
        <w:pStyle w:val="ListBullet"/>
        <w:spacing w:after="40"/>
      </w:pPr>
      <w:r>
        <w:t>Supported Veeva CDB programming, validation, and study maintenance activities.</w:t>
      </w:r>
    </w:p>
    <w:p w14:paraId="6D3AB157" w14:textId="77777777" w:rsidR="00ED518B" w:rsidRDefault="00000000">
      <w:pPr>
        <w:spacing w:after="40"/>
      </w:pPr>
      <w:r>
        <w:rPr>
          <w:b/>
        </w:rPr>
        <w:t>Associate Clinical Data Programmer | Syneos Health | Jan 2022 – Oct 2024</w:t>
      </w:r>
    </w:p>
    <w:p w14:paraId="7FB251DC" w14:textId="77777777" w:rsidR="00ED518B" w:rsidRDefault="00000000">
      <w:pPr>
        <w:pStyle w:val="ListBullet"/>
        <w:spacing w:after="40"/>
      </w:pPr>
      <w:r>
        <w:t>Built and maintained clinical databases, eCRFs, edit checks, data listings, and project tracking reports.</w:t>
      </w:r>
    </w:p>
    <w:p w14:paraId="76FB5D7A" w14:textId="77777777" w:rsidR="00ED518B" w:rsidRDefault="00000000">
      <w:pPr>
        <w:pStyle w:val="ListBullet"/>
        <w:spacing w:after="40"/>
      </w:pPr>
      <w:r>
        <w:t>Performed database testing, external data integrations, data transfers, and study documentation.</w:t>
      </w:r>
    </w:p>
    <w:p w14:paraId="243E1B91" w14:textId="77777777" w:rsidR="00ED518B" w:rsidRDefault="00000000">
      <w:pPr>
        <w:pStyle w:val="ListBullet"/>
        <w:spacing w:after="40"/>
      </w:pPr>
      <w:r>
        <w:t>Collaborated with sponsors and project teams to deliver quality clinical databases within timelines.</w:t>
      </w:r>
    </w:p>
    <w:p w14:paraId="7DB44218" w14:textId="77777777" w:rsidR="00ED518B" w:rsidRDefault="00000000">
      <w:pPr>
        <w:shd w:val="clear" w:color="auto" w:fill="DCEAF7"/>
        <w:spacing w:after="40"/>
      </w:pPr>
      <w:r>
        <w:rPr>
          <w:b/>
        </w:rPr>
        <w:t>EDUCATION</w:t>
      </w:r>
    </w:p>
    <w:p w14:paraId="07588A4F" w14:textId="77777777" w:rsidR="00ED518B" w:rsidRDefault="00000000">
      <w:pPr>
        <w:spacing w:after="40"/>
      </w:pPr>
      <w:r>
        <w:rPr>
          <w:b/>
        </w:rPr>
        <w:t>Master of Computer Applications (MCA)</w:t>
      </w:r>
      <w:r>
        <w:rPr>
          <w:b/>
        </w:rPr>
        <w:br/>
      </w:r>
      <w:r>
        <w:t>KLE Institute of Technology | 2021</w:t>
      </w:r>
      <w:r>
        <w:br/>
      </w:r>
      <w:r>
        <w:br/>
      </w:r>
      <w:r>
        <w:rPr>
          <w:b/>
        </w:rPr>
        <w:t>Bachelor of Computer Applications (BCA)</w:t>
      </w:r>
      <w:r>
        <w:rPr>
          <w:b/>
        </w:rPr>
        <w:br/>
      </w:r>
      <w:r>
        <w:t>Vijayanagar College | 2019</w:t>
      </w:r>
    </w:p>
    <w:sectPr w:rsidR="00ED518B" w:rsidSect="00034616">
      <w:pgSz w:w="12240" w:h="15840"/>
      <w:pgMar w:top="600" w:right="600" w:bottom="600" w:left="6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73766875">
    <w:abstractNumId w:val="8"/>
  </w:num>
  <w:num w:numId="2" w16cid:durableId="1658653443">
    <w:abstractNumId w:val="6"/>
  </w:num>
  <w:num w:numId="3" w16cid:durableId="1297220784">
    <w:abstractNumId w:val="5"/>
  </w:num>
  <w:num w:numId="4" w16cid:durableId="1568804268">
    <w:abstractNumId w:val="4"/>
  </w:num>
  <w:num w:numId="5" w16cid:durableId="170604880">
    <w:abstractNumId w:val="7"/>
  </w:num>
  <w:num w:numId="6" w16cid:durableId="1478953501">
    <w:abstractNumId w:val="3"/>
  </w:num>
  <w:num w:numId="7" w16cid:durableId="1702121266">
    <w:abstractNumId w:val="2"/>
  </w:num>
  <w:num w:numId="8" w16cid:durableId="527526557">
    <w:abstractNumId w:val="1"/>
  </w:num>
  <w:num w:numId="9" w16cid:durableId="157905481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647D8"/>
    <w:rsid w:val="0029639D"/>
    <w:rsid w:val="00326F90"/>
    <w:rsid w:val="0071165B"/>
    <w:rsid w:val="00A546B1"/>
    <w:rsid w:val="00AA1D8D"/>
    <w:rsid w:val="00B47730"/>
    <w:rsid w:val="00C7608F"/>
    <w:rsid w:val="00CB0664"/>
    <w:rsid w:val="00D4606E"/>
    <w:rsid w:val="00ED518B"/>
    <w:rsid w:val="00F8743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0075F0"/>
  <w14:defaultImageDpi w14:val="300"/>
  <w15:docId w15:val="{9FA5BCE7-C899-564A-AB93-40F24D240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A546B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546B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4606E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tallurisai.github.io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aisumanthtalluri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421</Words>
  <Characters>2406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Tallorie, Sai Sumanth</cp:lastModifiedBy>
  <cp:revision>2</cp:revision>
  <dcterms:created xsi:type="dcterms:W3CDTF">2026-07-07T14:55:00Z</dcterms:created>
  <dcterms:modified xsi:type="dcterms:W3CDTF">2026-07-07T14:55:00Z</dcterms:modified>
  <cp:category/>
</cp:coreProperties>
</file>