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256E3" w:rsidRPr="003256E3" w:rsidRDefault="003256E3" w:rsidP="003256E3">
      <w:pPr>
        <w:shd w:val="clear" w:color="auto" w:fill="FFFFFF"/>
        <w:spacing w:after="100" w:afterAutospacing="1" w:line="240" w:lineRule="auto"/>
        <w:outlineLvl w:val="1"/>
        <w:rPr>
          <w:rFonts w:ascii="Segoe UI" w:eastAsia="Times New Roman" w:hAnsi="Segoe UI" w:cs="Segoe UI"/>
          <w:sz w:val="36"/>
          <w:szCs w:val="36"/>
        </w:rPr>
      </w:pPr>
      <w:r w:rsidRPr="003256E3">
        <w:rPr>
          <w:rFonts w:ascii="Segoe UI" w:eastAsia="Times New Roman" w:hAnsi="Segoe UI" w:cs="Segoe UI"/>
          <w:sz w:val="36"/>
          <w:szCs w:val="36"/>
        </w:rPr>
        <w:t>Product Description</w:t>
      </w:r>
    </w:p>
    <w:p w:rsidR="003256E3" w:rsidRPr="003256E3" w:rsidRDefault="003256E3" w:rsidP="003256E3">
      <w:pPr>
        <w:shd w:val="clear" w:color="auto" w:fill="FFFFCC"/>
        <w:spacing w:after="0" w:line="240" w:lineRule="auto"/>
        <w:rPr>
          <w:rFonts w:ascii="Segoe UI" w:eastAsia="Times New Roman" w:hAnsi="Segoe UI" w:cs="Segoe UI"/>
          <w:color w:val="212529"/>
          <w:sz w:val="28"/>
          <w:szCs w:val="28"/>
        </w:rPr>
      </w:pPr>
      <w:r w:rsidRPr="003256E3">
        <w:rPr>
          <w:rFonts w:ascii="Segoe UI" w:eastAsia="Times New Roman" w:hAnsi="Segoe UI" w:cs="Segoe UI"/>
          <w:color w:val="212529"/>
          <w:sz w:val="28"/>
          <w:szCs w:val="28"/>
        </w:rPr>
        <w:t>XTOOL X100 Pro2 Auto Key Programmer is a hand-held device for programming keys in immobilizer units on vehicles. This scan tool has a simple and robust design, to make your vehicle service experience much easier! </w:t>
      </w:r>
    </w:p>
    <w:p w:rsidR="003256E3" w:rsidRPr="003256E3" w:rsidRDefault="003256E3" w:rsidP="003256E3">
      <w:pPr>
        <w:spacing w:after="0" w:line="240" w:lineRule="auto"/>
        <w:rPr>
          <w:rFonts w:ascii="Times New Roman" w:eastAsia="Times New Roman" w:hAnsi="Times New Roman" w:cs="Times New Roman"/>
          <w:sz w:val="24"/>
          <w:szCs w:val="24"/>
        </w:rPr>
      </w:pPr>
      <w:r w:rsidRPr="003256E3">
        <w:rPr>
          <w:rFonts w:ascii="Segoe UI" w:eastAsia="Times New Roman" w:hAnsi="Segoe UI" w:cs="Segoe UI"/>
          <w:b/>
          <w:bCs/>
          <w:color w:val="212529"/>
          <w:sz w:val="28"/>
        </w:rPr>
        <w:t>XTOOL X100 Pro2 Auto Key Programmer with EEPROM Adapter</w:t>
      </w:r>
    </w:p>
    <w:p w:rsidR="003256E3" w:rsidRPr="003256E3" w:rsidRDefault="003256E3" w:rsidP="003256E3">
      <w:pPr>
        <w:shd w:val="clear" w:color="auto" w:fill="FFFFFF"/>
        <w:spacing w:after="0" w:line="240" w:lineRule="auto"/>
        <w:rPr>
          <w:rFonts w:ascii="Segoe UI" w:eastAsia="Times New Roman" w:hAnsi="Segoe UI" w:cs="Segoe UI"/>
          <w:color w:val="212529"/>
          <w:sz w:val="28"/>
          <w:szCs w:val="28"/>
        </w:rPr>
      </w:pPr>
      <w:r w:rsidRPr="003256E3">
        <w:rPr>
          <w:rFonts w:ascii="Segoe UI" w:eastAsia="Times New Roman" w:hAnsi="Segoe UI" w:cs="Segoe UI"/>
          <w:color w:val="212529"/>
          <w:sz w:val="28"/>
          <w:szCs w:val="28"/>
        </w:rPr>
        <w:br/>
      </w:r>
      <w:r>
        <w:rPr>
          <w:rFonts w:ascii="Segoe UI" w:eastAsia="Times New Roman" w:hAnsi="Segoe UI" w:cs="Segoe UI"/>
          <w:noProof/>
          <w:color w:val="212529"/>
          <w:sz w:val="28"/>
          <w:szCs w:val="28"/>
        </w:rPr>
        <w:drawing>
          <wp:inline distT="0" distB="0" distL="0" distR="0">
            <wp:extent cx="8571230" cy="5309870"/>
            <wp:effectExtent l="19050" t="0" r="1270" b="0"/>
            <wp:docPr id="1" name="Picture 1" descr="XTOOL X100 Pro2 Auto Key Program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TOOL X100 Pro2 Auto Key Programmer"/>
                    <pic:cNvPicPr>
                      <a:picLocks noChangeAspect="1" noChangeArrowheads="1"/>
                    </pic:cNvPicPr>
                  </pic:nvPicPr>
                  <pic:blipFill>
                    <a:blip r:embed="rId4"/>
                    <a:srcRect/>
                    <a:stretch>
                      <a:fillRect/>
                    </a:stretch>
                  </pic:blipFill>
                  <pic:spPr bwMode="auto">
                    <a:xfrm>
                      <a:off x="0" y="0"/>
                      <a:ext cx="8571230" cy="5309870"/>
                    </a:xfrm>
                    <a:prstGeom prst="rect">
                      <a:avLst/>
                    </a:prstGeom>
                    <a:noFill/>
                    <a:ln w="9525">
                      <a:noFill/>
                      <a:miter lim="800000"/>
                      <a:headEnd/>
                      <a:tailEnd/>
                    </a:ln>
                  </pic:spPr>
                </pic:pic>
              </a:graphicData>
            </a:graphic>
          </wp:inline>
        </w:drawing>
      </w:r>
      <w:r w:rsidRPr="003256E3">
        <w:rPr>
          <w:rFonts w:ascii="Segoe UI" w:eastAsia="Times New Roman" w:hAnsi="Segoe UI" w:cs="Segoe UI"/>
          <w:color w:val="212529"/>
          <w:sz w:val="28"/>
          <w:szCs w:val="28"/>
        </w:rPr>
        <w:br/>
        <w:t> </w:t>
      </w:r>
    </w:p>
    <w:p w:rsidR="003256E3" w:rsidRPr="003256E3" w:rsidRDefault="003256E3" w:rsidP="003256E3">
      <w:pPr>
        <w:shd w:val="clear" w:color="auto" w:fill="FFFFFF"/>
        <w:spacing w:after="0" w:line="240" w:lineRule="auto"/>
        <w:rPr>
          <w:rFonts w:ascii="Segoe UI" w:eastAsia="Times New Roman" w:hAnsi="Segoe UI" w:cs="Segoe UI"/>
          <w:color w:val="212529"/>
          <w:sz w:val="28"/>
          <w:szCs w:val="28"/>
        </w:rPr>
      </w:pPr>
      <w:r w:rsidRPr="003256E3">
        <w:rPr>
          <w:rFonts w:ascii="Segoe UI" w:eastAsia="Times New Roman" w:hAnsi="Segoe UI" w:cs="Segoe UI"/>
          <w:b/>
          <w:bCs/>
          <w:color w:val="212529"/>
          <w:sz w:val="28"/>
        </w:rPr>
        <w:t>XTOOL X100 Pro2 Highlights:</w:t>
      </w:r>
      <w:r w:rsidRPr="003256E3">
        <w:rPr>
          <w:rFonts w:ascii="Segoe UI" w:eastAsia="Times New Roman" w:hAnsi="Segoe UI" w:cs="Segoe UI"/>
          <w:color w:val="212529"/>
          <w:sz w:val="28"/>
          <w:szCs w:val="28"/>
        </w:rPr>
        <w:br/>
      </w:r>
      <w:r w:rsidRPr="003256E3">
        <w:rPr>
          <w:rFonts w:ascii="Segoe UI" w:eastAsia="Times New Roman" w:hAnsi="Segoe UI" w:cs="Segoe UI"/>
          <w:color w:val="212529"/>
          <w:sz w:val="28"/>
          <w:szCs w:val="28"/>
        </w:rPr>
        <w:br/>
      </w:r>
      <w:r w:rsidRPr="003256E3">
        <w:rPr>
          <w:rFonts w:ascii="Segoe UI" w:eastAsia="Times New Roman" w:hAnsi="Segoe UI" w:cs="Segoe UI"/>
          <w:color w:val="212529"/>
          <w:sz w:val="28"/>
          <w:szCs w:val="28"/>
        </w:rPr>
        <w:lastRenderedPageBreak/>
        <w:t>1. Support most European, American, Asian and Chinese Cars on key programming functions</w:t>
      </w:r>
      <w:r w:rsidRPr="003256E3">
        <w:rPr>
          <w:rFonts w:ascii="Segoe UI" w:eastAsia="Times New Roman" w:hAnsi="Segoe UI" w:cs="Segoe UI"/>
          <w:color w:val="212529"/>
          <w:sz w:val="28"/>
          <w:szCs w:val="28"/>
        </w:rPr>
        <w:br/>
        <w:t>2. One Key Update via Wifi on Officail Site. Upgradeable via web-based download, Upgrade step, please reference page 11-14 on user manual. </w:t>
      </w:r>
      <w:r w:rsidRPr="003256E3">
        <w:rPr>
          <w:rFonts w:ascii="Segoe UI" w:eastAsia="Times New Roman" w:hAnsi="Segoe UI" w:cs="Segoe UI"/>
          <w:color w:val="212529"/>
          <w:sz w:val="28"/>
          <w:szCs w:val="28"/>
        </w:rPr>
        <w:br/>
        <w:t>3. One Year Warranty.</w:t>
      </w:r>
      <w:r w:rsidRPr="003256E3">
        <w:rPr>
          <w:rFonts w:ascii="Segoe UI" w:eastAsia="Times New Roman" w:hAnsi="Segoe UI" w:cs="Segoe UI"/>
          <w:color w:val="212529"/>
          <w:sz w:val="28"/>
          <w:szCs w:val="28"/>
        </w:rPr>
        <w:br/>
        <w:t>4. Support Multi-language: English, Spanish, Portuguese, French, German, Russian, Polish, Italian and Chinese</w:t>
      </w:r>
      <w:r w:rsidRPr="003256E3">
        <w:rPr>
          <w:rFonts w:ascii="Segoe UI" w:eastAsia="Times New Roman" w:hAnsi="Segoe UI" w:cs="Segoe UI"/>
          <w:color w:val="212529"/>
          <w:sz w:val="28"/>
          <w:szCs w:val="28"/>
        </w:rPr>
        <w:br/>
      </w:r>
      <w:r w:rsidRPr="003256E3">
        <w:rPr>
          <w:rFonts w:ascii="Segoe UI" w:eastAsia="Times New Roman" w:hAnsi="Segoe UI" w:cs="Segoe UI"/>
          <w:color w:val="212529"/>
          <w:sz w:val="28"/>
          <w:szCs w:val="28"/>
        </w:rPr>
        <w:br/>
      </w:r>
      <w:r w:rsidRPr="003256E3">
        <w:rPr>
          <w:rFonts w:ascii="Segoe UI" w:eastAsia="Times New Roman" w:hAnsi="Segoe UI" w:cs="Segoe UI"/>
          <w:b/>
          <w:bCs/>
          <w:color w:val="212529"/>
          <w:sz w:val="28"/>
        </w:rPr>
        <w:t>Notice:</w:t>
      </w:r>
      <w:r w:rsidRPr="003256E3">
        <w:rPr>
          <w:rFonts w:ascii="Segoe UI" w:eastAsia="Times New Roman" w:hAnsi="Segoe UI" w:cs="Segoe UI"/>
          <w:color w:val="212529"/>
          <w:sz w:val="28"/>
          <w:szCs w:val="28"/>
        </w:rPr>
        <w:br/>
        <w:t>1. Xtool X100 Pro is a key programmer, please don't count on too much on the mileage correction functions.</w:t>
      </w:r>
      <w:r w:rsidRPr="003256E3">
        <w:rPr>
          <w:rFonts w:ascii="Segoe UI" w:eastAsia="Times New Roman" w:hAnsi="Segoe UI" w:cs="Segoe UI"/>
          <w:color w:val="212529"/>
          <w:sz w:val="28"/>
          <w:szCs w:val="28"/>
        </w:rPr>
        <w:br/>
        <w:t>2. Dealer Code: XT0240</w:t>
      </w:r>
      <w:r w:rsidRPr="003256E3">
        <w:rPr>
          <w:rFonts w:ascii="Segoe UI" w:eastAsia="Times New Roman" w:hAnsi="Segoe UI" w:cs="Segoe UI"/>
          <w:color w:val="212529"/>
          <w:sz w:val="28"/>
          <w:szCs w:val="28"/>
        </w:rPr>
        <w:br/>
      </w:r>
      <w:r w:rsidRPr="003256E3">
        <w:rPr>
          <w:rFonts w:ascii="Segoe UI" w:eastAsia="Times New Roman" w:hAnsi="Segoe UI" w:cs="Segoe UI"/>
          <w:color w:val="212529"/>
          <w:sz w:val="28"/>
          <w:szCs w:val="28"/>
        </w:rPr>
        <w:br/>
      </w:r>
      <w:r w:rsidRPr="003256E3">
        <w:rPr>
          <w:rFonts w:ascii="Segoe UI" w:eastAsia="Times New Roman" w:hAnsi="Segoe UI" w:cs="Segoe UI"/>
          <w:b/>
          <w:bCs/>
          <w:color w:val="212529"/>
          <w:sz w:val="28"/>
        </w:rPr>
        <w:t>Description:</w:t>
      </w:r>
      <w:r w:rsidRPr="003256E3">
        <w:rPr>
          <w:rFonts w:ascii="Segoe UI" w:eastAsia="Times New Roman" w:hAnsi="Segoe UI" w:cs="Segoe UI"/>
          <w:color w:val="212529"/>
          <w:sz w:val="28"/>
          <w:szCs w:val="28"/>
        </w:rPr>
        <w:br/>
      </w:r>
      <w:r w:rsidRPr="003256E3">
        <w:rPr>
          <w:rFonts w:ascii="Segoe UI" w:eastAsia="Times New Roman" w:hAnsi="Segoe UI" w:cs="Segoe UI"/>
          <w:color w:val="212529"/>
          <w:sz w:val="28"/>
          <w:szCs w:val="28"/>
        </w:rPr>
        <w:br/>
        <w:t>Xtool X-100 Pro2 is updated version of X100+, including X100+ all the matching function and add new software function. This scan tool has a simple and robust design, to make your vehicle service experience much easier!</w:t>
      </w:r>
      <w:r w:rsidRPr="003256E3">
        <w:rPr>
          <w:rFonts w:ascii="Segoe UI" w:eastAsia="Times New Roman" w:hAnsi="Segoe UI" w:cs="Segoe UI"/>
          <w:color w:val="212529"/>
          <w:sz w:val="28"/>
          <w:szCs w:val="28"/>
        </w:rPr>
        <w:br/>
        <w:t>Support Reset ECM and reset immobilizer, read keys from immobilizer's memory, vehicle indentification number programming.</w:t>
      </w:r>
      <w:r w:rsidRPr="003256E3">
        <w:rPr>
          <w:rFonts w:ascii="Segoe UI" w:eastAsia="Times New Roman" w:hAnsi="Segoe UI" w:cs="Segoe UI"/>
          <w:color w:val="212529"/>
          <w:sz w:val="28"/>
          <w:szCs w:val="28"/>
        </w:rPr>
        <w:br/>
      </w:r>
      <w:r w:rsidRPr="003256E3">
        <w:rPr>
          <w:rFonts w:ascii="Segoe UI" w:eastAsia="Times New Roman" w:hAnsi="Segoe UI" w:cs="Segoe UI"/>
          <w:color w:val="212529"/>
          <w:sz w:val="28"/>
          <w:szCs w:val="28"/>
        </w:rPr>
        <w:br/>
      </w:r>
      <w:r w:rsidRPr="003256E3">
        <w:rPr>
          <w:rFonts w:ascii="Segoe UI" w:eastAsia="Times New Roman" w:hAnsi="Segoe UI" w:cs="Segoe UI"/>
          <w:b/>
          <w:bCs/>
          <w:color w:val="212529"/>
          <w:sz w:val="28"/>
        </w:rPr>
        <w:t>Features:</w:t>
      </w:r>
      <w:r w:rsidRPr="003256E3">
        <w:rPr>
          <w:rFonts w:ascii="Segoe UI" w:eastAsia="Times New Roman" w:hAnsi="Segoe UI" w:cs="Segoe UI"/>
          <w:color w:val="212529"/>
          <w:sz w:val="28"/>
          <w:szCs w:val="28"/>
        </w:rPr>
        <w:br/>
        <w:t> </w:t>
      </w:r>
    </w:p>
    <w:p w:rsidR="003256E3" w:rsidRPr="003256E3" w:rsidRDefault="003256E3" w:rsidP="003256E3">
      <w:pPr>
        <w:shd w:val="clear" w:color="auto" w:fill="FFFFFF"/>
        <w:spacing w:after="0" w:line="240" w:lineRule="auto"/>
        <w:rPr>
          <w:rFonts w:ascii="Segoe UI" w:eastAsia="Times New Roman" w:hAnsi="Segoe UI" w:cs="Segoe UI"/>
          <w:color w:val="212529"/>
          <w:sz w:val="28"/>
          <w:szCs w:val="28"/>
        </w:rPr>
      </w:pPr>
      <w:r w:rsidRPr="003256E3">
        <w:rPr>
          <w:rFonts w:ascii="Segoe UI" w:eastAsia="Times New Roman" w:hAnsi="Segoe UI" w:cs="Segoe UI"/>
          <w:color w:val="212529"/>
          <w:sz w:val="28"/>
          <w:szCs w:val="28"/>
        </w:rPr>
        <w:t>1. New keys programming</w:t>
      </w:r>
      <w:r w:rsidRPr="003256E3">
        <w:rPr>
          <w:rFonts w:ascii="Segoe UI" w:eastAsia="Times New Roman" w:hAnsi="Segoe UI" w:cs="Segoe UI"/>
          <w:color w:val="212529"/>
          <w:sz w:val="28"/>
          <w:szCs w:val="28"/>
        </w:rPr>
        <w:br/>
        <w:t>2. Read keys from immobilizer memory</w:t>
      </w:r>
      <w:r w:rsidRPr="003256E3">
        <w:rPr>
          <w:rFonts w:ascii="Segoe UI" w:eastAsia="Times New Roman" w:hAnsi="Segoe UI" w:cs="Segoe UI"/>
          <w:color w:val="212529"/>
          <w:sz w:val="28"/>
          <w:szCs w:val="28"/>
        </w:rPr>
        <w:br/>
        <w:t>3. New immobilizer programming</w:t>
      </w:r>
      <w:r w:rsidRPr="003256E3">
        <w:rPr>
          <w:rFonts w:ascii="Segoe UI" w:eastAsia="Times New Roman" w:hAnsi="Segoe UI" w:cs="Segoe UI"/>
          <w:color w:val="212529"/>
          <w:sz w:val="28"/>
          <w:szCs w:val="28"/>
        </w:rPr>
        <w:br/>
        <w:t>4. New mechanical key number programming</w:t>
      </w:r>
      <w:r w:rsidRPr="003256E3">
        <w:rPr>
          <w:rFonts w:ascii="Segoe UI" w:eastAsia="Times New Roman" w:hAnsi="Segoe UI" w:cs="Segoe UI"/>
          <w:color w:val="212529"/>
          <w:sz w:val="28"/>
          <w:szCs w:val="28"/>
        </w:rPr>
        <w:br/>
        <w:t>5. Vehicle Identification Number programming</w:t>
      </w:r>
      <w:r w:rsidRPr="003256E3">
        <w:rPr>
          <w:rFonts w:ascii="Segoe UI" w:eastAsia="Times New Roman" w:hAnsi="Segoe UI" w:cs="Segoe UI"/>
          <w:color w:val="212529"/>
          <w:sz w:val="28"/>
          <w:szCs w:val="28"/>
        </w:rPr>
        <w:br/>
        <w:t>6. Reset ECM &amp; Reset Immobilizer</w:t>
      </w:r>
      <w:r w:rsidRPr="003256E3">
        <w:rPr>
          <w:rFonts w:ascii="Segoe UI" w:eastAsia="Times New Roman" w:hAnsi="Segoe UI" w:cs="Segoe UI"/>
          <w:color w:val="212529"/>
          <w:sz w:val="28"/>
          <w:szCs w:val="28"/>
        </w:rPr>
        <w:br/>
        <w:t>7. Easy to operate by guiding menu programming</w:t>
      </w:r>
      <w:r w:rsidRPr="003256E3">
        <w:rPr>
          <w:rFonts w:ascii="Segoe UI" w:eastAsia="Times New Roman" w:hAnsi="Segoe UI" w:cs="Segoe UI"/>
          <w:color w:val="212529"/>
          <w:sz w:val="28"/>
          <w:szCs w:val="28"/>
        </w:rPr>
        <w:br/>
        <w:t>8. New remote controller programming</w:t>
      </w:r>
      <w:r w:rsidRPr="003256E3">
        <w:rPr>
          <w:rFonts w:ascii="Segoe UI" w:eastAsia="Times New Roman" w:hAnsi="Segoe UI" w:cs="Segoe UI"/>
          <w:color w:val="212529"/>
          <w:sz w:val="28"/>
          <w:szCs w:val="28"/>
        </w:rPr>
        <w:br/>
        <w:t>9. With full and strong database for the most important vehicle makes</w:t>
      </w:r>
      <w:r w:rsidRPr="003256E3">
        <w:rPr>
          <w:rFonts w:ascii="Segoe UI" w:eastAsia="Times New Roman" w:hAnsi="Segoe UI" w:cs="Segoe UI"/>
          <w:color w:val="212529"/>
          <w:sz w:val="28"/>
          <w:szCs w:val="28"/>
        </w:rPr>
        <w:br/>
        <w:t>10. Upgrade via web-based download</w:t>
      </w:r>
    </w:p>
    <w:p w:rsidR="003256E3" w:rsidRPr="003256E3" w:rsidRDefault="003256E3" w:rsidP="003256E3">
      <w:pPr>
        <w:shd w:val="clear" w:color="auto" w:fill="FFFFFF"/>
        <w:spacing w:after="0" w:line="240" w:lineRule="auto"/>
        <w:rPr>
          <w:rFonts w:ascii="Segoe UI" w:eastAsia="Times New Roman" w:hAnsi="Segoe UI" w:cs="Segoe UI"/>
          <w:color w:val="212529"/>
          <w:sz w:val="28"/>
          <w:szCs w:val="28"/>
        </w:rPr>
      </w:pPr>
      <w:r w:rsidRPr="003256E3">
        <w:rPr>
          <w:rFonts w:ascii="Segoe UI" w:eastAsia="Times New Roman" w:hAnsi="Segoe UI" w:cs="Segoe UI"/>
          <w:color w:val="212529"/>
          <w:sz w:val="28"/>
          <w:szCs w:val="28"/>
        </w:rPr>
        <w:lastRenderedPageBreak/>
        <w:t> </w:t>
      </w:r>
    </w:p>
    <w:p w:rsidR="003256E3" w:rsidRPr="003256E3" w:rsidRDefault="003256E3" w:rsidP="003256E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571230" cy="6444615"/>
            <wp:effectExtent l="19050" t="0" r="1270" b="0"/>
            <wp:docPr id="2" name="Picture 2" descr="XTOOL X100 Pro2 Auto Key Program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TOOL X100 Pro2 Auto Key Programmer"/>
                    <pic:cNvPicPr>
                      <a:picLocks noChangeAspect="1" noChangeArrowheads="1"/>
                    </pic:cNvPicPr>
                  </pic:nvPicPr>
                  <pic:blipFill>
                    <a:blip r:embed="rId5"/>
                    <a:srcRect/>
                    <a:stretch>
                      <a:fillRect/>
                    </a:stretch>
                  </pic:blipFill>
                  <pic:spPr bwMode="auto">
                    <a:xfrm>
                      <a:off x="0" y="0"/>
                      <a:ext cx="8571230" cy="6444615"/>
                    </a:xfrm>
                    <a:prstGeom prst="rect">
                      <a:avLst/>
                    </a:prstGeom>
                    <a:noFill/>
                    <a:ln w="9525">
                      <a:noFill/>
                      <a:miter lim="800000"/>
                      <a:headEnd/>
                      <a:tailEnd/>
                    </a:ln>
                  </pic:spPr>
                </pic:pic>
              </a:graphicData>
            </a:graphic>
          </wp:inline>
        </w:drawing>
      </w:r>
      <w:r w:rsidRPr="003256E3">
        <w:rPr>
          <w:rFonts w:ascii="Segoe UI" w:eastAsia="Times New Roman" w:hAnsi="Segoe UI" w:cs="Segoe UI"/>
          <w:color w:val="212529"/>
          <w:sz w:val="28"/>
          <w:szCs w:val="28"/>
        </w:rPr>
        <w:br/>
      </w:r>
      <w:r w:rsidRPr="003256E3">
        <w:rPr>
          <w:rFonts w:ascii="Segoe UI" w:eastAsia="Times New Roman" w:hAnsi="Segoe UI" w:cs="Segoe UI"/>
          <w:color w:val="212529"/>
          <w:sz w:val="28"/>
          <w:szCs w:val="28"/>
        </w:rPr>
        <w:br/>
      </w:r>
      <w:r w:rsidRPr="003256E3">
        <w:rPr>
          <w:rFonts w:ascii="Segoe UI" w:eastAsia="Times New Roman" w:hAnsi="Segoe UI" w:cs="Segoe UI"/>
          <w:b/>
          <w:bCs/>
          <w:color w:val="212529"/>
          <w:sz w:val="28"/>
        </w:rPr>
        <w:t>XTOOL X100 Pro2 Basic Functions:</w:t>
      </w:r>
      <w:r w:rsidRPr="003256E3">
        <w:rPr>
          <w:rFonts w:ascii="Segoe UI" w:eastAsia="Times New Roman" w:hAnsi="Segoe UI" w:cs="Segoe UI"/>
          <w:color w:val="212529"/>
          <w:sz w:val="28"/>
          <w:szCs w:val="28"/>
        </w:rPr>
        <w:br/>
      </w:r>
      <w:r w:rsidRPr="003256E3">
        <w:rPr>
          <w:rFonts w:ascii="Segoe UI" w:eastAsia="Times New Roman" w:hAnsi="Segoe UI" w:cs="Segoe UI"/>
          <w:color w:val="212529"/>
          <w:sz w:val="28"/>
          <w:szCs w:val="28"/>
        </w:rPr>
        <w:br/>
      </w:r>
      <w:r w:rsidRPr="003256E3">
        <w:rPr>
          <w:rFonts w:ascii="Segoe UI" w:eastAsia="Times New Roman" w:hAnsi="Segoe UI" w:cs="Segoe UI"/>
          <w:color w:val="212529"/>
          <w:sz w:val="28"/>
          <w:szCs w:val="28"/>
          <w:shd w:val="clear" w:color="auto" w:fill="FFFFFF"/>
        </w:rPr>
        <w:t>1. Immobiliser</w:t>
      </w:r>
      <w:r w:rsidRPr="003256E3">
        <w:rPr>
          <w:rFonts w:ascii="Segoe UI" w:eastAsia="Times New Roman" w:hAnsi="Segoe UI" w:cs="Segoe UI"/>
          <w:color w:val="212529"/>
          <w:sz w:val="28"/>
          <w:szCs w:val="28"/>
        </w:rPr>
        <w:br/>
      </w:r>
      <w:r w:rsidRPr="003256E3">
        <w:rPr>
          <w:rFonts w:ascii="Segoe UI" w:eastAsia="Times New Roman" w:hAnsi="Segoe UI" w:cs="Segoe UI"/>
          <w:color w:val="212529"/>
          <w:sz w:val="28"/>
          <w:szCs w:val="28"/>
          <w:shd w:val="clear" w:color="auto" w:fill="FFFFFF"/>
        </w:rPr>
        <w:t>2. OBDII Diagnosis</w:t>
      </w:r>
      <w:r w:rsidRPr="003256E3">
        <w:rPr>
          <w:rFonts w:ascii="Segoe UI" w:eastAsia="Times New Roman" w:hAnsi="Segoe UI" w:cs="Segoe UI"/>
          <w:color w:val="212529"/>
          <w:sz w:val="28"/>
          <w:szCs w:val="28"/>
        </w:rPr>
        <w:br/>
      </w:r>
      <w:r w:rsidRPr="003256E3">
        <w:rPr>
          <w:rFonts w:ascii="Segoe UI" w:eastAsia="Times New Roman" w:hAnsi="Segoe UI" w:cs="Segoe UI"/>
          <w:color w:val="212529"/>
          <w:sz w:val="28"/>
          <w:szCs w:val="28"/>
          <w:shd w:val="clear" w:color="auto" w:fill="FFFFFF"/>
        </w:rPr>
        <w:lastRenderedPageBreak/>
        <w:t>3. EEPROM</w:t>
      </w:r>
      <w:r w:rsidRPr="003256E3">
        <w:rPr>
          <w:rFonts w:ascii="Segoe UI" w:eastAsia="Times New Roman" w:hAnsi="Segoe UI" w:cs="Segoe UI"/>
          <w:color w:val="212529"/>
          <w:sz w:val="28"/>
          <w:szCs w:val="28"/>
        </w:rPr>
        <w:br/>
      </w:r>
      <w:r w:rsidRPr="003256E3">
        <w:rPr>
          <w:rFonts w:ascii="Segoe UI" w:eastAsia="Times New Roman" w:hAnsi="Segoe UI" w:cs="Segoe UI"/>
          <w:color w:val="212529"/>
          <w:sz w:val="28"/>
          <w:szCs w:val="28"/>
          <w:shd w:val="clear" w:color="auto" w:fill="FFFFFF"/>
        </w:rPr>
        <w:t>4. Odometer Adjusement</w:t>
      </w:r>
      <w:r w:rsidRPr="003256E3">
        <w:rPr>
          <w:rFonts w:ascii="Segoe UI" w:eastAsia="Times New Roman" w:hAnsi="Segoe UI" w:cs="Segoe UI"/>
          <w:color w:val="212529"/>
          <w:sz w:val="28"/>
          <w:szCs w:val="28"/>
        </w:rPr>
        <w:br/>
      </w:r>
      <w:r w:rsidRPr="003256E3">
        <w:rPr>
          <w:rFonts w:ascii="Segoe UI" w:eastAsia="Times New Roman" w:hAnsi="Segoe UI" w:cs="Segoe UI"/>
          <w:color w:val="212529"/>
          <w:sz w:val="28"/>
          <w:szCs w:val="28"/>
        </w:rPr>
        <w:br/>
      </w:r>
      <w:r>
        <w:rPr>
          <w:rFonts w:ascii="Times New Roman" w:eastAsia="Times New Roman" w:hAnsi="Times New Roman" w:cs="Times New Roman"/>
          <w:noProof/>
          <w:sz w:val="24"/>
          <w:szCs w:val="24"/>
        </w:rPr>
        <w:drawing>
          <wp:inline distT="0" distB="0" distL="0" distR="0">
            <wp:extent cx="8571230" cy="7183120"/>
            <wp:effectExtent l="19050" t="0" r="1270" b="0"/>
            <wp:docPr id="3" name="Picture 3" descr="Xtool x100 pro2 screen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tool x100 pro2 screen display"/>
                    <pic:cNvPicPr>
                      <a:picLocks noChangeAspect="1" noChangeArrowheads="1"/>
                    </pic:cNvPicPr>
                  </pic:nvPicPr>
                  <pic:blipFill>
                    <a:blip r:embed="rId6"/>
                    <a:srcRect/>
                    <a:stretch>
                      <a:fillRect/>
                    </a:stretch>
                  </pic:blipFill>
                  <pic:spPr bwMode="auto">
                    <a:xfrm>
                      <a:off x="0" y="0"/>
                      <a:ext cx="8571230" cy="7183120"/>
                    </a:xfrm>
                    <a:prstGeom prst="rect">
                      <a:avLst/>
                    </a:prstGeom>
                    <a:noFill/>
                    <a:ln w="9525">
                      <a:noFill/>
                      <a:miter lim="800000"/>
                      <a:headEnd/>
                      <a:tailEnd/>
                    </a:ln>
                  </pic:spPr>
                </pic:pic>
              </a:graphicData>
            </a:graphic>
          </wp:inline>
        </w:drawing>
      </w:r>
      <w:r w:rsidRPr="003256E3">
        <w:rPr>
          <w:rFonts w:ascii="Segoe UI" w:eastAsia="Times New Roman" w:hAnsi="Segoe UI" w:cs="Segoe UI"/>
          <w:color w:val="212529"/>
          <w:sz w:val="28"/>
          <w:szCs w:val="28"/>
        </w:rPr>
        <w:br/>
      </w:r>
      <w:r w:rsidRPr="003256E3">
        <w:rPr>
          <w:rFonts w:ascii="Segoe UI" w:eastAsia="Times New Roman" w:hAnsi="Segoe UI" w:cs="Segoe UI"/>
          <w:color w:val="212529"/>
          <w:sz w:val="28"/>
          <w:szCs w:val="28"/>
        </w:rPr>
        <w:lastRenderedPageBreak/>
        <w:br/>
      </w:r>
      <w:r w:rsidRPr="003256E3">
        <w:rPr>
          <w:rFonts w:ascii="Segoe UI" w:eastAsia="Times New Roman" w:hAnsi="Segoe UI" w:cs="Segoe UI"/>
          <w:b/>
          <w:bCs/>
          <w:color w:val="212529"/>
          <w:sz w:val="28"/>
        </w:rPr>
        <w:t>XTOOL X100 Pro2 Special Functions:</w:t>
      </w:r>
      <w:r w:rsidRPr="003256E3">
        <w:rPr>
          <w:rFonts w:ascii="Segoe UI" w:eastAsia="Times New Roman" w:hAnsi="Segoe UI" w:cs="Segoe UI"/>
          <w:color w:val="212529"/>
          <w:sz w:val="28"/>
          <w:szCs w:val="28"/>
        </w:rPr>
        <w:br/>
      </w:r>
      <w:r w:rsidRPr="003256E3">
        <w:rPr>
          <w:rFonts w:ascii="Segoe UI" w:eastAsia="Times New Roman" w:hAnsi="Segoe UI" w:cs="Segoe UI"/>
          <w:color w:val="212529"/>
          <w:sz w:val="28"/>
          <w:szCs w:val="28"/>
        </w:rPr>
        <w:br/>
      </w:r>
      <w:r>
        <w:rPr>
          <w:rFonts w:ascii="Times New Roman" w:eastAsia="Times New Roman" w:hAnsi="Times New Roman" w:cs="Times New Roman"/>
          <w:noProof/>
          <w:sz w:val="24"/>
          <w:szCs w:val="24"/>
        </w:rPr>
        <w:lastRenderedPageBreak/>
        <w:drawing>
          <wp:inline distT="0" distB="0" distL="0" distR="0">
            <wp:extent cx="8571230" cy="10499090"/>
            <wp:effectExtent l="19050" t="0" r="1270" b="0"/>
            <wp:docPr id="4" name="Picture 4" descr="XTOOL X100 Pro2 Special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TOOL X100 Pro2 Special Functions"/>
                    <pic:cNvPicPr>
                      <a:picLocks noChangeAspect="1" noChangeArrowheads="1"/>
                    </pic:cNvPicPr>
                  </pic:nvPicPr>
                  <pic:blipFill>
                    <a:blip r:embed="rId7"/>
                    <a:srcRect/>
                    <a:stretch>
                      <a:fillRect/>
                    </a:stretch>
                  </pic:blipFill>
                  <pic:spPr bwMode="auto">
                    <a:xfrm>
                      <a:off x="0" y="0"/>
                      <a:ext cx="8571230" cy="10499090"/>
                    </a:xfrm>
                    <a:prstGeom prst="rect">
                      <a:avLst/>
                    </a:prstGeom>
                    <a:noFill/>
                    <a:ln w="9525">
                      <a:noFill/>
                      <a:miter lim="800000"/>
                      <a:headEnd/>
                      <a:tailEnd/>
                    </a:ln>
                  </pic:spPr>
                </pic:pic>
              </a:graphicData>
            </a:graphic>
          </wp:inline>
        </w:drawing>
      </w:r>
      <w:r w:rsidRPr="003256E3">
        <w:rPr>
          <w:rFonts w:ascii="Segoe UI" w:eastAsia="Times New Roman" w:hAnsi="Segoe UI" w:cs="Segoe UI"/>
          <w:color w:val="212529"/>
          <w:sz w:val="28"/>
          <w:szCs w:val="28"/>
        </w:rPr>
        <w:lastRenderedPageBreak/>
        <w:br/>
      </w:r>
      <w:r w:rsidRPr="003256E3">
        <w:rPr>
          <w:rFonts w:ascii="Segoe UI" w:eastAsia="Times New Roman" w:hAnsi="Segoe UI" w:cs="Segoe UI"/>
          <w:color w:val="212529"/>
          <w:sz w:val="28"/>
          <w:szCs w:val="28"/>
        </w:rPr>
        <w:br/>
      </w:r>
      <w:r w:rsidRPr="003256E3">
        <w:rPr>
          <w:rFonts w:ascii="Segoe UI" w:eastAsia="Times New Roman" w:hAnsi="Segoe UI" w:cs="Segoe UI"/>
          <w:color w:val="212529"/>
          <w:sz w:val="28"/>
          <w:szCs w:val="28"/>
          <w:shd w:val="clear" w:color="auto" w:fill="FFFFFF"/>
        </w:rPr>
        <w:t>OBD2 Diagnostic: Can read Engineer systems error code via the OBD2</w:t>
      </w:r>
      <w:r w:rsidRPr="003256E3">
        <w:rPr>
          <w:rFonts w:ascii="Segoe UI" w:eastAsia="Times New Roman" w:hAnsi="Segoe UI" w:cs="Segoe UI"/>
          <w:color w:val="212529"/>
          <w:sz w:val="28"/>
          <w:szCs w:val="28"/>
        </w:rPr>
        <w:br/>
      </w:r>
      <w:r w:rsidRPr="003256E3">
        <w:rPr>
          <w:rFonts w:ascii="Segoe UI" w:eastAsia="Times New Roman" w:hAnsi="Segoe UI" w:cs="Segoe UI"/>
          <w:color w:val="212529"/>
          <w:sz w:val="28"/>
          <w:szCs w:val="28"/>
          <w:shd w:val="clear" w:color="auto" w:fill="FFFFFF"/>
        </w:rPr>
        <w:t>EEPROM: Works for some old car models not suit the obd2 can work with the eeprom contact with ,also can work for some chips</w:t>
      </w:r>
      <w:r w:rsidRPr="003256E3">
        <w:rPr>
          <w:rFonts w:ascii="Segoe UI" w:eastAsia="Times New Roman" w:hAnsi="Segoe UI" w:cs="Segoe UI"/>
          <w:color w:val="212529"/>
          <w:sz w:val="28"/>
          <w:szCs w:val="28"/>
        </w:rPr>
        <w:br/>
      </w:r>
      <w:r w:rsidRPr="003256E3">
        <w:rPr>
          <w:rFonts w:ascii="Segoe UI" w:eastAsia="Times New Roman" w:hAnsi="Segoe UI" w:cs="Segoe UI"/>
          <w:color w:val="212529"/>
          <w:sz w:val="28"/>
          <w:szCs w:val="28"/>
          <w:shd w:val="clear" w:color="auto" w:fill="FFFFFF"/>
        </w:rPr>
        <w:t>ECU Reset: When your ECU get any Error code keeps shows problems  this x100 pro can make Reset for the ECU</w:t>
      </w:r>
      <w:r w:rsidRPr="003256E3">
        <w:rPr>
          <w:rFonts w:ascii="Segoe UI" w:eastAsia="Times New Roman" w:hAnsi="Segoe UI" w:cs="Segoe UI"/>
          <w:color w:val="212529"/>
          <w:sz w:val="28"/>
          <w:szCs w:val="28"/>
        </w:rPr>
        <w:br/>
      </w:r>
      <w:r w:rsidRPr="003256E3">
        <w:rPr>
          <w:rFonts w:ascii="Segoe UI" w:eastAsia="Times New Roman" w:hAnsi="Segoe UI" w:cs="Segoe UI"/>
          <w:color w:val="212529"/>
          <w:sz w:val="28"/>
          <w:szCs w:val="28"/>
        </w:rPr>
        <w:br/>
      </w:r>
      <w:r w:rsidRPr="003256E3">
        <w:rPr>
          <w:rFonts w:ascii="Segoe UI" w:eastAsia="Times New Roman" w:hAnsi="Segoe UI" w:cs="Segoe UI"/>
          <w:b/>
          <w:bCs/>
          <w:color w:val="212529"/>
          <w:sz w:val="28"/>
        </w:rPr>
        <w:t>XTOOL X100 Pro2 Vehicle Coverage:</w:t>
      </w:r>
    </w:p>
    <w:p w:rsidR="003256E3" w:rsidRPr="003256E3" w:rsidRDefault="003256E3" w:rsidP="003256E3">
      <w:pPr>
        <w:shd w:val="clear" w:color="auto" w:fill="FFFFFF"/>
        <w:spacing w:after="0" w:line="240" w:lineRule="auto"/>
        <w:rPr>
          <w:rFonts w:ascii="Segoe UI" w:eastAsia="Times New Roman" w:hAnsi="Segoe UI" w:cs="Segoe UI"/>
          <w:color w:val="212529"/>
          <w:sz w:val="28"/>
          <w:szCs w:val="28"/>
        </w:rPr>
      </w:pPr>
      <w:r w:rsidRPr="003256E3">
        <w:rPr>
          <w:rFonts w:ascii="Segoe UI" w:eastAsia="Times New Roman" w:hAnsi="Segoe UI" w:cs="Segoe UI"/>
          <w:color w:val="212529"/>
          <w:sz w:val="28"/>
          <w:szCs w:val="28"/>
        </w:rPr>
        <w:t>  </w:t>
      </w:r>
    </w:p>
    <w:tbl>
      <w:tblPr>
        <w:tblW w:w="16170" w:type="dxa"/>
        <w:tblCellMar>
          <w:top w:w="15" w:type="dxa"/>
          <w:left w:w="15" w:type="dxa"/>
          <w:bottom w:w="15" w:type="dxa"/>
          <w:right w:w="15" w:type="dxa"/>
        </w:tblCellMar>
        <w:tblLook w:val="04A0"/>
      </w:tblPr>
      <w:tblGrid>
        <w:gridCol w:w="857"/>
        <w:gridCol w:w="9299"/>
        <w:gridCol w:w="6014"/>
      </w:tblGrid>
      <w:tr w:rsidR="003256E3" w:rsidRPr="003256E3" w:rsidTr="003256E3">
        <w:tc>
          <w:tcPr>
            <w:tcW w:w="0" w:type="auto"/>
            <w:vMerge w:val="restart"/>
            <w:tcBorders>
              <w:top w:val="single" w:sz="6" w:space="0" w:color="DEE2E6"/>
            </w:tcBorders>
            <w:shd w:val="clear" w:color="auto" w:fill="auto"/>
            <w:hideMark/>
          </w:tcPr>
          <w:p w:rsidR="003256E3" w:rsidRPr="003256E3" w:rsidRDefault="003256E3" w:rsidP="003256E3">
            <w:pPr>
              <w:spacing w:after="0" w:line="240" w:lineRule="auto"/>
              <w:rPr>
                <w:rFonts w:ascii="Times New Roman" w:eastAsia="Times New Roman" w:hAnsi="Times New Roman" w:cs="Times New Roman"/>
                <w:sz w:val="24"/>
                <w:szCs w:val="24"/>
              </w:rPr>
            </w:pPr>
            <w:r w:rsidRPr="003256E3">
              <w:rPr>
                <w:rFonts w:ascii="Times New Roman" w:eastAsia="Times New Roman" w:hAnsi="Times New Roman" w:cs="Times New Roman"/>
                <w:sz w:val="24"/>
                <w:szCs w:val="24"/>
              </w:rPr>
              <w:t>Region</w:t>
            </w:r>
          </w:p>
        </w:tc>
        <w:tc>
          <w:tcPr>
            <w:tcW w:w="0" w:type="auto"/>
            <w:gridSpan w:val="2"/>
            <w:tcBorders>
              <w:top w:val="single" w:sz="6" w:space="0" w:color="DEE2E6"/>
            </w:tcBorders>
            <w:shd w:val="clear" w:color="auto" w:fill="auto"/>
            <w:hideMark/>
          </w:tcPr>
          <w:p w:rsidR="003256E3" w:rsidRPr="003256E3" w:rsidRDefault="003256E3" w:rsidP="003256E3">
            <w:pPr>
              <w:spacing w:after="0" w:line="240" w:lineRule="auto"/>
              <w:rPr>
                <w:rFonts w:ascii="Times New Roman" w:eastAsia="Times New Roman" w:hAnsi="Times New Roman" w:cs="Times New Roman"/>
                <w:sz w:val="24"/>
                <w:szCs w:val="24"/>
              </w:rPr>
            </w:pPr>
            <w:r w:rsidRPr="003256E3">
              <w:rPr>
                <w:rFonts w:ascii="Times New Roman" w:eastAsia="Times New Roman" w:hAnsi="Times New Roman" w:cs="Times New Roman"/>
                <w:sz w:val="24"/>
                <w:szCs w:val="24"/>
              </w:rPr>
              <w:t>Function</w:t>
            </w:r>
          </w:p>
        </w:tc>
      </w:tr>
      <w:tr w:rsidR="003256E3" w:rsidRPr="003256E3" w:rsidTr="003256E3">
        <w:tc>
          <w:tcPr>
            <w:tcW w:w="0" w:type="auto"/>
            <w:vMerge/>
            <w:tcBorders>
              <w:top w:val="single" w:sz="6" w:space="0" w:color="DEE2E6"/>
            </w:tcBorders>
            <w:shd w:val="clear" w:color="auto" w:fill="auto"/>
            <w:vAlign w:val="center"/>
            <w:hideMark/>
          </w:tcPr>
          <w:p w:rsidR="003256E3" w:rsidRPr="003256E3" w:rsidRDefault="003256E3" w:rsidP="003256E3">
            <w:pPr>
              <w:spacing w:after="0" w:line="240" w:lineRule="auto"/>
              <w:rPr>
                <w:rFonts w:ascii="Times New Roman" w:eastAsia="Times New Roman" w:hAnsi="Times New Roman" w:cs="Times New Roman"/>
                <w:sz w:val="24"/>
                <w:szCs w:val="24"/>
              </w:rPr>
            </w:pPr>
          </w:p>
        </w:tc>
        <w:tc>
          <w:tcPr>
            <w:tcW w:w="0" w:type="auto"/>
            <w:tcBorders>
              <w:top w:val="single" w:sz="6" w:space="0" w:color="DEE2E6"/>
            </w:tcBorders>
            <w:shd w:val="clear" w:color="auto" w:fill="auto"/>
            <w:hideMark/>
          </w:tcPr>
          <w:p w:rsidR="003256E3" w:rsidRPr="003256E3" w:rsidRDefault="003256E3" w:rsidP="003256E3">
            <w:pPr>
              <w:spacing w:after="0" w:line="240" w:lineRule="auto"/>
              <w:rPr>
                <w:rFonts w:ascii="Times New Roman" w:eastAsia="Times New Roman" w:hAnsi="Times New Roman" w:cs="Times New Roman"/>
                <w:sz w:val="24"/>
                <w:szCs w:val="24"/>
              </w:rPr>
            </w:pPr>
            <w:r w:rsidRPr="003256E3">
              <w:rPr>
                <w:rFonts w:ascii="Times New Roman" w:eastAsia="Times New Roman" w:hAnsi="Times New Roman" w:cs="Times New Roman"/>
                <w:sz w:val="24"/>
                <w:szCs w:val="24"/>
              </w:rPr>
              <w:t>Immobilizer</w:t>
            </w:r>
          </w:p>
        </w:tc>
        <w:tc>
          <w:tcPr>
            <w:tcW w:w="0" w:type="auto"/>
            <w:tcBorders>
              <w:top w:val="single" w:sz="6" w:space="0" w:color="DEE2E6"/>
            </w:tcBorders>
            <w:shd w:val="clear" w:color="auto" w:fill="auto"/>
            <w:hideMark/>
          </w:tcPr>
          <w:p w:rsidR="003256E3" w:rsidRPr="003256E3" w:rsidRDefault="003256E3" w:rsidP="003256E3">
            <w:pPr>
              <w:spacing w:after="0" w:line="240" w:lineRule="auto"/>
              <w:rPr>
                <w:rFonts w:ascii="Times New Roman" w:eastAsia="Times New Roman" w:hAnsi="Times New Roman" w:cs="Times New Roman"/>
                <w:sz w:val="24"/>
                <w:szCs w:val="24"/>
              </w:rPr>
            </w:pPr>
            <w:r w:rsidRPr="003256E3">
              <w:rPr>
                <w:rFonts w:ascii="Times New Roman" w:eastAsia="Times New Roman" w:hAnsi="Times New Roman" w:cs="Times New Roman"/>
                <w:sz w:val="24"/>
                <w:szCs w:val="24"/>
              </w:rPr>
              <w:t>Odometer Adjustment (Support Partial Models Only)</w:t>
            </w:r>
          </w:p>
        </w:tc>
      </w:tr>
      <w:tr w:rsidR="003256E3" w:rsidRPr="003256E3" w:rsidTr="003256E3">
        <w:tc>
          <w:tcPr>
            <w:tcW w:w="0" w:type="auto"/>
            <w:tcBorders>
              <w:top w:val="single" w:sz="6" w:space="0" w:color="DEE2E6"/>
            </w:tcBorders>
            <w:shd w:val="clear" w:color="auto" w:fill="auto"/>
            <w:hideMark/>
          </w:tcPr>
          <w:p w:rsidR="003256E3" w:rsidRPr="003256E3" w:rsidRDefault="003256E3" w:rsidP="003256E3">
            <w:pPr>
              <w:spacing w:after="0" w:line="240" w:lineRule="auto"/>
              <w:rPr>
                <w:rFonts w:ascii="Times New Roman" w:eastAsia="Times New Roman" w:hAnsi="Times New Roman" w:cs="Times New Roman"/>
                <w:sz w:val="24"/>
                <w:szCs w:val="24"/>
              </w:rPr>
            </w:pPr>
            <w:r w:rsidRPr="003256E3">
              <w:rPr>
                <w:rFonts w:ascii="Times New Roman" w:eastAsia="Times New Roman" w:hAnsi="Times New Roman" w:cs="Times New Roman"/>
                <w:sz w:val="24"/>
                <w:szCs w:val="24"/>
              </w:rPr>
              <w:t>Asia</w:t>
            </w:r>
          </w:p>
        </w:tc>
        <w:tc>
          <w:tcPr>
            <w:tcW w:w="0" w:type="auto"/>
            <w:tcBorders>
              <w:top w:val="single" w:sz="6" w:space="0" w:color="DEE2E6"/>
            </w:tcBorders>
            <w:shd w:val="clear" w:color="auto" w:fill="auto"/>
            <w:hideMark/>
          </w:tcPr>
          <w:p w:rsidR="003256E3" w:rsidRPr="003256E3" w:rsidRDefault="003256E3" w:rsidP="003256E3">
            <w:pPr>
              <w:spacing w:after="0" w:line="240" w:lineRule="auto"/>
              <w:rPr>
                <w:rFonts w:ascii="Times New Roman" w:eastAsia="Times New Roman" w:hAnsi="Times New Roman" w:cs="Times New Roman"/>
                <w:sz w:val="24"/>
                <w:szCs w:val="24"/>
              </w:rPr>
            </w:pPr>
            <w:r w:rsidRPr="003256E3">
              <w:rPr>
                <w:rFonts w:ascii="Times New Roman" w:eastAsia="Times New Roman" w:hAnsi="Times New Roman" w:cs="Times New Roman"/>
                <w:sz w:val="24"/>
                <w:szCs w:val="24"/>
              </w:rPr>
              <w:t>Toyota; Honda; Acura; Mazda; Lexus; Mazda; Nissan; Infiniti; Mitsubishi; Subaru; Suzuki; KIA; Hyundai; SSANGYONG; QNLUTUS; Mitsuoka  </w:t>
            </w:r>
          </w:p>
        </w:tc>
        <w:tc>
          <w:tcPr>
            <w:tcW w:w="0" w:type="auto"/>
            <w:tcBorders>
              <w:top w:val="single" w:sz="6" w:space="0" w:color="DEE2E6"/>
            </w:tcBorders>
            <w:shd w:val="clear" w:color="auto" w:fill="auto"/>
            <w:hideMark/>
          </w:tcPr>
          <w:p w:rsidR="003256E3" w:rsidRPr="003256E3" w:rsidRDefault="003256E3" w:rsidP="003256E3">
            <w:pPr>
              <w:spacing w:after="0" w:line="240" w:lineRule="auto"/>
              <w:rPr>
                <w:rFonts w:ascii="Times New Roman" w:eastAsia="Times New Roman" w:hAnsi="Times New Roman" w:cs="Times New Roman"/>
                <w:sz w:val="24"/>
                <w:szCs w:val="24"/>
              </w:rPr>
            </w:pPr>
            <w:r w:rsidRPr="003256E3">
              <w:rPr>
                <w:rFonts w:ascii="Times New Roman" w:eastAsia="Times New Roman" w:hAnsi="Times New Roman" w:cs="Times New Roman"/>
                <w:sz w:val="24"/>
                <w:szCs w:val="24"/>
              </w:rPr>
              <w:t>Hyundai; Infiniti; Isuzu; KIA;</w:t>
            </w:r>
            <w:r w:rsidRPr="003256E3">
              <w:rPr>
                <w:rFonts w:ascii="Times New Roman" w:eastAsia="Times New Roman" w:hAnsi="Times New Roman" w:cs="Times New Roman"/>
                <w:sz w:val="24"/>
                <w:szCs w:val="24"/>
              </w:rPr>
              <w:br/>
              <w:t>Mazda; Mitzubishi; Nissan; Proton; SSANGYONG; Subaru;</w:t>
            </w:r>
            <w:r w:rsidRPr="003256E3">
              <w:rPr>
                <w:rFonts w:ascii="Times New Roman" w:eastAsia="Times New Roman" w:hAnsi="Times New Roman" w:cs="Times New Roman"/>
                <w:sz w:val="24"/>
                <w:szCs w:val="24"/>
              </w:rPr>
              <w:br/>
              <w:t>Suzuki</w:t>
            </w:r>
          </w:p>
        </w:tc>
      </w:tr>
      <w:tr w:rsidR="003256E3" w:rsidRPr="003256E3" w:rsidTr="003256E3">
        <w:tc>
          <w:tcPr>
            <w:tcW w:w="0" w:type="auto"/>
            <w:tcBorders>
              <w:top w:val="single" w:sz="6" w:space="0" w:color="DEE2E6"/>
            </w:tcBorders>
            <w:shd w:val="clear" w:color="auto" w:fill="auto"/>
            <w:hideMark/>
          </w:tcPr>
          <w:p w:rsidR="003256E3" w:rsidRPr="003256E3" w:rsidRDefault="003256E3" w:rsidP="003256E3">
            <w:pPr>
              <w:spacing w:after="0" w:line="240" w:lineRule="auto"/>
              <w:rPr>
                <w:rFonts w:ascii="Times New Roman" w:eastAsia="Times New Roman" w:hAnsi="Times New Roman" w:cs="Times New Roman"/>
                <w:sz w:val="24"/>
                <w:szCs w:val="24"/>
              </w:rPr>
            </w:pPr>
            <w:r w:rsidRPr="003256E3">
              <w:rPr>
                <w:rFonts w:ascii="Times New Roman" w:eastAsia="Times New Roman" w:hAnsi="Times New Roman" w:cs="Times New Roman"/>
                <w:sz w:val="24"/>
                <w:szCs w:val="24"/>
              </w:rPr>
              <w:t>Europe</w:t>
            </w:r>
          </w:p>
        </w:tc>
        <w:tc>
          <w:tcPr>
            <w:tcW w:w="0" w:type="auto"/>
            <w:tcBorders>
              <w:top w:val="single" w:sz="6" w:space="0" w:color="DEE2E6"/>
            </w:tcBorders>
            <w:shd w:val="clear" w:color="auto" w:fill="auto"/>
            <w:hideMark/>
          </w:tcPr>
          <w:p w:rsidR="003256E3" w:rsidRPr="003256E3" w:rsidRDefault="003256E3" w:rsidP="003256E3">
            <w:pPr>
              <w:spacing w:after="0" w:line="240" w:lineRule="auto"/>
              <w:rPr>
                <w:rFonts w:ascii="Times New Roman" w:eastAsia="Times New Roman" w:hAnsi="Times New Roman" w:cs="Times New Roman"/>
                <w:sz w:val="24"/>
                <w:szCs w:val="24"/>
              </w:rPr>
            </w:pPr>
            <w:r w:rsidRPr="003256E3">
              <w:rPr>
                <w:rFonts w:ascii="Times New Roman" w:eastAsia="Times New Roman" w:hAnsi="Times New Roman" w:cs="Times New Roman"/>
                <w:sz w:val="24"/>
                <w:szCs w:val="24"/>
              </w:rPr>
              <w:t>Audi; VW; Skoda; Seat; Porsche; Opel; Citroen; Peugeot; Jaguar; Land Rover; Renault; Benz; Ferrari; Fiat; Maserati; MG; Smart; DS</w:t>
            </w:r>
          </w:p>
        </w:tc>
        <w:tc>
          <w:tcPr>
            <w:tcW w:w="0" w:type="auto"/>
            <w:tcBorders>
              <w:top w:val="single" w:sz="6" w:space="0" w:color="DEE2E6"/>
            </w:tcBorders>
            <w:shd w:val="clear" w:color="auto" w:fill="auto"/>
            <w:hideMark/>
          </w:tcPr>
          <w:p w:rsidR="003256E3" w:rsidRPr="003256E3" w:rsidRDefault="003256E3" w:rsidP="003256E3">
            <w:pPr>
              <w:spacing w:after="0" w:line="240" w:lineRule="auto"/>
              <w:rPr>
                <w:rFonts w:ascii="Times New Roman" w:eastAsia="Times New Roman" w:hAnsi="Times New Roman" w:cs="Times New Roman"/>
                <w:sz w:val="24"/>
                <w:szCs w:val="24"/>
              </w:rPr>
            </w:pPr>
            <w:r w:rsidRPr="003256E3">
              <w:rPr>
                <w:rFonts w:ascii="Times New Roman" w:eastAsia="Times New Roman" w:hAnsi="Times New Roman" w:cs="Times New Roman"/>
                <w:sz w:val="24"/>
                <w:szCs w:val="24"/>
              </w:rPr>
              <w:t>Audi; Bentley; Benz; Citroen; Ferrari; Fiat; Jaguar; Land Rover; Maserati; Peugeot; Porsche; Renault; Seat; Skoda; Smart; Volvo;VW</w:t>
            </w:r>
          </w:p>
        </w:tc>
      </w:tr>
      <w:tr w:rsidR="003256E3" w:rsidRPr="003256E3" w:rsidTr="003256E3">
        <w:tc>
          <w:tcPr>
            <w:tcW w:w="0" w:type="auto"/>
            <w:tcBorders>
              <w:top w:val="single" w:sz="6" w:space="0" w:color="DEE2E6"/>
            </w:tcBorders>
            <w:shd w:val="clear" w:color="auto" w:fill="auto"/>
            <w:hideMark/>
          </w:tcPr>
          <w:p w:rsidR="003256E3" w:rsidRPr="003256E3" w:rsidRDefault="003256E3" w:rsidP="003256E3">
            <w:pPr>
              <w:spacing w:after="0" w:line="240" w:lineRule="auto"/>
              <w:rPr>
                <w:rFonts w:ascii="Times New Roman" w:eastAsia="Times New Roman" w:hAnsi="Times New Roman" w:cs="Times New Roman"/>
                <w:sz w:val="24"/>
                <w:szCs w:val="24"/>
              </w:rPr>
            </w:pPr>
            <w:r w:rsidRPr="003256E3">
              <w:rPr>
                <w:rFonts w:ascii="Times New Roman" w:eastAsia="Times New Roman" w:hAnsi="Times New Roman" w:cs="Times New Roman"/>
                <w:sz w:val="24"/>
                <w:szCs w:val="24"/>
              </w:rPr>
              <w:t>America</w:t>
            </w:r>
          </w:p>
        </w:tc>
        <w:tc>
          <w:tcPr>
            <w:tcW w:w="0" w:type="auto"/>
            <w:tcBorders>
              <w:top w:val="single" w:sz="6" w:space="0" w:color="DEE2E6"/>
            </w:tcBorders>
            <w:shd w:val="clear" w:color="auto" w:fill="auto"/>
            <w:hideMark/>
          </w:tcPr>
          <w:p w:rsidR="003256E3" w:rsidRPr="003256E3" w:rsidRDefault="003256E3" w:rsidP="003256E3">
            <w:pPr>
              <w:spacing w:after="0" w:line="240" w:lineRule="auto"/>
              <w:rPr>
                <w:rFonts w:ascii="Times New Roman" w:eastAsia="Times New Roman" w:hAnsi="Times New Roman" w:cs="Times New Roman"/>
                <w:sz w:val="24"/>
                <w:szCs w:val="24"/>
              </w:rPr>
            </w:pPr>
            <w:r w:rsidRPr="003256E3">
              <w:rPr>
                <w:rFonts w:ascii="Times New Roman" w:eastAsia="Times New Roman" w:hAnsi="Times New Roman" w:cs="Times New Roman"/>
                <w:sz w:val="24"/>
                <w:szCs w:val="24"/>
              </w:rPr>
              <w:t>Lincoln; GM; Chrysler; Ford</w:t>
            </w:r>
          </w:p>
        </w:tc>
        <w:tc>
          <w:tcPr>
            <w:tcW w:w="0" w:type="auto"/>
            <w:tcBorders>
              <w:top w:val="single" w:sz="6" w:space="0" w:color="DEE2E6"/>
            </w:tcBorders>
            <w:shd w:val="clear" w:color="auto" w:fill="auto"/>
            <w:hideMark/>
          </w:tcPr>
          <w:p w:rsidR="003256E3" w:rsidRPr="003256E3" w:rsidRDefault="003256E3" w:rsidP="003256E3">
            <w:pPr>
              <w:spacing w:after="0" w:line="240" w:lineRule="auto"/>
              <w:rPr>
                <w:rFonts w:ascii="Times New Roman" w:eastAsia="Times New Roman" w:hAnsi="Times New Roman" w:cs="Times New Roman"/>
                <w:sz w:val="24"/>
                <w:szCs w:val="24"/>
              </w:rPr>
            </w:pPr>
            <w:r w:rsidRPr="003256E3">
              <w:rPr>
                <w:rFonts w:ascii="Times New Roman" w:eastAsia="Times New Roman" w:hAnsi="Times New Roman" w:cs="Times New Roman"/>
                <w:sz w:val="24"/>
                <w:szCs w:val="24"/>
              </w:rPr>
              <w:t>Buick; Cadillac; Chrysler; Ford/Lincoln; GMC; Hummer; Oldsmobile; Opel; Pontiac; Saturn</w:t>
            </w:r>
          </w:p>
        </w:tc>
      </w:tr>
      <w:tr w:rsidR="003256E3" w:rsidRPr="003256E3" w:rsidTr="003256E3">
        <w:tc>
          <w:tcPr>
            <w:tcW w:w="0" w:type="auto"/>
            <w:tcBorders>
              <w:top w:val="single" w:sz="6" w:space="0" w:color="DEE2E6"/>
            </w:tcBorders>
            <w:shd w:val="clear" w:color="auto" w:fill="auto"/>
            <w:hideMark/>
          </w:tcPr>
          <w:p w:rsidR="003256E3" w:rsidRPr="003256E3" w:rsidRDefault="003256E3" w:rsidP="003256E3">
            <w:pPr>
              <w:spacing w:after="0" w:line="240" w:lineRule="auto"/>
              <w:rPr>
                <w:rFonts w:ascii="Times New Roman" w:eastAsia="Times New Roman" w:hAnsi="Times New Roman" w:cs="Times New Roman"/>
                <w:sz w:val="24"/>
                <w:szCs w:val="24"/>
              </w:rPr>
            </w:pPr>
            <w:r w:rsidRPr="003256E3">
              <w:rPr>
                <w:rFonts w:ascii="Times New Roman" w:eastAsia="Times New Roman" w:hAnsi="Times New Roman" w:cs="Times New Roman"/>
                <w:sz w:val="24"/>
                <w:szCs w:val="24"/>
              </w:rPr>
              <w:t>China</w:t>
            </w:r>
          </w:p>
        </w:tc>
        <w:tc>
          <w:tcPr>
            <w:tcW w:w="0" w:type="auto"/>
            <w:tcBorders>
              <w:top w:val="single" w:sz="6" w:space="0" w:color="DEE2E6"/>
            </w:tcBorders>
            <w:shd w:val="clear" w:color="auto" w:fill="auto"/>
            <w:hideMark/>
          </w:tcPr>
          <w:p w:rsidR="003256E3" w:rsidRPr="003256E3" w:rsidRDefault="003256E3" w:rsidP="003256E3">
            <w:pPr>
              <w:spacing w:after="0" w:line="240" w:lineRule="auto"/>
              <w:rPr>
                <w:rFonts w:ascii="Times New Roman" w:eastAsia="Times New Roman" w:hAnsi="Times New Roman" w:cs="Times New Roman"/>
                <w:sz w:val="24"/>
                <w:szCs w:val="24"/>
              </w:rPr>
            </w:pPr>
            <w:r w:rsidRPr="003256E3">
              <w:rPr>
                <w:rFonts w:ascii="Times New Roman" w:eastAsia="Times New Roman" w:hAnsi="Times New Roman" w:cs="Times New Roman"/>
                <w:sz w:val="24"/>
                <w:szCs w:val="24"/>
              </w:rPr>
              <w:t>Changan; Changfeng;Changhe; Chery; Brilliance; BYD; Huapu; JAC; Lifan; GreatWall; HNMAZDA; Lufeng; Roewe; SQYL; ZZNISSAN; Luxgen; Geely; Hongqi; Hawtai; Besturn; Baic; Baojun; Dffengshen; Dfliuzhou; Betpurn</w:t>
            </w:r>
          </w:p>
        </w:tc>
        <w:tc>
          <w:tcPr>
            <w:tcW w:w="0" w:type="auto"/>
            <w:tcBorders>
              <w:top w:val="single" w:sz="6" w:space="0" w:color="DEE2E6"/>
            </w:tcBorders>
            <w:shd w:val="clear" w:color="auto" w:fill="auto"/>
            <w:hideMark/>
          </w:tcPr>
          <w:p w:rsidR="003256E3" w:rsidRPr="003256E3" w:rsidRDefault="003256E3" w:rsidP="003256E3">
            <w:pPr>
              <w:spacing w:after="0" w:line="240" w:lineRule="auto"/>
              <w:rPr>
                <w:rFonts w:ascii="Times New Roman" w:eastAsia="Times New Roman" w:hAnsi="Times New Roman" w:cs="Times New Roman"/>
                <w:sz w:val="24"/>
                <w:szCs w:val="24"/>
              </w:rPr>
            </w:pPr>
            <w:r w:rsidRPr="003256E3">
              <w:rPr>
                <w:rFonts w:ascii="Times New Roman" w:eastAsia="Times New Roman" w:hAnsi="Times New Roman" w:cs="Times New Roman"/>
                <w:sz w:val="24"/>
                <w:szCs w:val="24"/>
              </w:rPr>
              <w:t>Besturn; Geely; Greatwall; MG Roewe</w:t>
            </w:r>
          </w:p>
        </w:tc>
      </w:tr>
    </w:tbl>
    <w:p w:rsidR="003256E3" w:rsidRPr="003256E3" w:rsidRDefault="003256E3" w:rsidP="003256E3">
      <w:pPr>
        <w:shd w:val="clear" w:color="auto" w:fill="FFFFFF"/>
        <w:spacing w:after="0" w:line="240" w:lineRule="auto"/>
        <w:rPr>
          <w:rFonts w:ascii="Segoe UI" w:eastAsia="Times New Roman" w:hAnsi="Segoe UI" w:cs="Segoe UI"/>
          <w:color w:val="212529"/>
          <w:sz w:val="28"/>
          <w:szCs w:val="28"/>
        </w:rPr>
      </w:pPr>
      <w:r w:rsidRPr="003256E3">
        <w:rPr>
          <w:rFonts w:ascii="Segoe UI" w:eastAsia="Times New Roman" w:hAnsi="Segoe UI" w:cs="Segoe UI"/>
          <w:color w:val="212529"/>
          <w:sz w:val="28"/>
          <w:szCs w:val="28"/>
        </w:rPr>
        <w:br/>
      </w:r>
      <w:r w:rsidRPr="003256E3">
        <w:rPr>
          <w:rFonts w:ascii="Segoe UI" w:eastAsia="Times New Roman" w:hAnsi="Segoe UI" w:cs="Segoe UI"/>
          <w:b/>
          <w:bCs/>
          <w:color w:val="212529"/>
          <w:sz w:val="28"/>
        </w:rPr>
        <w:t>How to Update Xtool X100 Pro2?</w:t>
      </w:r>
      <w:r w:rsidRPr="003256E3">
        <w:rPr>
          <w:rFonts w:ascii="Segoe UI" w:eastAsia="Times New Roman" w:hAnsi="Segoe UI" w:cs="Segoe UI"/>
          <w:color w:val="212529"/>
          <w:sz w:val="28"/>
          <w:szCs w:val="28"/>
        </w:rPr>
        <w:br/>
      </w:r>
      <w:r w:rsidRPr="003256E3">
        <w:rPr>
          <w:rFonts w:ascii="Segoe UI" w:eastAsia="Times New Roman" w:hAnsi="Segoe UI" w:cs="Segoe UI"/>
          <w:color w:val="212529"/>
          <w:sz w:val="28"/>
          <w:szCs w:val="28"/>
        </w:rPr>
        <w:br/>
        <w:t>1. Go to Xtool Official Website and go inside the X100 PRO2</w:t>
      </w:r>
      <w:r w:rsidRPr="003256E3">
        <w:rPr>
          <w:rFonts w:ascii="Segoe UI" w:eastAsia="Times New Roman" w:hAnsi="Segoe UI" w:cs="Segoe UI"/>
          <w:color w:val="212529"/>
          <w:sz w:val="28"/>
          <w:szCs w:val="28"/>
        </w:rPr>
        <w:br/>
      </w:r>
      <w:r w:rsidRPr="003256E3">
        <w:rPr>
          <w:rFonts w:ascii="Segoe UI" w:eastAsia="Times New Roman" w:hAnsi="Segoe UI" w:cs="Segoe UI"/>
          <w:color w:val="212529"/>
          <w:sz w:val="28"/>
          <w:szCs w:val="28"/>
        </w:rPr>
        <w:br/>
        <w:t>2. Contact the X100 PRO2 with the Laptop</w:t>
      </w:r>
      <w:r w:rsidRPr="003256E3">
        <w:rPr>
          <w:rFonts w:ascii="Segoe UI" w:eastAsia="Times New Roman" w:hAnsi="Segoe UI" w:cs="Segoe UI"/>
          <w:color w:val="212529"/>
          <w:sz w:val="28"/>
          <w:szCs w:val="28"/>
        </w:rPr>
        <w:br/>
      </w:r>
      <w:r w:rsidRPr="003256E3">
        <w:rPr>
          <w:rFonts w:ascii="Segoe UI" w:eastAsia="Times New Roman" w:hAnsi="Segoe UI" w:cs="Segoe UI"/>
          <w:color w:val="212529"/>
          <w:sz w:val="28"/>
          <w:szCs w:val="28"/>
        </w:rPr>
        <w:br/>
        <w:t>3. Download the Update helper then click the update for the newest software</w:t>
      </w:r>
      <w:r w:rsidRPr="003256E3">
        <w:rPr>
          <w:rFonts w:ascii="Segoe UI" w:eastAsia="Times New Roman" w:hAnsi="Segoe UI" w:cs="Segoe UI"/>
          <w:color w:val="212529"/>
          <w:sz w:val="28"/>
          <w:szCs w:val="28"/>
        </w:rPr>
        <w:br/>
      </w:r>
      <w:r w:rsidRPr="003256E3">
        <w:rPr>
          <w:rFonts w:ascii="Segoe UI" w:eastAsia="Times New Roman" w:hAnsi="Segoe UI" w:cs="Segoe UI"/>
          <w:color w:val="212529"/>
          <w:sz w:val="28"/>
          <w:szCs w:val="28"/>
        </w:rPr>
        <w:br/>
        <w:t>Notice: Please close the antivirus software before download, don't create an acount when you get this X100 pr Tool. Please log in directly with SN number and password (in "About" option of setting part) in our device.</w:t>
      </w:r>
      <w:r w:rsidRPr="003256E3">
        <w:rPr>
          <w:rFonts w:ascii="Segoe UI" w:eastAsia="Times New Roman" w:hAnsi="Segoe UI" w:cs="Segoe UI"/>
          <w:color w:val="212529"/>
          <w:sz w:val="28"/>
          <w:szCs w:val="28"/>
        </w:rPr>
        <w:br/>
        <w:t> </w:t>
      </w:r>
    </w:p>
    <w:p w:rsidR="003256E3" w:rsidRPr="003256E3" w:rsidRDefault="003256E3" w:rsidP="003256E3">
      <w:pPr>
        <w:shd w:val="clear" w:color="auto" w:fill="FFFFFF"/>
        <w:spacing w:after="0" w:line="240" w:lineRule="auto"/>
        <w:rPr>
          <w:rFonts w:ascii="Segoe UI" w:eastAsia="Times New Roman" w:hAnsi="Segoe UI" w:cs="Segoe UI"/>
          <w:color w:val="212529"/>
          <w:sz w:val="28"/>
          <w:szCs w:val="28"/>
        </w:rPr>
      </w:pPr>
      <w:r>
        <w:rPr>
          <w:rFonts w:ascii="Segoe UI" w:eastAsia="Times New Roman" w:hAnsi="Segoe UI" w:cs="Segoe UI"/>
          <w:noProof/>
          <w:color w:val="212529"/>
          <w:sz w:val="28"/>
          <w:szCs w:val="28"/>
        </w:rPr>
        <w:lastRenderedPageBreak/>
        <w:drawing>
          <wp:inline distT="0" distB="0" distL="0" distR="0">
            <wp:extent cx="8571230" cy="10003155"/>
            <wp:effectExtent l="19050" t="0" r="1270" b="0"/>
            <wp:docPr id="5" name="Picture 5" descr="XTOOL X100 Pro2 Update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TOOL X100 Pro2 Update Steps"/>
                    <pic:cNvPicPr>
                      <a:picLocks noChangeAspect="1" noChangeArrowheads="1"/>
                    </pic:cNvPicPr>
                  </pic:nvPicPr>
                  <pic:blipFill>
                    <a:blip r:embed="rId8"/>
                    <a:srcRect/>
                    <a:stretch>
                      <a:fillRect/>
                    </a:stretch>
                  </pic:blipFill>
                  <pic:spPr bwMode="auto">
                    <a:xfrm>
                      <a:off x="0" y="0"/>
                      <a:ext cx="8571230" cy="10003155"/>
                    </a:xfrm>
                    <a:prstGeom prst="rect">
                      <a:avLst/>
                    </a:prstGeom>
                    <a:noFill/>
                    <a:ln w="9525">
                      <a:noFill/>
                      <a:miter lim="800000"/>
                      <a:headEnd/>
                      <a:tailEnd/>
                    </a:ln>
                  </pic:spPr>
                </pic:pic>
              </a:graphicData>
            </a:graphic>
          </wp:inline>
        </w:drawing>
      </w:r>
      <w:r w:rsidRPr="003256E3">
        <w:rPr>
          <w:rFonts w:ascii="Segoe UI" w:eastAsia="Times New Roman" w:hAnsi="Segoe UI" w:cs="Segoe UI"/>
          <w:color w:val="212529"/>
          <w:sz w:val="28"/>
          <w:szCs w:val="28"/>
        </w:rPr>
        <w:lastRenderedPageBreak/>
        <w:br/>
      </w:r>
      <w:r w:rsidRPr="003256E3">
        <w:rPr>
          <w:rFonts w:ascii="Segoe UI" w:eastAsia="Times New Roman" w:hAnsi="Segoe UI" w:cs="Segoe UI"/>
          <w:color w:val="212529"/>
          <w:sz w:val="28"/>
          <w:szCs w:val="28"/>
        </w:rPr>
        <w:br/>
      </w:r>
      <w:r w:rsidRPr="003256E3">
        <w:rPr>
          <w:rFonts w:ascii="Segoe UI" w:eastAsia="Times New Roman" w:hAnsi="Segoe UI" w:cs="Segoe UI"/>
          <w:b/>
          <w:bCs/>
          <w:color w:val="212529"/>
          <w:sz w:val="28"/>
        </w:rPr>
        <w:t>Solution When XTOOL 100 Pro2 Displays White Screen or No Application:</w:t>
      </w:r>
      <w:r w:rsidRPr="003256E3">
        <w:rPr>
          <w:rFonts w:ascii="Segoe UI" w:eastAsia="Times New Roman" w:hAnsi="Segoe UI" w:cs="Segoe UI"/>
          <w:color w:val="212529"/>
          <w:sz w:val="28"/>
          <w:szCs w:val="28"/>
        </w:rPr>
        <w:br/>
      </w:r>
      <w:r w:rsidRPr="003256E3">
        <w:rPr>
          <w:rFonts w:ascii="Segoe UI" w:eastAsia="Times New Roman" w:hAnsi="Segoe UI" w:cs="Segoe UI"/>
          <w:color w:val="212529"/>
          <w:sz w:val="28"/>
          <w:szCs w:val="28"/>
        </w:rPr>
        <w:br/>
        <w:t>Step 1: Connect PRO2 to a Windows PC, find the memory card, and format it.</w:t>
      </w:r>
      <w:r w:rsidRPr="003256E3">
        <w:rPr>
          <w:rFonts w:ascii="Segoe UI" w:eastAsia="Times New Roman" w:hAnsi="Segoe UI" w:cs="Segoe UI"/>
          <w:color w:val="212529"/>
          <w:sz w:val="28"/>
          <w:szCs w:val="28"/>
        </w:rPr>
        <w:br/>
        <w:t>Step 2: Log in the upgrade tool and click upgrade</w:t>
      </w:r>
      <w:r w:rsidRPr="003256E3">
        <w:rPr>
          <w:rFonts w:ascii="Segoe UI" w:eastAsia="Times New Roman" w:hAnsi="Segoe UI" w:cs="Segoe UI"/>
          <w:color w:val="212529"/>
          <w:sz w:val="28"/>
          <w:szCs w:val="28"/>
        </w:rPr>
        <w:br/>
        <w:t>Notice: During the upgrade, please do not operate the key of the machine or disconnect the data line. After the upgrade prompt is successful, unplug the data cable and reconnect it.</w:t>
      </w:r>
      <w:r w:rsidRPr="003256E3">
        <w:rPr>
          <w:rFonts w:ascii="Segoe UI" w:eastAsia="Times New Roman" w:hAnsi="Segoe UI" w:cs="Segoe UI"/>
          <w:color w:val="212529"/>
          <w:sz w:val="28"/>
          <w:szCs w:val="28"/>
        </w:rPr>
        <w:br/>
      </w:r>
      <w:r w:rsidRPr="003256E3">
        <w:rPr>
          <w:rFonts w:ascii="Segoe UI" w:eastAsia="Times New Roman" w:hAnsi="Segoe UI" w:cs="Segoe UI"/>
          <w:color w:val="212529"/>
          <w:sz w:val="28"/>
          <w:szCs w:val="28"/>
        </w:rPr>
        <w:br/>
      </w:r>
      <w:r w:rsidRPr="003256E3">
        <w:rPr>
          <w:rFonts w:ascii="Segoe UI" w:eastAsia="Times New Roman" w:hAnsi="Segoe UI" w:cs="Segoe UI"/>
          <w:b/>
          <w:bCs/>
          <w:color w:val="212529"/>
          <w:sz w:val="28"/>
        </w:rPr>
        <w:t>XTOOL X100 Pro2 FAQs:</w:t>
      </w:r>
      <w:r w:rsidRPr="003256E3">
        <w:rPr>
          <w:rFonts w:ascii="Segoe UI" w:eastAsia="Times New Roman" w:hAnsi="Segoe UI" w:cs="Segoe UI"/>
          <w:color w:val="212529"/>
          <w:sz w:val="28"/>
          <w:szCs w:val="28"/>
        </w:rPr>
        <w:br/>
      </w:r>
      <w:r w:rsidRPr="003256E3">
        <w:rPr>
          <w:rFonts w:ascii="Segoe UI" w:eastAsia="Times New Roman" w:hAnsi="Segoe UI" w:cs="Segoe UI"/>
          <w:color w:val="212529"/>
          <w:sz w:val="28"/>
          <w:szCs w:val="28"/>
        </w:rPr>
        <w:br/>
        <w:t>Q1: Will this program key for Mercedes Benz C200</w:t>
      </w:r>
      <w:r w:rsidRPr="003256E3">
        <w:rPr>
          <w:rFonts w:ascii="Segoe UI" w:eastAsia="Times New Roman" w:hAnsi="Segoe UI" w:cs="Segoe UI"/>
          <w:color w:val="212529"/>
          <w:sz w:val="28"/>
          <w:szCs w:val="28"/>
        </w:rPr>
        <w:br/>
        <w:t>A1: Can not do key programming for benz.</w:t>
      </w:r>
      <w:r w:rsidRPr="003256E3">
        <w:rPr>
          <w:rFonts w:ascii="Segoe UI" w:eastAsia="Times New Roman" w:hAnsi="Segoe UI" w:cs="Segoe UI"/>
          <w:color w:val="212529"/>
          <w:sz w:val="28"/>
          <w:szCs w:val="28"/>
        </w:rPr>
        <w:br/>
      </w:r>
      <w:r w:rsidRPr="003256E3">
        <w:rPr>
          <w:rFonts w:ascii="Segoe UI" w:eastAsia="Times New Roman" w:hAnsi="Segoe UI" w:cs="Segoe UI"/>
          <w:color w:val="212529"/>
          <w:sz w:val="28"/>
          <w:szCs w:val="28"/>
        </w:rPr>
        <w:br/>
        <w:t>Q2: I work at a facility that buys auction cars, without keys. Will this start the vehicles without the keys? If not then what product will?</w:t>
      </w:r>
      <w:r w:rsidRPr="003256E3">
        <w:rPr>
          <w:rFonts w:ascii="Segoe UI" w:eastAsia="Times New Roman" w:hAnsi="Segoe UI" w:cs="Segoe UI"/>
          <w:color w:val="212529"/>
          <w:sz w:val="28"/>
          <w:szCs w:val="28"/>
        </w:rPr>
        <w:br/>
        <w:t>A2: Nice work. Xtool product does not support that amount vehicles for All key lost. try our </w:t>
      </w:r>
      <w:hyperlink r:id="rId9" w:history="1">
        <w:r w:rsidRPr="003256E3">
          <w:rPr>
            <w:rFonts w:ascii="Segoe UI" w:eastAsia="Times New Roman" w:hAnsi="Segoe UI" w:cs="Segoe UI"/>
            <w:color w:val="0066C0"/>
            <w:sz w:val="28"/>
          </w:rPr>
          <w:t>X100 PAD2 Pro</w:t>
        </w:r>
      </w:hyperlink>
      <w:r w:rsidRPr="003256E3">
        <w:rPr>
          <w:rFonts w:ascii="Segoe UI" w:eastAsia="Times New Roman" w:hAnsi="Segoe UI" w:cs="Segoe UI"/>
          <w:color w:val="212529"/>
          <w:sz w:val="28"/>
          <w:szCs w:val="28"/>
        </w:rPr>
        <w:t> or </w:t>
      </w:r>
      <w:hyperlink r:id="rId10" w:history="1">
        <w:r w:rsidRPr="003256E3">
          <w:rPr>
            <w:rFonts w:ascii="Segoe UI" w:eastAsia="Times New Roman" w:hAnsi="Segoe UI" w:cs="Segoe UI"/>
            <w:color w:val="0066C0"/>
            <w:sz w:val="28"/>
          </w:rPr>
          <w:t>X100 Pad 3</w:t>
        </w:r>
      </w:hyperlink>
      <w:r w:rsidRPr="003256E3">
        <w:rPr>
          <w:rFonts w:ascii="Segoe UI" w:eastAsia="Times New Roman" w:hAnsi="Segoe UI" w:cs="Segoe UI"/>
          <w:color w:val="212529"/>
          <w:sz w:val="28"/>
          <w:szCs w:val="28"/>
        </w:rPr>
        <w:br/>
      </w:r>
      <w:r w:rsidRPr="003256E3">
        <w:rPr>
          <w:rFonts w:ascii="Segoe UI" w:eastAsia="Times New Roman" w:hAnsi="Segoe UI" w:cs="Segoe UI"/>
          <w:color w:val="212529"/>
          <w:sz w:val="28"/>
          <w:szCs w:val="28"/>
        </w:rPr>
        <w:br/>
        <w:t>Q3: Will it program keys for 2017 dodge grand caravan and 2005 Dodge Ram 1500</w:t>
      </w:r>
      <w:r w:rsidRPr="003256E3">
        <w:rPr>
          <w:rFonts w:ascii="Segoe UI" w:eastAsia="Times New Roman" w:hAnsi="Segoe UI" w:cs="Segoe UI"/>
          <w:color w:val="212529"/>
          <w:sz w:val="28"/>
          <w:szCs w:val="28"/>
        </w:rPr>
        <w:br/>
        <w:t>A3: I can't say but it did programming my keys for 2003 Honda Civic</w:t>
      </w:r>
      <w:r w:rsidRPr="003256E3">
        <w:rPr>
          <w:rFonts w:ascii="Segoe UI" w:eastAsia="Times New Roman" w:hAnsi="Segoe UI" w:cs="Segoe UI"/>
          <w:color w:val="212529"/>
          <w:sz w:val="28"/>
          <w:szCs w:val="28"/>
        </w:rPr>
        <w:br/>
      </w:r>
      <w:r w:rsidRPr="003256E3">
        <w:rPr>
          <w:rFonts w:ascii="Segoe UI" w:eastAsia="Times New Roman" w:hAnsi="Segoe UI" w:cs="Segoe UI"/>
          <w:color w:val="212529"/>
          <w:sz w:val="28"/>
          <w:szCs w:val="28"/>
        </w:rPr>
        <w:br/>
        <w:t>Q4: It is working for 2008 honda accord?</w:t>
      </w:r>
      <w:r w:rsidRPr="003256E3">
        <w:rPr>
          <w:rFonts w:ascii="Segoe UI" w:eastAsia="Times New Roman" w:hAnsi="Segoe UI" w:cs="Segoe UI"/>
          <w:color w:val="212529"/>
          <w:sz w:val="28"/>
          <w:szCs w:val="28"/>
        </w:rPr>
        <w:br/>
        <w:t>A4: Yes it support this car for keys.</w:t>
      </w:r>
      <w:r w:rsidRPr="003256E3">
        <w:rPr>
          <w:rFonts w:ascii="Segoe UI" w:eastAsia="Times New Roman" w:hAnsi="Segoe UI" w:cs="Segoe UI"/>
          <w:color w:val="212529"/>
          <w:sz w:val="28"/>
          <w:szCs w:val="28"/>
        </w:rPr>
        <w:br/>
      </w:r>
      <w:r w:rsidRPr="003256E3">
        <w:rPr>
          <w:rFonts w:ascii="Segoe UI" w:eastAsia="Times New Roman" w:hAnsi="Segoe UI" w:cs="Segoe UI"/>
          <w:color w:val="212529"/>
          <w:sz w:val="28"/>
          <w:szCs w:val="28"/>
        </w:rPr>
        <w:br/>
        <w:t>Q5: How to get Xtool X100 Pro Back to Normal When You Get White Screen Problem?</w:t>
      </w:r>
      <w:r w:rsidRPr="003256E3">
        <w:rPr>
          <w:rFonts w:ascii="Segoe UI" w:eastAsia="Times New Roman" w:hAnsi="Segoe UI" w:cs="Segoe UI"/>
          <w:color w:val="212529"/>
          <w:sz w:val="28"/>
          <w:szCs w:val="28"/>
        </w:rPr>
        <w:br/>
        <w:t>A5:</w:t>
      </w:r>
      <w:r w:rsidRPr="003256E3">
        <w:rPr>
          <w:rFonts w:ascii="Segoe UI" w:eastAsia="Times New Roman" w:hAnsi="Segoe UI" w:cs="Segoe UI"/>
          <w:color w:val="212529"/>
          <w:sz w:val="28"/>
          <w:szCs w:val="28"/>
        </w:rPr>
        <w:br/>
        <w:t>Step 1: Connect PRO2 to a Windows PC, find the memory card, and format it.</w:t>
      </w:r>
      <w:r w:rsidRPr="003256E3">
        <w:rPr>
          <w:rFonts w:ascii="Segoe UI" w:eastAsia="Times New Roman" w:hAnsi="Segoe UI" w:cs="Segoe UI"/>
          <w:color w:val="212529"/>
          <w:sz w:val="28"/>
          <w:szCs w:val="28"/>
        </w:rPr>
        <w:br/>
      </w:r>
      <w:r w:rsidRPr="003256E3">
        <w:rPr>
          <w:rFonts w:ascii="Segoe UI" w:eastAsia="Times New Roman" w:hAnsi="Segoe UI" w:cs="Segoe UI"/>
          <w:color w:val="212529"/>
          <w:sz w:val="28"/>
          <w:szCs w:val="28"/>
        </w:rPr>
        <w:lastRenderedPageBreak/>
        <w:t>Step 2: Log in the upgrade tool and click upgrade</w:t>
      </w:r>
      <w:r w:rsidRPr="003256E3">
        <w:rPr>
          <w:rFonts w:ascii="Segoe UI" w:eastAsia="Times New Roman" w:hAnsi="Segoe UI" w:cs="Segoe UI"/>
          <w:color w:val="212529"/>
          <w:sz w:val="28"/>
          <w:szCs w:val="28"/>
        </w:rPr>
        <w:br/>
        <w:t>(Attention</w:t>
      </w:r>
      <w:r w:rsidRPr="003256E3">
        <w:rPr>
          <w:rFonts w:ascii="MS Gothic" w:eastAsia="MS Gothic" w:hAnsi="MS Gothic" w:cs="MS Gothic" w:hint="eastAsia"/>
          <w:color w:val="212529"/>
          <w:sz w:val="28"/>
          <w:szCs w:val="28"/>
        </w:rPr>
        <w:t>！！！</w:t>
      </w:r>
      <w:r w:rsidRPr="003256E3">
        <w:rPr>
          <w:rFonts w:ascii="Segoe UI" w:eastAsia="Times New Roman" w:hAnsi="Segoe UI" w:cs="Segoe UI"/>
          <w:color w:val="212529"/>
          <w:sz w:val="28"/>
          <w:szCs w:val="28"/>
        </w:rPr>
        <w:t>During the upgrade, please do not operate the key of the machine or disconnect the data line. After the upgrade prompt is successful, unplug the data cable and reconnect it.)</w:t>
      </w:r>
      <w:r w:rsidRPr="003256E3">
        <w:rPr>
          <w:rFonts w:ascii="Segoe UI" w:eastAsia="Times New Roman" w:hAnsi="Segoe UI" w:cs="Segoe UI"/>
          <w:color w:val="212529"/>
          <w:sz w:val="28"/>
          <w:szCs w:val="28"/>
        </w:rPr>
        <w:br/>
      </w:r>
      <w:r w:rsidRPr="003256E3">
        <w:rPr>
          <w:rFonts w:ascii="Segoe UI" w:eastAsia="Times New Roman" w:hAnsi="Segoe UI" w:cs="Segoe UI"/>
          <w:color w:val="212529"/>
          <w:sz w:val="28"/>
          <w:szCs w:val="28"/>
        </w:rPr>
        <w:br/>
        <w:t>Q6: Does this work for mileage correction?</w:t>
      </w:r>
      <w:r w:rsidRPr="003256E3">
        <w:rPr>
          <w:rFonts w:ascii="Segoe UI" w:eastAsia="Times New Roman" w:hAnsi="Segoe UI" w:cs="Segoe UI"/>
          <w:color w:val="212529"/>
          <w:sz w:val="28"/>
          <w:szCs w:val="28"/>
        </w:rPr>
        <w:br/>
        <w:t>A6: Yes for partial cars.</w:t>
      </w:r>
      <w:r w:rsidRPr="003256E3">
        <w:rPr>
          <w:rFonts w:ascii="Segoe UI" w:eastAsia="Times New Roman" w:hAnsi="Segoe UI" w:cs="Segoe UI"/>
          <w:color w:val="212529"/>
          <w:sz w:val="28"/>
          <w:szCs w:val="28"/>
        </w:rPr>
        <w:br/>
        <w:t>Not Support Mileage Correction List according to customers' feedback so far:</w:t>
      </w:r>
      <w:r w:rsidRPr="003256E3">
        <w:rPr>
          <w:rFonts w:ascii="Segoe UI" w:eastAsia="Times New Roman" w:hAnsi="Segoe UI" w:cs="Segoe UI"/>
          <w:color w:val="212529"/>
          <w:sz w:val="28"/>
          <w:szCs w:val="28"/>
        </w:rPr>
        <w:br/>
        <w:t>Peugeot Expert 2013</w:t>
      </w:r>
      <w:r w:rsidRPr="003256E3">
        <w:rPr>
          <w:rFonts w:ascii="Segoe UI" w:eastAsia="Times New Roman" w:hAnsi="Segoe UI" w:cs="Segoe UI"/>
          <w:color w:val="212529"/>
          <w:sz w:val="28"/>
          <w:szCs w:val="28"/>
        </w:rPr>
        <w:br/>
        <w:t>Ford c max 2012</w:t>
      </w:r>
      <w:r w:rsidRPr="003256E3">
        <w:rPr>
          <w:rFonts w:ascii="Segoe UI" w:eastAsia="Times New Roman" w:hAnsi="Segoe UI" w:cs="Segoe UI"/>
          <w:color w:val="212529"/>
          <w:sz w:val="28"/>
          <w:szCs w:val="28"/>
        </w:rPr>
        <w:br/>
        <w:t>Fiat punto evo 2012, </w:t>
      </w:r>
      <w:r w:rsidRPr="003256E3">
        <w:rPr>
          <w:rFonts w:ascii="Segoe UI" w:eastAsia="Times New Roman" w:hAnsi="Segoe UI" w:cs="Segoe UI"/>
          <w:color w:val="212529"/>
          <w:sz w:val="28"/>
          <w:szCs w:val="28"/>
        </w:rPr>
        <w:br/>
        <w:t>Jeep renegade 2015, </w:t>
      </w:r>
      <w:r w:rsidRPr="003256E3">
        <w:rPr>
          <w:rFonts w:ascii="Segoe UI" w:eastAsia="Times New Roman" w:hAnsi="Segoe UI" w:cs="Segoe UI"/>
          <w:color w:val="212529"/>
          <w:sz w:val="28"/>
          <w:szCs w:val="28"/>
        </w:rPr>
        <w:br/>
        <w:t>VW Golf5, 7 2005/ 2015</w:t>
      </w:r>
      <w:r w:rsidRPr="003256E3">
        <w:rPr>
          <w:rFonts w:ascii="Segoe UI" w:eastAsia="Times New Roman" w:hAnsi="Segoe UI" w:cs="Segoe UI"/>
          <w:color w:val="212529"/>
          <w:sz w:val="28"/>
          <w:szCs w:val="28"/>
        </w:rPr>
        <w:br/>
        <w:t>Landrover Discovery 2016</w:t>
      </w:r>
      <w:r w:rsidRPr="003256E3">
        <w:rPr>
          <w:rFonts w:ascii="Segoe UI" w:eastAsia="Times New Roman" w:hAnsi="Segoe UI" w:cs="Segoe UI"/>
          <w:color w:val="212529"/>
          <w:sz w:val="28"/>
          <w:szCs w:val="28"/>
        </w:rPr>
        <w:br/>
        <w:t>Range Rover (Evoque) Discovery 4</w:t>
      </w:r>
      <w:r w:rsidRPr="003256E3">
        <w:rPr>
          <w:rFonts w:ascii="Segoe UI" w:eastAsia="Times New Roman" w:hAnsi="Segoe UI" w:cs="Segoe UI"/>
          <w:color w:val="212529"/>
          <w:sz w:val="28"/>
          <w:szCs w:val="28"/>
        </w:rPr>
        <w:br/>
        <w:t>Renault Grand Scenic 1.6 diesel 2013</w:t>
      </w:r>
      <w:r w:rsidRPr="003256E3">
        <w:rPr>
          <w:rFonts w:ascii="Segoe UI" w:eastAsia="Times New Roman" w:hAnsi="Segoe UI" w:cs="Segoe UI"/>
          <w:color w:val="212529"/>
          <w:sz w:val="28"/>
          <w:szCs w:val="28"/>
        </w:rPr>
        <w:br/>
        <w:t>Toyota Yaris diesel 2007</w:t>
      </w:r>
      <w:r w:rsidRPr="003256E3">
        <w:rPr>
          <w:rFonts w:ascii="Segoe UI" w:eastAsia="Times New Roman" w:hAnsi="Segoe UI" w:cs="Segoe UI"/>
          <w:color w:val="212529"/>
          <w:sz w:val="28"/>
          <w:szCs w:val="28"/>
        </w:rPr>
        <w:br/>
        <w:t>Fiat 500l 2014</w:t>
      </w:r>
      <w:r w:rsidRPr="003256E3">
        <w:rPr>
          <w:rFonts w:ascii="Segoe UI" w:eastAsia="Times New Roman" w:hAnsi="Segoe UI" w:cs="Segoe UI"/>
          <w:color w:val="212529"/>
          <w:sz w:val="28"/>
          <w:szCs w:val="28"/>
        </w:rPr>
        <w:br/>
      </w:r>
      <w:r w:rsidRPr="003256E3">
        <w:rPr>
          <w:rFonts w:ascii="Segoe UI" w:eastAsia="Times New Roman" w:hAnsi="Segoe UI" w:cs="Segoe UI"/>
          <w:color w:val="212529"/>
          <w:sz w:val="28"/>
          <w:szCs w:val="28"/>
        </w:rPr>
        <w:br/>
      </w:r>
      <w:r w:rsidRPr="003256E3">
        <w:rPr>
          <w:rFonts w:ascii="Segoe UI" w:eastAsia="Times New Roman" w:hAnsi="Segoe UI" w:cs="Segoe UI"/>
          <w:b/>
          <w:bCs/>
          <w:color w:val="212529"/>
          <w:sz w:val="28"/>
        </w:rPr>
        <w:t>XTOOL X100 Pro2 Reviews:</w:t>
      </w:r>
      <w:r w:rsidRPr="003256E3">
        <w:rPr>
          <w:rFonts w:ascii="Segoe UI" w:eastAsia="Times New Roman" w:hAnsi="Segoe UI" w:cs="Segoe UI"/>
          <w:color w:val="212529"/>
          <w:sz w:val="28"/>
          <w:szCs w:val="28"/>
        </w:rPr>
        <w:br/>
      </w:r>
      <w:r w:rsidRPr="003256E3">
        <w:rPr>
          <w:rFonts w:ascii="Segoe UI" w:eastAsia="Times New Roman" w:hAnsi="Segoe UI" w:cs="Segoe UI"/>
          <w:color w:val="212529"/>
          <w:sz w:val="28"/>
          <w:szCs w:val="28"/>
        </w:rPr>
        <w:br/>
        <w:t>if you lost keys to your vehicle this is a great tool a lock smith or having the dealer do it will cost you around 500 so by doing it your self with this device you save your self 300$ roughly this device also has a old 2 scanner and on select models you can adjust your miles. overall this is a great product and is very well made.</w:t>
      </w:r>
      <w:r w:rsidRPr="003256E3">
        <w:rPr>
          <w:rFonts w:ascii="Segoe UI" w:eastAsia="Times New Roman" w:hAnsi="Segoe UI" w:cs="Segoe UI"/>
          <w:color w:val="212529"/>
          <w:sz w:val="28"/>
          <w:szCs w:val="28"/>
        </w:rPr>
        <w:br/>
      </w:r>
      <w:r w:rsidRPr="003256E3">
        <w:rPr>
          <w:rFonts w:ascii="Segoe UI" w:eastAsia="Times New Roman" w:hAnsi="Segoe UI" w:cs="Segoe UI"/>
          <w:color w:val="212529"/>
          <w:sz w:val="28"/>
          <w:szCs w:val="28"/>
        </w:rPr>
        <w:br/>
        <w:t>I'm impressed. Was able to program 3 aftermarket keys to my 2009 Outback XT and it did not ask for the immobilizer or teaching code. I haven't tried updating it yet and was easy to use.</w:t>
      </w:r>
      <w:r w:rsidRPr="003256E3">
        <w:rPr>
          <w:rFonts w:ascii="Segoe UI" w:eastAsia="Times New Roman" w:hAnsi="Segoe UI" w:cs="Segoe UI"/>
          <w:color w:val="212529"/>
          <w:sz w:val="28"/>
          <w:szCs w:val="28"/>
        </w:rPr>
        <w:br/>
      </w:r>
      <w:r w:rsidRPr="003256E3">
        <w:rPr>
          <w:rFonts w:ascii="Segoe UI" w:eastAsia="Times New Roman" w:hAnsi="Segoe UI" w:cs="Segoe UI"/>
          <w:color w:val="212529"/>
          <w:sz w:val="28"/>
          <w:szCs w:val="28"/>
        </w:rPr>
        <w:br/>
        <w:t xml:space="preserve">Worked like charm. Programmed an aftermarket key for my 2014 Lexus Rx350 at first try. I see its even capable of doing mileage adjustment. But it </w:t>
      </w:r>
      <w:r w:rsidRPr="003256E3">
        <w:rPr>
          <w:rFonts w:ascii="Segoe UI" w:eastAsia="Times New Roman" w:hAnsi="Segoe UI" w:cs="Segoe UI"/>
          <w:color w:val="212529"/>
          <w:sz w:val="28"/>
          <w:szCs w:val="28"/>
        </w:rPr>
        <w:lastRenderedPageBreak/>
        <w:t>did not work on my 2011 Toyota Avalon. It did not even connect. I do not understand how it would work and program 2014 Lexus and not a 2011 Toyota Avalon. Hence the one star drop. For the money? Its a good buy.</w:t>
      </w:r>
    </w:p>
    <w:p w:rsidR="003256E3" w:rsidRPr="003256E3" w:rsidRDefault="003256E3" w:rsidP="003256E3">
      <w:pPr>
        <w:spacing w:after="0" w:line="240" w:lineRule="auto"/>
        <w:rPr>
          <w:rFonts w:ascii="Times New Roman" w:eastAsia="Times New Roman" w:hAnsi="Times New Roman" w:cs="Times New Roman"/>
          <w:sz w:val="24"/>
          <w:szCs w:val="24"/>
        </w:rPr>
      </w:pPr>
      <w:r w:rsidRPr="003256E3">
        <w:rPr>
          <w:rFonts w:ascii="Segoe UI" w:eastAsia="Times New Roman" w:hAnsi="Segoe UI" w:cs="Segoe UI"/>
          <w:color w:val="212529"/>
          <w:sz w:val="28"/>
          <w:szCs w:val="28"/>
        </w:rPr>
        <w:br/>
      </w:r>
      <w:r w:rsidRPr="003256E3">
        <w:rPr>
          <w:rFonts w:ascii="Segoe UI" w:eastAsia="Times New Roman" w:hAnsi="Segoe UI" w:cs="Segoe UI"/>
          <w:b/>
          <w:bCs/>
          <w:color w:val="212529"/>
          <w:sz w:val="28"/>
        </w:rPr>
        <w:t>Parameter:</w:t>
      </w:r>
      <w:r w:rsidRPr="003256E3">
        <w:rPr>
          <w:rFonts w:ascii="Segoe UI" w:eastAsia="Times New Roman" w:hAnsi="Segoe UI" w:cs="Segoe UI"/>
          <w:color w:val="212529"/>
          <w:sz w:val="28"/>
          <w:szCs w:val="28"/>
        </w:rPr>
        <w:br/>
      </w:r>
      <w:r w:rsidRPr="003256E3">
        <w:rPr>
          <w:rFonts w:ascii="Segoe UI" w:eastAsia="Times New Roman" w:hAnsi="Segoe UI" w:cs="Segoe UI"/>
          <w:color w:val="212529"/>
          <w:sz w:val="28"/>
          <w:szCs w:val="28"/>
          <w:shd w:val="clear" w:color="auto" w:fill="FFFFFF"/>
        </w:rPr>
        <w:t> </w:t>
      </w:r>
    </w:p>
    <w:tbl>
      <w:tblPr>
        <w:tblW w:w="1617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tblPr>
      <w:tblGrid>
        <w:gridCol w:w="5965"/>
        <w:gridCol w:w="10205"/>
      </w:tblGrid>
      <w:tr w:rsidR="003256E3" w:rsidRPr="003256E3" w:rsidTr="003256E3">
        <w:tc>
          <w:tcPr>
            <w:tcW w:w="0" w:type="auto"/>
            <w:tcBorders>
              <w:top w:val="single" w:sz="6" w:space="0" w:color="DEE2E6"/>
              <w:left w:val="outset" w:sz="6" w:space="0" w:color="auto"/>
              <w:bottom w:val="outset" w:sz="6" w:space="0" w:color="auto"/>
              <w:right w:val="outset" w:sz="6" w:space="0" w:color="auto"/>
            </w:tcBorders>
            <w:shd w:val="clear" w:color="auto" w:fill="FFFFFF"/>
            <w:hideMark/>
          </w:tcPr>
          <w:p w:rsidR="003256E3" w:rsidRPr="003256E3" w:rsidRDefault="003256E3" w:rsidP="003256E3">
            <w:pPr>
              <w:spacing w:after="0" w:line="240" w:lineRule="auto"/>
              <w:rPr>
                <w:rFonts w:ascii="Segoe UI" w:eastAsia="Times New Roman" w:hAnsi="Segoe UI" w:cs="Segoe UI"/>
                <w:color w:val="212529"/>
                <w:sz w:val="28"/>
                <w:szCs w:val="28"/>
              </w:rPr>
            </w:pPr>
            <w:r w:rsidRPr="003256E3">
              <w:rPr>
                <w:rFonts w:ascii="Segoe UI" w:eastAsia="Times New Roman" w:hAnsi="Segoe UI" w:cs="Segoe UI"/>
                <w:color w:val="212529"/>
                <w:sz w:val="28"/>
                <w:szCs w:val="28"/>
              </w:rPr>
              <w:t>Monitor</w:t>
            </w:r>
          </w:p>
        </w:tc>
        <w:tc>
          <w:tcPr>
            <w:tcW w:w="0" w:type="auto"/>
            <w:tcBorders>
              <w:top w:val="single" w:sz="6" w:space="0" w:color="DEE2E6"/>
              <w:left w:val="outset" w:sz="6" w:space="0" w:color="auto"/>
              <w:bottom w:val="outset" w:sz="6" w:space="0" w:color="auto"/>
              <w:right w:val="outset" w:sz="6" w:space="0" w:color="auto"/>
            </w:tcBorders>
            <w:shd w:val="clear" w:color="auto" w:fill="FFFFFF"/>
            <w:hideMark/>
          </w:tcPr>
          <w:p w:rsidR="003256E3" w:rsidRPr="003256E3" w:rsidRDefault="003256E3" w:rsidP="003256E3">
            <w:pPr>
              <w:spacing w:after="0" w:line="240" w:lineRule="auto"/>
              <w:rPr>
                <w:rFonts w:ascii="Segoe UI" w:eastAsia="Times New Roman" w:hAnsi="Segoe UI" w:cs="Segoe UI"/>
                <w:color w:val="212529"/>
                <w:sz w:val="28"/>
                <w:szCs w:val="28"/>
              </w:rPr>
            </w:pPr>
            <w:r w:rsidRPr="003256E3">
              <w:rPr>
                <w:rFonts w:ascii="Segoe UI" w:eastAsia="Times New Roman" w:hAnsi="Segoe UI" w:cs="Segoe UI"/>
                <w:color w:val="212529"/>
                <w:sz w:val="28"/>
                <w:szCs w:val="28"/>
              </w:rPr>
              <w:t>320x480 DPI TFT Color Display Screen</w:t>
            </w:r>
          </w:p>
        </w:tc>
      </w:tr>
      <w:tr w:rsidR="003256E3" w:rsidRPr="003256E3" w:rsidTr="003256E3">
        <w:tc>
          <w:tcPr>
            <w:tcW w:w="0" w:type="auto"/>
            <w:tcBorders>
              <w:top w:val="single" w:sz="6" w:space="0" w:color="DEE2E6"/>
              <w:left w:val="outset" w:sz="6" w:space="0" w:color="auto"/>
              <w:bottom w:val="outset" w:sz="6" w:space="0" w:color="auto"/>
              <w:right w:val="outset" w:sz="6" w:space="0" w:color="auto"/>
            </w:tcBorders>
            <w:shd w:val="clear" w:color="auto" w:fill="FFFFFF"/>
            <w:hideMark/>
          </w:tcPr>
          <w:p w:rsidR="003256E3" w:rsidRPr="003256E3" w:rsidRDefault="003256E3" w:rsidP="003256E3">
            <w:pPr>
              <w:spacing w:after="0" w:line="240" w:lineRule="auto"/>
              <w:rPr>
                <w:rFonts w:ascii="Segoe UI" w:eastAsia="Times New Roman" w:hAnsi="Segoe UI" w:cs="Segoe UI"/>
                <w:color w:val="212529"/>
                <w:sz w:val="28"/>
                <w:szCs w:val="28"/>
              </w:rPr>
            </w:pPr>
            <w:r w:rsidRPr="003256E3">
              <w:rPr>
                <w:rFonts w:ascii="Segoe UI" w:eastAsia="Times New Roman" w:hAnsi="Segoe UI" w:cs="Segoe UI"/>
                <w:color w:val="212529"/>
                <w:sz w:val="28"/>
                <w:szCs w:val="28"/>
              </w:rPr>
              <w:t>Working Voltage</w:t>
            </w:r>
          </w:p>
        </w:tc>
        <w:tc>
          <w:tcPr>
            <w:tcW w:w="0" w:type="auto"/>
            <w:tcBorders>
              <w:top w:val="single" w:sz="6" w:space="0" w:color="DEE2E6"/>
              <w:left w:val="outset" w:sz="6" w:space="0" w:color="auto"/>
              <w:bottom w:val="outset" w:sz="6" w:space="0" w:color="auto"/>
              <w:right w:val="outset" w:sz="6" w:space="0" w:color="auto"/>
            </w:tcBorders>
            <w:shd w:val="clear" w:color="auto" w:fill="FFFFFF"/>
            <w:hideMark/>
          </w:tcPr>
          <w:p w:rsidR="003256E3" w:rsidRPr="003256E3" w:rsidRDefault="003256E3" w:rsidP="003256E3">
            <w:pPr>
              <w:spacing w:after="0" w:line="240" w:lineRule="auto"/>
              <w:rPr>
                <w:rFonts w:ascii="Segoe UI" w:eastAsia="Times New Roman" w:hAnsi="Segoe UI" w:cs="Segoe UI"/>
                <w:color w:val="212529"/>
                <w:sz w:val="28"/>
                <w:szCs w:val="28"/>
              </w:rPr>
            </w:pPr>
            <w:r w:rsidRPr="003256E3">
              <w:rPr>
                <w:rFonts w:ascii="Segoe UI" w:eastAsia="Times New Roman" w:hAnsi="Segoe UI" w:cs="Segoe UI"/>
                <w:color w:val="212529"/>
                <w:sz w:val="28"/>
                <w:szCs w:val="28"/>
              </w:rPr>
              <w:t>9V-18V</w:t>
            </w:r>
          </w:p>
        </w:tc>
      </w:tr>
      <w:tr w:rsidR="003256E3" w:rsidRPr="003256E3" w:rsidTr="003256E3">
        <w:tc>
          <w:tcPr>
            <w:tcW w:w="0" w:type="auto"/>
            <w:tcBorders>
              <w:top w:val="single" w:sz="6" w:space="0" w:color="DEE2E6"/>
              <w:left w:val="outset" w:sz="6" w:space="0" w:color="auto"/>
              <w:bottom w:val="outset" w:sz="6" w:space="0" w:color="auto"/>
              <w:right w:val="outset" w:sz="6" w:space="0" w:color="auto"/>
            </w:tcBorders>
            <w:shd w:val="clear" w:color="auto" w:fill="FFFFFF"/>
            <w:hideMark/>
          </w:tcPr>
          <w:p w:rsidR="003256E3" w:rsidRPr="003256E3" w:rsidRDefault="003256E3" w:rsidP="003256E3">
            <w:pPr>
              <w:spacing w:after="0" w:line="240" w:lineRule="auto"/>
              <w:rPr>
                <w:rFonts w:ascii="Segoe UI" w:eastAsia="Times New Roman" w:hAnsi="Segoe UI" w:cs="Segoe UI"/>
                <w:color w:val="212529"/>
                <w:sz w:val="28"/>
                <w:szCs w:val="28"/>
              </w:rPr>
            </w:pPr>
            <w:r w:rsidRPr="003256E3">
              <w:rPr>
                <w:rFonts w:ascii="Segoe UI" w:eastAsia="Times New Roman" w:hAnsi="Segoe UI" w:cs="Segoe UI"/>
                <w:color w:val="212529"/>
                <w:sz w:val="28"/>
                <w:szCs w:val="28"/>
              </w:rPr>
              <w:t>Working Temperature</w:t>
            </w:r>
          </w:p>
        </w:tc>
        <w:tc>
          <w:tcPr>
            <w:tcW w:w="0" w:type="auto"/>
            <w:tcBorders>
              <w:top w:val="single" w:sz="6" w:space="0" w:color="DEE2E6"/>
              <w:left w:val="outset" w:sz="6" w:space="0" w:color="auto"/>
              <w:bottom w:val="outset" w:sz="6" w:space="0" w:color="auto"/>
              <w:right w:val="outset" w:sz="6" w:space="0" w:color="auto"/>
            </w:tcBorders>
            <w:shd w:val="clear" w:color="auto" w:fill="FFFFFF"/>
            <w:hideMark/>
          </w:tcPr>
          <w:p w:rsidR="003256E3" w:rsidRPr="003256E3" w:rsidRDefault="003256E3" w:rsidP="003256E3">
            <w:pPr>
              <w:spacing w:after="0" w:line="240" w:lineRule="auto"/>
              <w:rPr>
                <w:rFonts w:ascii="Segoe UI" w:eastAsia="Times New Roman" w:hAnsi="Segoe UI" w:cs="Segoe UI"/>
                <w:color w:val="212529"/>
                <w:sz w:val="28"/>
                <w:szCs w:val="28"/>
              </w:rPr>
            </w:pPr>
            <w:r w:rsidRPr="003256E3">
              <w:rPr>
                <w:rFonts w:ascii="Segoe UI" w:eastAsia="Times New Roman" w:hAnsi="Segoe UI" w:cs="Segoe UI"/>
                <w:color w:val="212529"/>
                <w:sz w:val="28"/>
                <w:szCs w:val="28"/>
              </w:rPr>
              <w:t>-10</w:t>
            </w:r>
            <w:r w:rsidRPr="003256E3">
              <w:rPr>
                <w:rFonts w:ascii="Cambria Math" w:eastAsia="Times New Roman" w:hAnsi="Cambria Math" w:cs="Cambria Math"/>
                <w:color w:val="212529"/>
                <w:sz w:val="28"/>
                <w:szCs w:val="28"/>
              </w:rPr>
              <w:t>℃</w:t>
            </w:r>
            <w:r w:rsidRPr="003256E3">
              <w:rPr>
                <w:rFonts w:ascii="Segoe UI" w:eastAsia="Times New Roman" w:hAnsi="Segoe UI" w:cs="Segoe UI"/>
                <w:color w:val="212529"/>
                <w:sz w:val="28"/>
                <w:szCs w:val="28"/>
              </w:rPr>
              <w:t>-60</w:t>
            </w:r>
            <w:r w:rsidRPr="003256E3">
              <w:rPr>
                <w:rFonts w:ascii="Cambria Math" w:eastAsia="Times New Roman" w:hAnsi="Cambria Math" w:cs="Cambria Math"/>
                <w:color w:val="212529"/>
                <w:sz w:val="28"/>
                <w:szCs w:val="28"/>
              </w:rPr>
              <w:t>℃</w:t>
            </w:r>
          </w:p>
        </w:tc>
      </w:tr>
      <w:tr w:rsidR="003256E3" w:rsidRPr="003256E3" w:rsidTr="003256E3">
        <w:tc>
          <w:tcPr>
            <w:tcW w:w="0" w:type="auto"/>
            <w:tcBorders>
              <w:top w:val="single" w:sz="6" w:space="0" w:color="DEE2E6"/>
              <w:left w:val="outset" w:sz="6" w:space="0" w:color="auto"/>
              <w:bottom w:val="outset" w:sz="6" w:space="0" w:color="auto"/>
              <w:right w:val="outset" w:sz="6" w:space="0" w:color="auto"/>
            </w:tcBorders>
            <w:shd w:val="clear" w:color="auto" w:fill="FFFFFF"/>
            <w:hideMark/>
          </w:tcPr>
          <w:p w:rsidR="003256E3" w:rsidRPr="003256E3" w:rsidRDefault="003256E3" w:rsidP="003256E3">
            <w:pPr>
              <w:spacing w:after="0" w:line="240" w:lineRule="auto"/>
              <w:rPr>
                <w:rFonts w:ascii="Segoe UI" w:eastAsia="Times New Roman" w:hAnsi="Segoe UI" w:cs="Segoe UI"/>
                <w:color w:val="212529"/>
                <w:sz w:val="28"/>
                <w:szCs w:val="28"/>
              </w:rPr>
            </w:pPr>
            <w:r w:rsidRPr="003256E3">
              <w:rPr>
                <w:rFonts w:ascii="Segoe UI" w:eastAsia="Times New Roman" w:hAnsi="Segoe UI" w:cs="Segoe UI"/>
                <w:color w:val="212529"/>
                <w:sz w:val="28"/>
                <w:szCs w:val="28"/>
              </w:rPr>
              <w:t>Storage Temperature</w:t>
            </w:r>
          </w:p>
        </w:tc>
        <w:tc>
          <w:tcPr>
            <w:tcW w:w="0" w:type="auto"/>
            <w:tcBorders>
              <w:top w:val="single" w:sz="6" w:space="0" w:color="DEE2E6"/>
              <w:left w:val="outset" w:sz="6" w:space="0" w:color="auto"/>
              <w:bottom w:val="outset" w:sz="6" w:space="0" w:color="auto"/>
              <w:right w:val="outset" w:sz="6" w:space="0" w:color="auto"/>
            </w:tcBorders>
            <w:shd w:val="clear" w:color="auto" w:fill="FFFFFF"/>
            <w:hideMark/>
          </w:tcPr>
          <w:p w:rsidR="003256E3" w:rsidRPr="003256E3" w:rsidRDefault="003256E3" w:rsidP="003256E3">
            <w:pPr>
              <w:spacing w:after="0" w:line="240" w:lineRule="auto"/>
              <w:rPr>
                <w:rFonts w:ascii="Segoe UI" w:eastAsia="Times New Roman" w:hAnsi="Segoe UI" w:cs="Segoe UI"/>
                <w:color w:val="212529"/>
                <w:sz w:val="28"/>
                <w:szCs w:val="28"/>
              </w:rPr>
            </w:pPr>
            <w:r w:rsidRPr="003256E3">
              <w:rPr>
                <w:rFonts w:ascii="Segoe UI" w:eastAsia="Times New Roman" w:hAnsi="Segoe UI" w:cs="Segoe UI"/>
                <w:color w:val="212529"/>
                <w:sz w:val="28"/>
                <w:szCs w:val="28"/>
              </w:rPr>
              <w:t>-20</w:t>
            </w:r>
            <w:r w:rsidRPr="003256E3">
              <w:rPr>
                <w:rFonts w:ascii="Cambria Math" w:eastAsia="Times New Roman" w:hAnsi="Cambria Math" w:cs="Cambria Math"/>
                <w:color w:val="212529"/>
                <w:sz w:val="28"/>
                <w:szCs w:val="28"/>
              </w:rPr>
              <w:t>℃</w:t>
            </w:r>
            <w:r w:rsidRPr="003256E3">
              <w:rPr>
                <w:rFonts w:ascii="Segoe UI" w:eastAsia="Times New Roman" w:hAnsi="Segoe UI" w:cs="Segoe UI"/>
                <w:color w:val="212529"/>
                <w:sz w:val="28"/>
                <w:szCs w:val="28"/>
              </w:rPr>
              <w:t>-70</w:t>
            </w:r>
            <w:r w:rsidRPr="003256E3">
              <w:rPr>
                <w:rFonts w:ascii="Cambria Math" w:eastAsia="Times New Roman" w:hAnsi="Cambria Math" w:cs="Cambria Math"/>
                <w:color w:val="212529"/>
                <w:sz w:val="28"/>
                <w:szCs w:val="28"/>
              </w:rPr>
              <w:t>℃</w:t>
            </w:r>
          </w:p>
        </w:tc>
      </w:tr>
      <w:tr w:rsidR="003256E3" w:rsidRPr="003256E3" w:rsidTr="003256E3">
        <w:tc>
          <w:tcPr>
            <w:tcW w:w="0" w:type="auto"/>
            <w:tcBorders>
              <w:top w:val="single" w:sz="6" w:space="0" w:color="DEE2E6"/>
              <w:left w:val="outset" w:sz="6" w:space="0" w:color="auto"/>
              <w:bottom w:val="outset" w:sz="6" w:space="0" w:color="auto"/>
              <w:right w:val="outset" w:sz="6" w:space="0" w:color="auto"/>
            </w:tcBorders>
            <w:shd w:val="clear" w:color="auto" w:fill="FFFFFF"/>
            <w:hideMark/>
          </w:tcPr>
          <w:p w:rsidR="003256E3" w:rsidRPr="003256E3" w:rsidRDefault="003256E3" w:rsidP="003256E3">
            <w:pPr>
              <w:spacing w:after="0" w:line="240" w:lineRule="auto"/>
              <w:rPr>
                <w:rFonts w:ascii="Segoe UI" w:eastAsia="Times New Roman" w:hAnsi="Segoe UI" w:cs="Segoe UI"/>
                <w:color w:val="212529"/>
                <w:sz w:val="28"/>
                <w:szCs w:val="28"/>
              </w:rPr>
            </w:pPr>
            <w:r w:rsidRPr="003256E3">
              <w:rPr>
                <w:rFonts w:ascii="Segoe UI" w:eastAsia="Times New Roman" w:hAnsi="Segoe UI" w:cs="Segoe UI"/>
                <w:color w:val="212529"/>
                <w:sz w:val="28"/>
                <w:szCs w:val="28"/>
              </w:rPr>
              <w:t>Appearance Size</w:t>
            </w:r>
          </w:p>
        </w:tc>
        <w:tc>
          <w:tcPr>
            <w:tcW w:w="0" w:type="auto"/>
            <w:tcBorders>
              <w:top w:val="single" w:sz="6" w:space="0" w:color="DEE2E6"/>
              <w:left w:val="outset" w:sz="6" w:space="0" w:color="auto"/>
              <w:bottom w:val="outset" w:sz="6" w:space="0" w:color="auto"/>
              <w:right w:val="outset" w:sz="6" w:space="0" w:color="auto"/>
            </w:tcBorders>
            <w:shd w:val="clear" w:color="auto" w:fill="FFFFFF"/>
            <w:hideMark/>
          </w:tcPr>
          <w:p w:rsidR="003256E3" w:rsidRPr="003256E3" w:rsidRDefault="003256E3" w:rsidP="003256E3">
            <w:pPr>
              <w:spacing w:after="0" w:line="240" w:lineRule="auto"/>
              <w:rPr>
                <w:rFonts w:ascii="Segoe UI" w:eastAsia="Times New Roman" w:hAnsi="Segoe UI" w:cs="Segoe UI"/>
                <w:color w:val="212529"/>
                <w:sz w:val="28"/>
                <w:szCs w:val="28"/>
              </w:rPr>
            </w:pPr>
            <w:r w:rsidRPr="003256E3">
              <w:rPr>
                <w:rFonts w:ascii="Segoe UI" w:eastAsia="Times New Roman" w:hAnsi="Segoe UI" w:cs="Segoe UI"/>
                <w:color w:val="212529"/>
                <w:sz w:val="28"/>
                <w:szCs w:val="28"/>
              </w:rPr>
              <w:t>(LxWxH) 92*33*200mm)</w:t>
            </w:r>
          </w:p>
        </w:tc>
      </w:tr>
    </w:tbl>
    <w:p w:rsidR="006F0F5A" w:rsidRDefault="003256E3">
      <w:r w:rsidRPr="003256E3">
        <w:rPr>
          <w:rFonts w:ascii="Segoe UI" w:eastAsia="Times New Roman" w:hAnsi="Segoe UI" w:cs="Segoe UI"/>
          <w:color w:val="212529"/>
          <w:sz w:val="28"/>
          <w:szCs w:val="28"/>
        </w:rPr>
        <w:br/>
      </w:r>
      <w:r w:rsidRPr="003256E3">
        <w:rPr>
          <w:rFonts w:ascii="Segoe UI" w:eastAsia="Times New Roman" w:hAnsi="Segoe UI" w:cs="Segoe UI"/>
          <w:b/>
          <w:bCs/>
          <w:color w:val="212529"/>
          <w:sz w:val="28"/>
        </w:rPr>
        <w:t>XTool X100 Pro2 Specification:</w:t>
      </w:r>
      <w:r w:rsidRPr="003256E3">
        <w:rPr>
          <w:rFonts w:ascii="Segoe UI" w:eastAsia="Times New Roman" w:hAnsi="Segoe UI" w:cs="Segoe UI"/>
          <w:color w:val="212529"/>
          <w:sz w:val="28"/>
          <w:szCs w:val="28"/>
        </w:rPr>
        <w:br/>
      </w:r>
      <w:r w:rsidRPr="003256E3">
        <w:rPr>
          <w:rFonts w:ascii="Segoe UI" w:eastAsia="Times New Roman" w:hAnsi="Segoe UI" w:cs="Segoe UI"/>
          <w:color w:val="212529"/>
          <w:sz w:val="28"/>
          <w:szCs w:val="28"/>
        </w:rPr>
        <w:br/>
      </w:r>
      <w:r>
        <w:rPr>
          <w:rFonts w:ascii="Times New Roman" w:eastAsia="Times New Roman" w:hAnsi="Times New Roman" w:cs="Times New Roman"/>
          <w:noProof/>
          <w:sz w:val="24"/>
          <w:szCs w:val="24"/>
        </w:rPr>
        <w:lastRenderedPageBreak/>
        <w:drawing>
          <wp:inline distT="0" distB="0" distL="0" distR="0">
            <wp:extent cx="8571230" cy="6136640"/>
            <wp:effectExtent l="19050" t="0" r="1270" b="0"/>
            <wp:docPr id="6" name="Picture 6" descr="XTool X100 Pro2 Spec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Tool X100 Pro2 Specification"/>
                    <pic:cNvPicPr>
                      <a:picLocks noChangeAspect="1" noChangeArrowheads="1"/>
                    </pic:cNvPicPr>
                  </pic:nvPicPr>
                  <pic:blipFill>
                    <a:blip r:embed="rId11"/>
                    <a:srcRect/>
                    <a:stretch>
                      <a:fillRect/>
                    </a:stretch>
                  </pic:blipFill>
                  <pic:spPr bwMode="auto">
                    <a:xfrm>
                      <a:off x="0" y="0"/>
                      <a:ext cx="8571230" cy="6136640"/>
                    </a:xfrm>
                    <a:prstGeom prst="rect">
                      <a:avLst/>
                    </a:prstGeom>
                    <a:noFill/>
                    <a:ln w="9525">
                      <a:noFill/>
                      <a:miter lim="800000"/>
                      <a:headEnd/>
                      <a:tailEnd/>
                    </a:ln>
                  </pic:spPr>
                </pic:pic>
              </a:graphicData>
            </a:graphic>
          </wp:inline>
        </w:drawing>
      </w:r>
      <w:r w:rsidRPr="003256E3">
        <w:rPr>
          <w:rFonts w:ascii="Segoe UI" w:eastAsia="Times New Roman" w:hAnsi="Segoe UI" w:cs="Segoe UI"/>
          <w:color w:val="212529"/>
          <w:sz w:val="28"/>
          <w:szCs w:val="28"/>
        </w:rPr>
        <w:br/>
      </w:r>
      <w:r w:rsidRPr="003256E3">
        <w:rPr>
          <w:rFonts w:ascii="Segoe UI" w:eastAsia="Times New Roman" w:hAnsi="Segoe UI" w:cs="Segoe UI"/>
          <w:b/>
          <w:bCs/>
          <w:color w:val="212529"/>
          <w:sz w:val="28"/>
        </w:rPr>
        <w:t>XTOOL X100 Pro2 Package List:</w:t>
      </w:r>
      <w:r w:rsidRPr="003256E3">
        <w:rPr>
          <w:rFonts w:ascii="Segoe UI" w:eastAsia="Times New Roman" w:hAnsi="Segoe UI" w:cs="Segoe UI"/>
          <w:color w:val="212529"/>
          <w:sz w:val="28"/>
          <w:szCs w:val="28"/>
        </w:rPr>
        <w:br/>
      </w:r>
      <w:r w:rsidRPr="003256E3">
        <w:rPr>
          <w:rFonts w:ascii="Segoe UI" w:eastAsia="Times New Roman" w:hAnsi="Segoe UI" w:cs="Segoe UI"/>
          <w:color w:val="212529"/>
          <w:sz w:val="28"/>
          <w:szCs w:val="28"/>
        </w:rPr>
        <w:br/>
      </w:r>
      <w:r w:rsidRPr="003256E3">
        <w:rPr>
          <w:rFonts w:ascii="Segoe UI" w:eastAsia="Times New Roman" w:hAnsi="Segoe UI" w:cs="Segoe UI"/>
          <w:color w:val="212529"/>
          <w:sz w:val="28"/>
          <w:szCs w:val="28"/>
          <w:shd w:val="clear" w:color="auto" w:fill="FFFFFF"/>
        </w:rPr>
        <w:t>1 pc x XTOOL X100 Pro2 Main Unit</w:t>
      </w:r>
      <w:r w:rsidRPr="003256E3">
        <w:rPr>
          <w:rFonts w:ascii="Segoe UI" w:eastAsia="Times New Roman" w:hAnsi="Segoe UI" w:cs="Segoe UI"/>
          <w:color w:val="212529"/>
          <w:sz w:val="28"/>
          <w:szCs w:val="28"/>
        </w:rPr>
        <w:br/>
      </w:r>
      <w:r w:rsidRPr="003256E3">
        <w:rPr>
          <w:rFonts w:ascii="Segoe UI" w:eastAsia="Times New Roman" w:hAnsi="Segoe UI" w:cs="Segoe UI"/>
          <w:color w:val="212529"/>
          <w:sz w:val="28"/>
          <w:szCs w:val="28"/>
          <w:shd w:val="clear" w:color="auto" w:fill="FFFFFF"/>
        </w:rPr>
        <w:t>1 pc x Honda-3</w:t>
      </w:r>
      <w:r w:rsidRPr="003256E3">
        <w:rPr>
          <w:rFonts w:ascii="Segoe UI" w:eastAsia="Times New Roman" w:hAnsi="Segoe UI" w:cs="Segoe UI"/>
          <w:color w:val="212529"/>
          <w:sz w:val="28"/>
          <w:szCs w:val="28"/>
        </w:rPr>
        <w:br/>
      </w:r>
      <w:r w:rsidRPr="003256E3">
        <w:rPr>
          <w:rFonts w:ascii="Segoe UI" w:eastAsia="Times New Roman" w:hAnsi="Segoe UI" w:cs="Segoe UI"/>
          <w:color w:val="212529"/>
          <w:sz w:val="28"/>
          <w:szCs w:val="28"/>
          <w:shd w:val="clear" w:color="auto" w:fill="FFFFFF"/>
        </w:rPr>
        <w:t>1 pc x OBDII-16</w:t>
      </w:r>
      <w:r w:rsidRPr="003256E3">
        <w:rPr>
          <w:rFonts w:ascii="Segoe UI" w:eastAsia="Times New Roman" w:hAnsi="Segoe UI" w:cs="Segoe UI"/>
          <w:color w:val="212529"/>
          <w:sz w:val="28"/>
          <w:szCs w:val="28"/>
        </w:rPr>
        <w:br/>
      </w:r>
      <w:r w:rsidRPr="003256E3">
        <w:rPr>
          <w:rFonts w:ascii="Segoe UI" w:eastAsia="Times New Roman" w:hAnsi="Segoe UI" w:cs="Segoe UI"/>
          <w:color w:val="212529"/>
          <w:sz w:val="28"/>
          <w:szCs w:val="28"/>
          <w:shd w:val="clear" w:color="auto" w:fill="FFFFFF"/>
        </w:rPr>
        <w:t>1 pc x KIA Hyundai-10</w:t>
      </w:r>
      <w:r w:rsidRPr="003256E3">
        <w:rPr>
          <w:rFonts w:ascii="Segoe UI" w:eastAsia="Times New Roman" w:hAnsi="Segoe UI" w:cs="Segoe UI"/>
          <w:color w:val="212529"/>
          <w:sz w:val="28"/>
          <w:szCs w:val="28"/>
        </w:rPr>
        <w:br/>
      </w:r>
      <w:r w:rsidRPr="003256E3">
        <w:rPr>
          <w:rFonts w:ascii="Segoe UI" w:eastAsia="Times New Roman" w:hAnsi="Segoe UI" w:cs="Segoe UI"/>
          <w:color w:val="212529"/>
          <w:sz w:val="28"/>
          <w:szCs w:val="28"/>
          <w:shd w:val="clear" w:color="auto" w:fill="FFFFFF"/>
        </w:rPr>
        <w:lastRenderedPageBreak/>
        <w:t>1 pc x KIA-20</w:t>
      </w:r>
      <w:r w:rsidRPr="003256E3">
        <w:rPr>
          <w:rFonts w:ascii="Segoe UI" w:eastAsia="Times New Roman" w:hAnsi="Segoe UI" w:cs="Segoe UI"/>
          <w:color w:val="212529"/>
          <w:sz w:val="28"/>
          <w:szCs w:val="28"/>
        </w:rPr>
        <w:br/>
      </w:r>
      <w:r w:rsidRPr="003256E3">
        <w:rPr>
          <w:rFonts w:ascii="Segoe UI" w:eastAsia="Times New Roman" w:hAnsi="Segoe UI" w:cs="Segoe UI"/>
          <w:color w:val="212529"/>
          <w:sz w:val="28"/>
          <w:szCs w:val="28"/>
          <w:shd w:val="clear" w:color="auto" w:fill="FFFFFF"/>
        </w:rPr>
        <w:t>1 pc x EEPROM</w:t>
      </w:r>
      <w:r w:rsidRPr="003256E3">
        <w:rPr>
          <w:rFonts w:ascii="Segoe UI" w:eastAsia="Times New Roman" w:hAnsi="Segoe UI" w:cs="Segoe UI"/>
          <w:color w:val="212529"/>
          <w:sz w:val="28"/>
          <w:szCs w:val="28"/>
        </w:rPr>
        <w:br/>
      </w:r>
      <w:r w:rsidRPr="003256E3">
        <w:rPr>
          <w:rFonts w:ascii="Segoe UI" w:eastAsia="Times New Roman" w:hAnsi="Segoe UI" w:cs="Segoe UI"/>
          <w:color w:val="212529"/>
          <w:sz w:val="28"/>
          <w:szCs w:val="28"/>
          <w:shd w:val="clear" w:color="auto" w:fill="FFFFFF"/>
        </w:rPr>
        <w:t>1 pc x EEPROM Adapter</w:t>
      </w:r>
      <w:r w:rsidRPr="003256E3">
        <w:rPr>
          <w:rFonts w:ascii="Segoe UI" w:eastAsia="Times New Roman" w:hAnsi="Segoe UI" w:cs="Segoe UI"/>
          <w:color w:val="212529"/>
          <w:sz w:val="28"/>
          <w:szCs w:val="28"/>
        </w:rPr>
        <w:br/>
      </w:r>
      <w:r w:rsidRPr="003256E3">
        <w:rPr>
          <w:rFonts w:ascii="Segoe UI" w:eastAsia="Times New Roman" w:hAnsi="Segoe UI" w:cs="Segoe UI"/>
          <w:color w:val="212529"/>
          <w:sz w:val="28"/>
          <w:szCs w:val="28"/>
          <w:shd w:val="clear" w:color="auto" w:fill="FFFFFF"/>
        </w:rPr>
        <w:t>1 pc x Power Adapter 12V/1A</w:t>
      </w:r>
      <w:r w:rsidRPr="003256E3">
        <w:rPr>
          <w:rFonts w:ascii="Segoe UI" w:eastAsia="Times New Roman" w:hAnsi="Segoe UI" w:cs="Segoe UI"/>
          <w:color w:val="212529"/>
          <w:sz w:val="28"/>
          <w:szCs w:val="28"/>
        </w:rPr>
        <w:br/>
      </w:r>
      <w:r w:rsidRPr="003256E3">
        <w:rPr>
          <w:rFonts w:ascii="Segoe UI" w:eastAsia="Times New Roman" w:hAnsi="Segoe UI" w:cs="Segoe UI"/>
          <w:color w:val="212529"/>
          <w:sz w:val="28"/>
          <w:szCs w:val="28"/>
          <w:shd w:val="clear" w:color="auto" w:fill="FFFFFF"/>
        </w:rPr>
        <w:t>1 pc x Main Cable</w:t>
      </w:r>
      <w:r w:rsidRPr="003256E3">
        <w:rPr>
          <w:rFonts w:ascii="Segoe UI" w:eastAsia="Times New Roman" w:hAnsi="Segoe UI" w:cs="Segoe UI"/>
          <w:color w:val="212529"/>
          <w:sz w:val="28"/>
          <w:szCs w:val="28"/>
        </w:rPr>
        <w:br/>
      </w:r>
      <w:r w:rsidRPr="003256E3">
        <w:rPr>
          <w:rFonts w:ascii="Segoe UI" w:eastAsia="Times New Roman" w:hAnsi="Segoe UI" w:cs="Segoe UI"/>
          <w:color w:val="212529"/>
          <w:sz w:val="28"/>
          <w:szCs w:val="28"/>
          <w:shd w:val="clear" w:color="auto" w:fill="FFFFFF"/>
        </w:rPr>
        <w:t>1 pc x Micro USB Cable</w:t>
      </w:r>
      <w:r w:rsidRPr="003256E3">
        <w:rPr>
          <w:rFonts w:ascii="Segoe UI" w:eastAsia="Times New Roman" w:hAnsi="Segoe UI" w:cs="Segoe UI"/>
          <w:color w:val="212529"/>
          <w:sz w:val="28"/>
          <w:szCs w:val="28"/>
        </w:rPr>
        <w:br/>
      </w:r>
      <w:r w:rsidRPr="003256E3">
        <w:rPr>
          <w:rFonts w:ascii="Segoe UI" w:eastAsia="Times New Roman" w:hAnsi="Segoe UI" w:cs="Segoe UI"/>
          <w:color w:val="212529"/>
          <w:sz w:val="28"/>
          <w:szCs w:val="28"/>
          <w:shd w:val="clear" w:color="auto" w:fill="FFFFFF"/>
        </w:rPr>
        <w:t>1 pc x US Power Adapter</w:t>
      </w:r>
      <w:r w:rsidRPr="003256E3">
        <w:rPr>
          <w:rFonts w:ascii="Segoe UI" w:eastAsia="Times New Roman" w:hAnsi="Segoe UI" w:cs="Segoe UI"/>
          <w:color w:val="212529"/>
          <w:sz w:val="28"/>
          <w:szCs w:val="28"/>
        </w:rPr>
        <w:br/>
      </w:r>
      <w:r w:rsidRPr="003256E3">
        <w:rPr>
          <w:rFonts w:ascii="Segoe UI" w:eastAsia="Times New Roman" w:hAnsi="Segoe UI" w:cs="Segoe UI"/>
          <w:color w:val="212529"/>
          <w:sz w:val="28"/>
          <w:szCs w:val="28"/>
          <w:shd w:val="clear" w:color="auto" w:fill="FFFFFF"/>
        </w:rPr>
        <w:t>1 pc x EU Power Adapter</w:t>
      </w:r>
      <w:r w:rsidRPr="003256E3">
        <w:rPr>
          <w:rFonts w:ascii="Segoe UI" w:eastAsia="Times New Roman" w:hAnsi="Segoe UI" w:cs="Segoe UI"/>
          <w:color w:val="212529"/>
          <w:sz w:val="28"/>
          <w:szCs w:val="28"/>
        </w:rPr>
        <w:br/>
      </w:r>
      <w:r w:rsidRPr="003256E3">
        <w:rPr>
          <w:rFonts w:ascii="Segoe UI" w:eastAsia="Times New Roman" w:hAnsi="Segoe UI" w:cs="Segoe UI"/>
          <w:color w:val="212529"/>
          <w:sz w:val="28"/>
          <w:szCs w:val="28"/>
          <w:shd w:val="clear" w:color="auto" w:fill="FFFFFF"/>
        </w:rPr>
        <w:t>1 pc x Plastic Box</w:t>
      </w:r>
    </w:p>
    <w:sectPr w:rsidR="006F0F5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defaultTabStop w:val="720"/>
  <w:characterSpacingControl w:val="doNotCompress"/>
  <w:compat>
    <w:useFELayout/>
  </w:compat>
  <w:rsids>
    <w:rsidRoot w:val="003256E3"/>
    <w:rsid w:val="003256E3"/>
    <w:rsid w:val="006F0F5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3256E3"/>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256E3"/>
    <w:rPr>
      <w:rFonts w:ascii="Times New Roman" w:eastAsia="Times New Roman" w:hAnsi="Times New Roman" w:cs="Times New Roman"/>
      <w:b/>
      <w:bCs/>
      <w:sz w:val="36"/>
      <w:szCs w:val="36"/>
    </w:rPr>
  </w:style>
  <w:style w:type="character" w:styleId="Strong">
    <w:name w:val="Strong"/>
    <w:basedOn w:val="DefaultParagraphFont"/>
    <w:uiPriority w:val="22"/>
    <w:qFormat/>
    <w:rsid w:val="003256E3"/>
    <w:rPr>
      <w:b/>
      <w:bCs/>
    </w:rPr>
  </w:style>
  <w:style w:type="character" w:styleId="Hyperlink">
    <w:name w:val="Hyperlink"/>
    <w:basedOn w:val="DefaultParagraphFont"/>
    <w:uiPriority w:val="99"/>
    <w:semiHidden/>
    <w:unhideWhenUsed/>
    <w:rsid w:val="003256E3"/>
    <w:rPr>
      <w:color w:val="0000FF"/>
      <w:u w:val="single"/>
    </w:rPr>
  </w:style>
  <w:style w:type="paragraph" w:styleId="BalloonText">
    <w:name w:val="Balloon Text"/>
    <w:basedOn w:val="Normal"/>
    <w:link w:val="BalloonTextChar"/>
    <w:uiPriority w:val="99"/>
    <w:semiHidden/>
    <w:unhideWhenUsed/>
    <w:rsid w:val="003256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56E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53446460">
      <w:bodyDiv w:val="1"/>
      <w:marLeft w:val="0"/>
      <w:marRight w:val="0"/>
      <w:marTop w:val="0"/>
      <w:marBottom w:val="0"/>
      <w:divBdr>
        <w:top w:val="none" w:sz="0" w:space="0" w:color="auto"/>
        <w:left w:val="none" w:sz="0" w:space="0" w:color="auto"/>
        <w:bottom w:val="none" w:sz="0" w:space="0" w:color="auto"/>
        <w:right w:val="none" w:sz="0" w:space="0" w:color="auto"/>
      </w:divBdr>
      <w:divsChild>
        <w:div w:id="16708615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6.jpeg"/><Relationship Id="rId5" Type="http://schemas.openxmlformats.org/officeDocument/2006/relationships/image" Target="media/image2.jpeg"/><Relationship Id="rId10" Type="http://schemas.openxmlformats.org/officeDocument/2006/relationships/hyperlink" Target="https://www.uobdii.com/wholesale/xtool-x100-pad3.html" TargetMode="External"/><Relationship Id="rId4" Type="http://schemas.openxmlformats.org/officeDocument/2006/relationships/image" Target="media/image1.jpeg"/><Relationship Id="rId9" Type="http://schemas.openxmlformats.org/officeDocument/2006/relationships/hyperlink" Target="https://www.uobdii.com/wholesale/x-100-pad2-with-vw-4th-5th-immo.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13</Pages>
  <Words>1017</Words>
  <Characters>5798</Characters>
  <Application>Microsoft Office Word</Application>
  <DocSecurity>0</DocSecurity>
  <Lines>48</Lines>
  <Paragraphs>13</Paragraphs>
  <ScaleCrop>false</ScaleCrop>
  <Company/>
  <LinksUpToDate>false</LinksUpToDate>
  <CharactersWithSpaces>6802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cp:revision>
  <dcterms:created xsi:type="dcterms:W3CDTF">2022-06-15T08:15:00Z</dcterms:created>
  <dcterms:modified xsi:type="dcterms:W3CDTF">2022-06-15T08:15:00Z</dcterms:modified>
</cp:coreProperties>
</file>