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C7340" w14:textId="77777777" w:rsidR="00BD656A" w:rsidRPr="00BD656A" w:rsidRDefault="00BD656A" w:rsidP="00BD656A">
      <w:pPr>
        <w:rPr>
          <w:b/>
          <w:bCs/>
        </w:rPr>
      </w:pPr>
      <w:r w:rsidRPr="00BD656A">
        <w:rPr>
          <w:rFonts w:hint="cs"/>
          <w:b/>
          <w:bCs/>
          <w:rtl/>
        </w:rPr>
        <w:t>שיער הראש</w:t>
      </w:r>
    </w:p>
    <w:tbl>
      <w:tblPr>
        <w:tblpPr w:leftFromText="180" w:rightFromText="180" w:vertAnchor="text"/>
        <w:bidiVisual/>
        <w:tblW w:w="0" w:type="auto"/>
        <w:tblCellMar>
          <w:left w:w="0" w:type="dxa"/>
          <w:right w:w="0" w:type="dxa"/>
        </w:tblCellMar>
        <w:tblLook w:val="04A0" w:firstRow="1" w:lastRow="0" w:firstColumn="1" w:lastColumn="0" w:noHBand="0" w:noVBand="1"/>
      </w:tblPr>
      <w:tblGrid>
        <w:gridCol w:w="1716"/>
      </w:tblGrid>
      <w:tr w:rsidR="00BD656A" w:rsidRPr="00BD656A" w14:paraId="78A7B1C0" w14:textId="77777777">
        <w:tc>
          <w:tcPr>
            <w:tcW w:w="0" w:type="auto"/>
            <w:tcMar>
              <w:top w:w="0" w:type="dxa"/>
              <w:left w:w="108" w:type="dxa"/>
              <w:bottom w:w="0" w:type="dxa"/>
              <w:right w:w="108" w:type="dxa"/>
            </w:tcMar>
            <w:hideMark/>
          </w:tcPr>
          <w:p w14:paraId="560E2B80" w14:textId="7E5C3C87" w:rsidR="00BD656A" w:rsidRPr="00BD656A" w:rsidRDefault="00BD656A" w:rsidP="00BD656A">
            <w:pPr>
              <w:rPr>
                <w:b/>
                <w:bCs/>
                <w:rtl/>
              </w:rPr>
            </w:pPr>
            <w:r w:rsidRPr="00BD656A">
              <w:rPr>
                <w:b/>
                <w:bCs/>
              </w:rPr>
              <mc:AlternateContent>
                <mc:Choice Requires="wps">
                  <w:drawing>
                    <wp:inline distT="0" distB="0" distL="0" distR="0" wp14:anchorId="71B80D8B" wp14:editId="33BD4065">
                      <wp:extent cx="952500" cy="952500"/>
                      <wp:effectExtent l="0" t="0" r="0" b="0"/>
                      <wp:docPr id="1776131536" name="מלבן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00" cy="952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93346A" id="מלבן 2" o:spid="_x0000_s1026"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" filled="f" stroked="f">
                      <o:lock v:ext="edit" aspectratio="t"/>
                      <w10:wrap anchorx="page"/>
                      <w10:anchorlock/>
                    </v:rect>
                  </w:pict>
                </mc:Fallback>
              </mc:AlternateContent>
            </w:r>
          </w:p>
        </w:tc>
      </w:tr>
    </w:tbl>
    <w:p w14:paraId="545B144D" w14:textId="77777777" w:rsidR="00BD656A" w:rsidRPr="00BD656A" w:rsidRDefault="00BD656A" w:rsidP="00BD656A">
      <w:pPr>
        <w:rPr>
          <w:b/>
          <w:bCs/>
          <w:rtl/>
        </w:rPr>
      </w:pPr>
      <w:r w:rsidRPr="00BD656A">
        <w:rPr>
          <w:rFonts w:hint="cs"/>
          <w:rtl/>
        </w:rPr>
        <w:t xml:space="preserve">בדרך כלל יש הרבה אנשים שסובלים מנשירת שערות ראשיהם. זה בא לאדם בגלל חוסר תזונה מאוזנת, ולפיכך האדם זקוק לתזונה טובה ועשירה </w:t>
      </w:r>
      <w:proofErr w:type="spellStart"/>
      <w:r w:rsidRPr="00BD656A">
        <w:rPr>
          <w:rFonts w:hint="cs"/>
          <w:rtl/>
        </w:rPr>
        <w:t>בויטמינים</w:t>
      </w:r>
      <w:proofErr w:type="spellEnd"/>
      <w:r w:rsidRPr="00BD656A">
        <w:rPr>
          <w:rFonts w:hint="cs"/>
          <w:rtl/>
        </w:rPr>
        <w:t xml:space="preserve"> כדי לחזק את כל גוף האדם, ואת שערות ראשו, וכאן נפרט את התזונה הטובה לחיזוק הגוף.</w:t>
      </w:r>
      <w:r w:rsidRPr="00BD656A">
        <w:rPr>
          <w:rFonts w:hint="cs"/>
          <w:rtl/>
        </w:rPr>
        <w:br/>
      </w:r>
      <w:r w:rsidRPr="00BD656A">
        <w:rPr>
          <w:rFonts w:hint="cs"/>
          <w:rtl/>
        </w:rPr>
        <w:br/>
      </w:r>
      <w:r w:rsidRPr="00BD656A">
        <w:rPr>
          <w:rFonts w:hint="cs"/>
          <w:b/>
          <w:bCs/>
          <w:rtl/>
        </w:rPr>
        <w:t>א</w:t>
      </w:r>
      <w:r w:rsidRPr="00BD656A">
        <w:rPr>
          <w:rFonts w:hint="cs"/>
          <w:rtl/>
        </w:rPr>
        <w:t>. צריך האדם לאכול פירות וירקות טריים ונבטי חיטה, או </w:t>
      </w:r>
      <w:proofErr w:type="spellStart"/>
      <w:r w:rsidRPr="00BD656A">
        <w:rPr>
          <w:rFonts w:hint="cs"/>
          <w:rtl/>
        </w:rPr>
        <w:t>יקח</w:t>
      </w:r>
      <w:proofErr w:type="spellEnd"/>
      <w:r w:rsidRPr="00BD656A">
        <w:rPr>
          <w:rFonts w:hint="cs"/>
          <w:rtl/>
        </w:rPr>
        <w:t> חיטה וישרה אותה ויאכל בכל יום כוס אחד חיטה שרויה, ויאכל דברים מתוקים ושמנים כגון תמרים ושקדים ואגוזים וצימוקים ותאנים </w:t>
      </w:r>
      <w:proofErr w:type="spellStart"/>
      <w:r w:rsidRPr="00BD656A">
        <w:rPr>
          <w:rFonts w:hint="cs"/>
          <w:rtl/>
        </w:rPr>
        <w:t>ושומשומין</w:t>
      </w:r>
      <w:proofErr w:type="spellEnd"/>
      <w:r w:rsidRPr="00BD656A">
        <w:rPr>
          <w:rFonts w:hint="cs"/>
          <w:rtl/>
        </w:rPr>
        <w:t> ותפוחי עץ וחבושים ופרי האתרוג ותפוזים ואשכוליות </w:t>
      </w:r>
      <w:proofErr w:type="spellStart"/>
      <w:r w:rsidRPr="00BD656A">
        <w:rPr>
          <w:rFonts w:hint="cs"/>
          <w:rtl/>
        </w:rPr>
        <w:t>וכו</w:t>
      </w:r>
      <w:proofErr w:type="spellEnd"/>
      <w:r w:rsidRPr="00BD656A">
        <w:rPr>
          <w:rFonts w:hint="cs"/>
          <w:rtl/>
        </w:rPr>
        <w:t>.</w:t>
      </w:r>
      <w:r w:rsidRPr="00BD656A">
        <w:rPr>
          <w:rFonts w:hint="cs"/>
          <w:rtl/>
        </w:rPr>
        <w:br/>
      </w:r>
      <w:r w:rsidRPr="00BD656A">
        <w:rPr>
          <w:rFonts w:hint="cs"/>
          <w:rtl/>
        </w:rPr>
        <w:br/>
      </w:r>
      <w:r w:rsidRPr="00BD656A">
        <w:rPr>
          <w:rFonts w:hint="cs"/>
          <w:b/>
          <w:bCs/>
          <w:rtl/>
        </w:rPr>
        <w:t>ב.</w:t>
      </w:r>
      <w:r w:rsidRPr="00BD656A">
        <w:rPr>
          <w:rFonts w:hint="cs"/>
          <w:rtl/>
        </w:rPr>
        <w:t> לחיזוק שערות הראש, </w:t>
      </w:r>
      <w:proofErr w:type="spellStart"/>
      <w:r w:rsidRPr="00BD656A">
        <w:rPr>
          <w:rFonts w:hint="cs"/>
          <w:rtl/>
        </w:rPr>
        <w:t>יקח</w:t>
      </w:r>
      <w:proofErr w:type="spellEnd"/>
      <w:r w:rsidRPr="00BD656A">
        <w:rPr>
          <w:rFonts w:hint="cs"/>
          <w:rtl/>
        </w:rPr>
        <w:t xml:space="preserve"> עלים של הדס, יכתוש אותם, וישרה אותם במים 24 שעות. מהתמצית הזאת ימרח כל שערות הראש או הזקן, וישאיר את זה כל הלילה. </w:t>
      </w:r>
      <w:proofErr w:type="spellStart"/>
      <w:r w:rsidRPr="00BD656A">
        <w:rPr>
          <w:rFonts w:hint="cs"/>
          <w:rtl/>
        </w:rPr>
        <w:t>יחבוש</w:t>
      </w:r>
      <w:proofErr w:type="spellEnd"/>
      <w:r w:rsidRPr="00BD656A">
        <w:rPr>
          <w:rFonts w:hint="cs"/>
          <w:rtl/>
        </w:rPr>
        <w:t xml:space="preserve"> את ראשו בחתיכת בד, ולמחרת ישטוף הראש המים קרים או פושרים. יחזור על הטיפול במשך שבועיים ויראה פלאות. יש מוסיפים על התמיסה הנ"ל קצת מלח ושמן זית, ומורחים על שערות הראש.</w:t>
      </w:r>
      <w:r w:rsidRPr="00BD656A">
        <w:rPr>
          <w:rFonts w:hint="cs"/>
          <w:rtl/>
        </w:rPr>
        <w:br/>
      </w:r>
      <w:r w:rsidRPr="00BD656A">
        <w:rPr>
          <w:rFonts w:hint="cs"/>
          <w:rtl/>
        </w:rPr>
        <w:br/>
      </w:r>
      <w:r w:rsidRPr="00BD656A">
        <w:rPr>
          <w:rFonts w:hint="cs"/>
          <w:b/>
          <w:bCs/>
          <w:rtl/>
        </w:rPr>
        <w:t>ג. </w:t>
      </w:r>
      <w:r w:rsidRPr="00BD656A">
        <w:rPr>
          <w:rFonts w:hint="cs"/>
          <w:rtl/>
        </w:rPr>
        <w:t>שיטת ריפוי נוספת מורכבת מכמה צמחים. לוקחים עלי זיתים, עלי אפרסקים, עלי רימונים, עלי אשחר, חינה, שמן זית וקצת מלח ומערבים </w:t>
      </w:r>
      <w:proofErr w:type="spellStart"/>
      <w:r w:rsidRPr="00BD656A">
        <w:rPr>
          <w:rFonts w:hint="cs"/>
          <w:rtl/>
        </w:rPr>
        <w:t>הכל</w:t>
      </w:r>
      <w:proofErr w:type="spellEnd"/>
      <w:r w:rsidRPr="00BD656A">
        <w:rPr>
          <w:rFonts w:hint="cs"/>
          <w:rtl/>
        </w:rPr>
        <w:t xml:space="preserve"> ביחד. כותשים היטב עד שיהא </w:t>
      </w:r>
      <w:proofErr w:type="spellStart"/>
      <w:r w:rsidRPr="00BD656A">
        <w:rPr>
          <w:rFonts w:hint="cs"/>
          <w:rtl/>
        </w:rPr>
        <w:t>דק,מרתיחים</w:t>
      </w:r>
      <w:proofErr w:type="spellEnd"/>
      <w:r w:rsidRPr="00BD656A">
        <w:rPr>
          <w:rFonts w:hint="cs"/>
          <w:rtl/>
        </w:rPr>
        <w:t xml:space="preserve"> על האש ומשאירים אותו שיתקרר. מסננים את התמיסה הזאת על ידי בד, ושמים בתוך הבקבוק. בלילה מורחים מזה על שערות הראש במשך שבוע או שבועיים. סגולת </w:t>
      </w:r>
      <w:proofErr w:type="spellStart"/>
      <w:r w:rsidRPr="00BD656A">
        <w:rPr>
          <w:rFonts w:hint="cs"/>
          <w:rtl/>
        </w:rPr>
        <w:t>המרתח</w:t>
      </w:r>
      <w:proofErr w:type="spellEnd"/>
      <w:r w:rsidRPr="00BD656A">
        <w:rPr>
          <w:rFonts w:hint="cs"/>
          <w:rtl/>
        </w:rPr>
        <w:t> הזה לחזק השערות, להשחיר אותם ומצמיחם מחדש. זה בדוק ומנוסה.</w:t>
      </w:r>
      <w:r w:rsidRPr="00BD656A">
        <w:rPr>
          <w:rFonts w:hint="cs"/>
          <w:rtl/>
        </w:rPr>
        <w:br/>
      </w:r>
      <w:r w:rsidRPr="00BD656A">
        <w:rPr>
          <w:rFonts w:hint="cs"/>
          <w:rtl/>
        </w:rPr>
        <w:br/>
      </w:r>
      <w:r w:rsidRPr="00BD656A">
        <w:rPr>
          <w:rFonts w:hint="cs"/>
          <w:b/>
          <w:bCs/>
          <w:rtl/>
        </w:rPr>
        <w:t>ד</w:t>
      </w:r>
      <w:r w:rsidRPr="00BD656A">
        <w:rPr>
          <w:rFonts w:hint="cs"/>
          <w:rtl/>
        </w:rPr>
        <w:t>. גם לבעיית הכינים יש תרופה קלה ומשמידה את הכינים תוך כמה ימים. לוקחים חצי כוס של חומץ פרי הדר, או של חומץ יין, וחצי כוס נפט, וחצי כוס שמן זית ושתי כפיות מלח, ומערבים </w:t>
      </w:r>
      <w:proofErr w:type="spellStart"/>
      <w:r w:rsidRPr="00BD656A">
        <w:rPr>
          <w:rFonts w:hint="cs"/>
          <w:rtl/>
        </w:rPr>
        <w:t>הכל</w:t>
      </w:r>
      <w:proofErr w:type="spellEnd"/>
      <w:r w:rsidRPr="00BD656A">
        <w:rPr>
          <w:rFonts w:hint="cs"/>
          <w:rtl/>
        </w:rPr>
        <w:t xml:space="preserve"> ביחד. מרתיחים אותם על האש ומשאירים עד שיתקרר. מורחים את כל השערות בכל מקום בגוף, ומשפשפים את השורש של השערות כדי שהחומר יכנס לתוך העור ומשאירים אותו למשך שעה. לאחר מכן רוחצים את הראש במים חמים, ולאחר הרחיצה מורחים את הראש בשמן זית בלבד. הטיפול הזה אפשרי לעשותו, בין ביום ובין בלילה, ולאחר עשייתו צריך לסרק את השערות במסרק צפוף, ומזה התמצית </w:t>
      </w:r>
      <w:proofErr w:type="spellStart"/>
      <w:r w:rsidRPr="00BD656A">
        <w:rPr>
          <w:rFonts w:hint="cs"/>
          <w:rtl/>
        </w:rPr>
        <w:t>ינוקו</w:t>
      </w:r>
      <w:proofErr w:type="spellEnd"/>
      <w:r w:rsidRPr="00BD656A">
        <w:rPr>
          <w:rFonts w:hint="cs"/>
          <w:rtl/>
        </w:rPr>
        <w:t xml:space="preserve"> כל השערות, וביצי הכינים </w:t>
      </w:r>
      <w:proofErr w:type="spellStart"/>
      <w:r w:rsidRPr="00BD656A">
        <w:rPr>
          <w:rFonts w:hint="cs"/>
          <w:rtl/>
        </w:rPr>
        <w:t>יעלמו</w:t>
      </w:r>
      <w:proofErr w:type="spellEnd"/>
      <w:r w:rsidRPr="00BD656A">
        <w:rPr>
          <w:rFonts w:hint="cs"/>
          <w:rtl/>
        </w:rPr>
        <w:t> כלא היו. את זה תעשה שלוש פעמים בשבוע. בדוק ומנוסה</w:t>
      </w:r>
    </w:p>
    <w:p w14:paraId="4526AA0F" w14:textId="77777777" w:rsidR="00BD656A" w:rsidRPr="00BD656A" w:rsidRDefault="00BD656A" w:rsidP="00BD656A">
      <w:pPr>
        <w:rPr>
          <w:b/>
          <w:bCs/>
          <w:rtl/>
        </w:rPr>
      </w:pPr>
      <w:r w:rsidRPr="00BD656A">
        <w:rPr>
          <w:rFonts w:hint="cs"/>
          <w:rtl/>
        </w:rPr>
        <w:t>(מתוך ספר רפואות תימן)</w:t>
      </w:r>
    </w:p>
    <w:p w14:paraId="7985ACBB" w14:textId="77777777" w:rsidR="00407D25" w:rsidRDefault="00407D25"/>
    <w:sectPr w:rsidR="00407D25" w:rsidSect="00EF052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D25"/>
    <w:rsid w:val="00407D25"/>
    <w:rsid w:val="009C06B0"/>
    <w:rsid w:val="00BD656A"/>
    <w:rsid w:val="00EF052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FC338A-FC8F-4504-8012-B132EC4F0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407D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07D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07D2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07D2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07D2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07D2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07D2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07D2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07D2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07D25"/>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407D25"/>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407D25"/>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407D25"/>
    <w:rPr>
      <w:rFonts w:eastAsiaTheme="majorEastAsia" w:cstheme="majorBidi"/>
      <w:i/>
      <w:iCs/>
      <w:color w:val="2F5496" w:themeColor="accent1" w:themeShade="BF"/>
    </w:rPr>
  </w:style>
  <w:style w:type="character" w:customStyle="1" w:styleId="50">
    <w:name w:val="כותרת 5 תו"/>
    <w:basedOn w:val="a0"/>
    <w:link w:val="5"/>
    <w:uiPriority w:val="9"/>
    <w:semiHidden/>
    <w:rsid w:val="00407D25"/>
    <w:rPr>
      <w:rFonts w:eastAsiaTheme="majorEastAsia" w:cstheme="majorBidi"/>
      <w:color w:val="2F5496" w:themeColor="accent1" w:themeShade="BF"/>
    </w:rPr>
  </w:style>
  <w:style w:type="character" w:customStyle="1" w:styleId="60">
    <w:name w:val="כותרת 6 תו"/>
    <w:basedOn w:val="a0"/>
    <w:link w:val="6"/>
    <w:uiPriority w:val="9"/>
    <w:semiHidden/>
    <w:rsid w:val="00407D25"/>
    <w:rPr>
      <w:rFonts w:eastAsiaTheme="majorEastAsia" w:cstheme="majorBidi"/>
      <w:i/>
      <w:iCs/>
      <w:color w:val="595959" w:themeColor="text1" w:themeTint="A6"/>
    </w:rPr>
  </w:style>
  <w:style w:type="character" w:customStyle="1" w:styleId="70">
    <w:name w:val="כותרת 7 תו"/>
    <w:basedOn w:val="a0"/>
    <w:link w:val="7"/>
    <w:uiPriority w:val="9"/>
    <w:semiHidden/>
    <w:rsid w:val="00407D25"/>
    <w:rPr>
      <w:rFonts w:eastAsiaTheme="majorEastAsia" w:cstheme="majorBidi"/>
      <w:color w:val="595959" w:themeColor="text1" w:themeTint="A6"/>
    </w:rPr>
  </w:style>
  <w:style w:type="character" w:customStyle="1" w:styleId="80">
    <w:name w:val="כותרת 8 תו"/>
    <w:basedOn w:val="a0"/>
    <w:link w:val="8"/>
    <w:uiPriority w:val="9"/>
    <w:semiHidden/>
    <w:rsid w:val="00407D25"/>
    <w:rPr>
      <w:rFonts w:eastAsiaTheme="majorEastAsia" w:cstheme="majorBidi"/>
      <w:i/>
      <w:iCs/>
      <w:color w:val="272727" w:themeColor="text1" w:themeTint="D8"/>
    </w:rPr>
  </w:style>
  <w:style w:type="character" w:customStyle="1" w:styleId="90">
    <w:name w:val="כותרת 9 תו"/>
    <w:basedOn w:val="a0"/>
    <w:link w:val="9"/>
    <w:uiPriority w:val="9"/>
    <w:semiHidden/>
    <w:rsid w:val="00407D25"/>
    <w:rPr>
      <w:rFonts w:eastAsiaTheme="majorEastAsia" w:cstheme="majorBidi"/>
      <w:color w:val="272727" w:themeColor="text1" w:themeTint="D8"/>
    </w:rPr>
  </w:style>
  <w:style w:type="paragraph" w:styleId="a3">
    <w:name w:val="Title"/>
    <w:basedOn w:val="a"/>
    <w:next w:val="a"/>
    <w:link w:val="a4"/>
    <w:uiPriority w:val="10"/>
    <w:qFormat/>
    <w:rsid w:val="00407D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407D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07D2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407D2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07D25"/>
    <w:pPr>
      <w:spacing w:before="160"/>
      <w:jc w:val="center"/>
    </w:pPr>
    <w:rPr>
      <w:i/>
      <w:iCs/>
      <w:color w:val="404040" w:themeColor="text1" w:themeTint="BF"/>
    </w:rPr>
  </w:style>
  <w:style w:type="character" w:customStyle="1" w:styleId="a8">
    <w:name w:val="ציטוט תו"/>
    <w:basedOn w:val="a0"/>
    <w:link w:val="a7"/>
    <w:uiPriority w:val="29"/>
    <w:rsid w:val="00407D25"/>
    <w:rPr>
      <w:i/>
      <w:iCs/>
      <w:color w:val="404040" w:themeColor="text1" w:themeTint="BF"/>
    </w:rPr>
  </w:style>
  <w:style w:type="paragraph" w:styleId="a9">
    <w:name w:val="List Paragraph"/>
    <w:basedOn w:val="a"/>
    <w:uiPriority w:val="34"/>
    <w:qFormat/>
    <w:rsid w:val="00407D25"/>
    <w:pPr>
      <w:ind w:left="720"/>
      <w:contextualSpacing/>
    </w:pPr>
  </w:style>
  <w:style w:type="character" w:styleId="aa">
    <w:name w:val="Intense Emphasis"/>
    <w:basedOn w:val="a0"/>
    <w:uiPriority w:val="21"/>
    <w:qFormat/>
    <w:rsid w:val="00407D25"/>
    <w:rPr>
      <w:i/>
      <w:iCs/>
      <w:color w:val="2F5496" w:themeColor="accent1" w:themeShade="BF"/>
    </w:rPr>
  </w:style>
  <w:style w:type="paragraph" w:styleId="ab">
    <w:name w:val="Intense Quote"/>
    <w:basedOn w:val="a"/>
    <w:next w:val="a"/>
    <w:link w:val="ac"/>
    <w:uiPriority w:val="30"/>
    <w:qFormat/>
    <w:rsid w:val="00407D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407D25"/>
    <w:rPr>
      <w:i/>
      <w:iCs/>
      <w:color w:val="2F5496" w:themeColor="accent1" w:themeShade="BF"/>
    </w:rPr>
  </w:style>
  <w:style w:type="character" w:styleId="ad">
    <w:name w:val="Intense Reference"/>
    <w:basedOn w:val="a0"/>
    <w:uiPriority w:val="32"/>
    <w:qFormat/>
    <w:rsid w:val="00407D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295</Words>
  <Characters>1478</Characters>
  <Application>Microsoft Office Word</Application>
  <DocSecurity>0</DocSecurity>
  <Lines>12</Lines>
  <Paragraphs>3</Paragraphs>
  <ScaleCrop>false</ScaleCrop>
  <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5090</dc:creator>
  <cp:keywords/>
  <dc:description/>
  <cp:lastModifiedBy>5090</cp:lastModifiedBy>
  <cp:revision>2</cp:revision>
  <dcterms:created xsi:type="dcterms:W3CDTF">2025-12-21T16:28:00Z</dcterms:created>
  <dcterms:modified xsi:type="dcterms:W3CDTF">2025-12-21T16:28:00Z</dcterms:modified>
</cp:coreProperties>
</file>