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6814" w14:textId="77777777" w:rsidR="00645B9B" w:rsidRPr="00645B9B" w:rsidRDefault="00645B9B" w:rsidP="00645B9B">
      <w:pPr>
        <w:shd w:val="clear" w:color="auto" w:fill="FFFFFF"/>
        <w:spacing w:after="0" w:line="240" w:lineRule="auto"/>
        <w:jc w:val="center"/>
        <w:outlineLvl w:val="0"/>
        <w:rPr>
          <w:rFonts w:ascii="Times New Roman" w:eastAsia="Times New Roman" w:hAnsi="Times New Roman" w:cs="Times New Roman"/>
          <w:color w:val="000000"/>
          <w:kern w:val="36"/>
          <w:sz w:val="20"/>
          <w:szCs w:val="20"/>
          <w14:ligatures w14:val="none"/>
        </w:rPr>
      </w:pPr>
      <w:r w:rsidRPr="00645B9B">
        <w:rPr>
          <w:rFonts w:ascii="Arial" w:eastAsia="Times New Roman" w:hAnsi="Arial" w:cs="Arial"/>
          <w:b/>
          <w:bCs/>
          <w:color w:val="000000"/>
          <w:kern w:val="36"/>
          <w:rtl/>
          <w14:ligatures w14:val="none"/>
        </w:rPr>
        <w:t>סגולות רפואיות בצומח</w:t>
      </w:r>
    </w:p>
    <w:p w14:paraId="1B396936" w14:textId="48542EFE" w:rsid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מחבר המאמר רחמים עדני קליניקה "מאור הטבע" </w:t>
      </w:r>
    </w:p>
    <w:p w14:paraId="39009B2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
    <w:p w14:paraId="0485FAF6" w14:textId="77777777" w:rsidR="00645B9B" w:rsidRPr="00645B9B" w:rsidRDefault="00645B9B" w:rsidP="00645B9B">
      <w:pPr>
        <w:shd w:val="clear" w:color="auto" w:fill="FFFFFF"/>
        <w:spacing w:after="0" w:line="240" w:lineRule="auto"/>
        <w:jc w:val="center"/>
        <w:outlineLvl w:val="0"/>
        <w:rPr>
          <w:rFonts w:ascii="Times New Roman" w:eastAsia="Times New Roman" w:hAnsi="Times New Roman" w:cs="Times New Roman"/>
          <w:color w:val="000000"/>
          <w:kern w:val="36"/>
          <w:sz w:val="20"/>
          <w:szCs w:val="20"/>
          <w:rtl/>
          <w14:ligatures w14:val="none"/>
        </w:rPr>
      </w:pPr>
      <w:r w:rsidRPr="00645B9B">
        <w:rPr>
          <w:rFonts w:ascii="Arial" w:eastAsia="Times New Roman" w:hAnsi="Arial" w:cs="Arial"/>
          <w:color w:val="FF0000"/>
          <w:spacing w:val="20"/>
          <w:kern w:val="36"/>
          <w:sz w:val="20"/>
          <w:szCs w:val="20"/>
          <w:rtl/>
          <w14:ligatures w14:val="none"/>
        </w:rPr>
        <w:t>נרד</w:t>
      </w:r>
    </w:p>
    <w:p w14:paraId="22F9732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תיאורו:</w:t>
      </w:r>
    </w:p>
    <w:p w14:paraId="56C2FE0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אחד מצמחי </w:t>
      </w:r>
      <w:proofErr w:type="spellStart"/>
      <w:r w:rsidRPr="00645B9B">
        <w:rPr>
          <w:rFonts w:ascii="Arial" w:eastAsia="Times New Roman" w:hAnsi="Arial" w:cs="Arial"/>
          <w:color w:val="000000"/>
          <w:kern w:val="0"/>
          <w:sz w:val="20"/>
          <w:szCs w:val="20"/>
          <w:rtl/>
          <w14:ligatures w14:val="none"/>
        </w:rPr>
        <w:t>הבשם</w:t>
      </w:r>
      <w:proofErr w:type="spellEnd"/>
      <w:r w:rsidRPr="00645B9B">
        <w:rPr>
          <w:rFonts w:ascii="Arial" w:eastAsia="Times New Roman" w:hAnsi="Arial" w:cs="Arial"/>
          <w:color w:val="000000"/>
          <w:kern w:val="0"/>
          <w:sz w:val="20"/>
          <w:szCs w:val="20"/>
          <w:rtl/>
          <w14:ligatures w14:val="none"/>
        </w:rPr>
        <w:t xml:space="preserve"> הריחניים שנזכרו במקרא: "נרד וכרכם קנה </w:t>
      </w:r>
      <w:proofErr w:type="spellStart"/>
      <w:r w:rsidRPr="00645B9B">
        <w:rPr>
          <w:rFonts w:ascii="Arial" w:eastAsia="Times New Roman" w:hAnsi="Arial" w:cs="Arial"/>
          <w:color w:val="000000"/>
          <w:kern w:val="0"/>
          <w:sz w:val="20"/>
          <w:szCs w:val="20"/>
          <w:rtl/>
          <w14:ligatures w14:val="none"/>
        </w:rPr>
        <w:t>וקנמון</w:t>
      </w:r>
      <w:proofErr w:type="spellEnd"/>
      <w:r w:rsidRPr="00645B9B">
        <w:rPr>
          <w:rFonts w:ascii="Arial" w:eastAsia="Times New Roman" w:hAnsi="Arial" w:cs="Arial"/>
          <w:color w:val="000000"/>
          <w:kern w:val="0"/>
          <w:sz w:val="20"/>
          <w:szCs w:val="20"/>
          <w:rtl/>
          <w14:ligatures w14:val="none"/>
        </w:rPr>
        <w:t> עם כל ראשי בשמים" (שיר השירים ד' י"ג), ואחד מי"א סממני הקטרת. סבורים, כי הצמח הוא זה שמכונה בלטינית </w:t>
      </w:r>
      <w:r w:rsidRPr="00645B9B">
        <w:rPr>
          <w:rFonts w:ascii="Arial" w:eastAsia="Times New Roman" w:hAnsi="Arial" w:cs="Arial"/>
          <w:color w:val="000000"/>
          <w:kern w:val="0"/>
          <w:sz w:val="20"/>
          <w:szCs w:val="20"/>
          <w14:ligatures w14:val="none"/>
        </w:rPr>
        <w:t>NARDOSTACHYS </w:t>
      </w:r>
      <w:r w:rsidRPr="00645B9B">
        <w:rPr>
          <w:rFonts w:ascii="Arial" w:eastAsia="Times New Roman" w:hAnsi="Arial" w:cs="Arial"/>
          <w:color w:val="000000"/>
          <w:kern w:val="0"/>
          <w:sz w:val="20"/>
          <w:szCs w:val="20"/>
          <w:rtl/>
          <w14:ligatures w14:val="none"/>
        </w:rPr>
        <w:t> ממשפחת </w:t>
      </w:r>
      <w:proofErr w:type="spellStart"/>
      <w:r w:rsidRPr="00645B9B">
        <w:rPr>
          <w:rFonts w:ascii="Arial" w:eastAsia="Times New Roman" w:hAnsi="Arial" w:cs="Arial"/>
          <w:color w:val="000000"/>
          <w:kern w:val="0"/>
          <w:sz w:val="20"/>
          <w:szCs w:val="20"/>
          <w:rtl/>
          <w14:ligatures w14:val="none"/>
        </w:rPr>
        <w:t>הולריאנים</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משרשיו</w:t>
      </w:r>
      <w:proofErr w:type="spellEnd"/>
      <w:r w:rsidRPr="00645B9B">
        <w:rPr>
          <w:rFonts w:ascii="Arial" w:eastAsia="Times New Roman" w:hAnsi="Arial" w:cs="Arial"/>
          <w:color w:val="000000"/>
          <w:kern w:val="0"/>
          <w:sz w:val="20"/>
          <w:szCs w:val="20"/>
          <w:rtl/>
          <w14:ligatures w14:val="none"/>
        </w:rPr>
        <w:t> ומגבעוליו היו מפיקים את החומר הריחני. מולדתו בהרי </w:t>
      </w:r>
      <w:proofErr w:type="spellStart"/>
      <w:r w:rsidRPr="00645B9B">
        <w:rPr>
          <w:rFonts w:ascii="Arial" w:eastAsia="Times New Roman" w:hAnsi="Arial" w:cs="Arial"/>
          <w:color w:val="000000"/>
          <w:kern w:val="0"/>
          <w:sz w:val="20"/>
          <w:szCs w:val="20"/>
          <w:rtl/>
          <w14:ligatures w14:val="none"/>
        </w:rPr>
        <w:t>ההימלאים</w:t>
      </w:r>
      <w:proofErr w:type="spellEnd"/>
      <w:r w:rsidRPr="00645B9B">
        <w:rPr>
          <w:rFonts w:ascii="Arial" w:eastAsia="Times New Roman" w:hAnsi="Arial" w:cs="Arial"/>
          <w:color w:val="000000"/>
          <w:kern w:val="0"/>
          <w:sz w:val="20"/>
          <w:szCs w:val="20"/>
          <w:rtl/>
          <w14:ligatures w14:val="none"/>
        </w:rPr>
        <w:t> באסיה, ומשם נפוץ דרך פרס בארצות העולם. הצמח גדל בתימן לרוב, ועשו בו שימוש רפואי. כינו את הצמח בשם "</w:t>
      </w:r>
      <w:proofErr w:type="spellStart"/>
      <w:r w:rsidRPr="00645B9B">
        <w:rPr>
          <w:rFonts w:ascii="Arial" w:eastAsia="Times New Roman" w:hAnsi="Arial" w:cs="Arial"/>
          <w:color w:val="000000"/>
          <w:kern w:val="0"/>
          <w:sz w:val="20"/>
          <w:szCs w:val="20"/>
          <w:rtl/>
          <w14:ligatures w14:val="none"/>
        </w:rPr>
        <w:t>ורס</w:t>
      </w:r>
      <w:proofErr w:type="spellEnd"/>
      <w:r w:rsidRPr="00645B9B">
        <w:rPr>
          <w:rFonts w:ascii="Arial" w:eastAsia="Times New Roman" w:hAnsi="Arial" w:cs="Arial"/>
          <w:color w:val="000000"/>
          <w:kern w:val="0"/>
          <w:sz w:val="20"/>
          <w:szCs w:val="20"/>
          <w:rtl/>
          <w14:ligatures w14:val="none"/>
        </w:rPr>
        <w:t>".</w:t>
      </w:r>
    </w:p>
    <w:p w14:paraId="119797B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7FA30DF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בנרד</w:t>
      </w:r>
      <w:proofErr w:type="spellEnd"/>
      <w:r w:rsidRPr="00645B9B">
        <w:rPr>
          <w:rFonts w:ascii="Arial" w:eastAsia="Times New Roman" w:hAnsi="Arial" w:cs="Arial"/>
          <w:color w:val="000000"/>
          <w:kern w:val="0"/>
          <w:sz w:val="20"/>
          <w:szCs w:val="20"/>
          <w:rtl/>
          <w14:ligatures w14:val="none"/>
        </w:rPr>
        <w:t xml:space="preserve"> היו משתמשים להפגת צער ולהסרת כאב לב, במיוחד על מות אהוב. הצמח היה משמש גם לעצירות ולמטרות קוסמטיות. נשות עדן ודרום תימן היו משתמשות בו כסממן יופי המרחיק קמטים. השימושים הקוסמטיים של הצמח בדוקים ומנוסים, ותוכחנה זאת הנשים התימניות שהשתמשו בו בקביעות בעדן ובארץ, שפניהן היו מעודנות וכמעט ללא קמט על אף היותן זקנות.</w:t>
      </w:r>
    </w:p>
    <w:p w14:paraId="2D5B53BC"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סולנום שחור</w:t>
      </w:r>
    </w:p>
    <w:p w14:paraId="23A8242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 הצמח:</w:t>
      </w:r>
    </w:p>
    <w:p w14:paraId="047F78E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צמח עשבוני חד שנתי רעיל, בעל פרי ענבה ירוקה, הנהפכת בעת הבשלתה לשחורה. חומר הרעל העיקרי הוא </w:t>
      </w:r>
      <w:proofErr w:type="spellStart"/>
      <w:r w:rsidRPr="00645B9B">
        <w:rPr>
          <w:rFonts w:ascii="Arial" w:eastAsia="Times New Roman" w:hAnsi="Arial" w:cs="Arial"/>
          <w:color w:val="000000"/>
          <w:kern w:val="0"/>
          <w:sz w:val="20"/>
          <w:szCs w:val="20"/>
          <w:rtl/>
          <w14:ligatures w14:val="none"/>
        </w:rPr>
        <w:t>סולנין</w:t>
      </w:r>
      <w:proofErr w:type="spellEnd"/>
      <w:r w:rsidRPr="00645B9B">
        <w:rPr>
          <w:rFonts w:ascii="Arial" w:eastAsia="Times New Roman" w:hAnsi="Arial" w:cs="Arial"/>
          <w:color w:val="000000"/>
          <w:kern w:val="0"/>
          <w:sz w:val="20"/>
          <w:szCs w:val="20"/>
          <w:rtl/>
          <w14:ligatures w14:val="none"/>
        </w:rPr>
        <w:t>, הפוגע במערכת העצבים. מצוי בבתי גידול עשירים בחנקן, במזבלות, בשדות מזובלים ובגינות.</w:t>
      </w:r>
    </w:p>
    <w:p w14:paraId="294E317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שימשיו</w:t>
      </w:r>
      <w:proofErr w:type="spellEnd"/>
      <w:r w:rsidRPr="00645B9B">
        <w:rPr>
          <w:rFonts w:ascii="Arial" w:eastAsia="Times New Roman" w:hAnsi="Arial" w:cs="Arial"/>
          <w:color w:val="000000"/>
          <w:kern w:val="0"/>
          <w:sz w:val="20"/>
          <w:szCs w:val="20"/>
          <w:rtl/>
          <w14:ligatures w14:val="none"/>
        </w:rPr>
        <w:t> הרפואיים:</w:t>
      </w:r>
    </w:p>
    <w:p w14:paraId="37CCDCF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הסולנום השחור על אף רעילותו היה משמש למטרות רפואיות בעיקר למחלות עור. במקרה של גרדת קשה היו מרתיחים כמות של כ100- גרם (מלא חופן) בתוך כליטר מים במשך כ10- דקות, מסננים, ובמים האלו היו מערבים חלבוני ביצה עד שנוצר קצף כעין ג'ל, ואותו היו מורחים על גוף המגרד. במקרה של כוויות היו נוטלים פירות, כותשים אותם מעט, וכן תרמילי חרובים משהים אותם במים למשך כשעה, ואח"כ סוחטים את התרמילים והפירות, מסננים, ואת המים היו מקציפים עם חלבונים של ביצים עד שנוצר ג'ל, ואותו היו מורחים על מקום הכוויה. על טיפול זה היו חוזרים יום יום פעמים או שלוש פעמים, ואחר מספר ימים החולה היה מבריא לגמרי ולא נשאר לו שום סימן של צלקת או גירוי.</w:t>
      </w:r>
    </w:p>
    <w:p w14:paraId="494548F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כשיש כאבים חיצוניים בעצבים, היו מעסים את המקום הכואב במי עלים שבושלו.</w:t>
      </w:r>
    </w:p>
    <w:p w14:paraId="020E15A3"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סלק מצוי</w:t>
      </w:r>
    </w:p>
    <w:p w14:paraId="7160CE2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עלי הסלק המצוי היה מכונה בפי יהודי תימן בשם "תרד", כדרך שקראו לו חז"ל, והיה משמש על ידי בישול רב לריכוך </w:t>
      </w:r>
      <w:proofErr w:type="spellStart"/>
      <w:r w:rsidRPr="00645B9B">
        <w:rPr>
          <w:rFonts w:ascii="Arial" w:eastAsia="Times New Roman" w:hAnsi="Arial" w:cs="Arial"/>
          <w:color w:val="000000"/>
          <w:kern w:val="0"/>
          <w:sz w:val="20"/>
          <w:szCs w:val="20"/>
          <w:rtl/>
          <w14:ligatures w14:val="none"/>
        </w:rPr>
        <w:t>המעים</w:t>
      </w:r>
      <w:proofErr w:type="spellEnd"/>
      <w:r w:rsidRPr="00645B9B">
        <w:rPr>
          <w:rFonts w:ascii="Arial" w:eastAsia="Times New Roman" w:hAnsi="Arial" w:cs="Arial"/>
          <w:color w:val="000000"/>
          <w:kern w:val="0"/>
          <w:sz w:val="20"/>
          <w:szCs w:val="20"/>
          <w:rtl/>
          <w14:ligatures w14:val="none"/>
        </w:rPr>
        <w:t> ועצירות קשה.</w:t>
      </w:r>
    </w:p>
    <w:p w14:paraId="29D09F82"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סבונית</w:t>
      </w:r>
      <w:proofErr w:type="spellEnd"/>
      <w:r w:rsidRPr="00645B9B">
        <w:rPr>
          <w:rFonts w:ascii="Arial" w:eastAsia="Times New Roman" w:hAnsi="Arial" w:cs="Arial"/>
          <w:color w:val="FF0000"/>
          <w:kern w:val="0"/>
          <w:sz w:val="20"/>
          <w:szCs w:val="20"/>
          <w:rtl/>
          <w14:ligatures w14:val="none"/>
        </w:rPr>
        <w:t> השדה</w:t>
      </w:r>
    </w:p>
    <w:p w14:paraId="43840EC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סבונית</w:t>
      </w:r>
      <w:proofErr w:type="spellEnd"/>
      <w:r w:rsidRPr="00645B9B">
        <w:rPr>
          <w:rFonts w:ascii="Arial" w:eastAsia="Times New Roman" w:hAnsi="Arial" w:cs="Arial"/>
          <w:color w:val="000000"/>
          <w:kern w:val="0"/>
          <w:sz w:val="20"/>
          <w:szCs w:val="20"/>
          <w:rtl/>
          <w14:ligatures w14:val="none"/>
        </w:rPr>
        <w:t> השדה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מכונה בפי יהודי תימן בשם "סָבּוּנָה", והיא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משמת למחלות עור.</w:t>
      </w:r>
    </w:p>
    <w:p w14:paraId="3C37A5E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כיצד היו מפיקים סבון ממנה?</w:t>
      </w:r>
    </w:p>
    <w:p w14:paraId="3DE3B4C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היו עוקרים את השורשים, מנקים אותם ושורפים, ומשנעשתה קלויה- היו מזקקים אותה עד שנעשית כעין מלח, ואותה היו מערבים עם מים ומכבסים.</w:t>
      </w:r>
    </w:p>
    <w:p w14:paraId="639B22C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מזקני תימן היית יכול לשמוע את הקשר בין טיפול במחלות עור לשימוש </w:t>
      </w:r>
      <w:proofErr w:type="spellStart"/>
      <w:r w:rsidRPr="00645B9B">
        <w:rPr>
          <w:rFonts w:ascii="Arial" w:eastAsia="Times New Roman" w:hAnsi="Arial" w:cs="Arial"/>
          <w:color w:val="000000"/>
          <w:kern w:val="0"/>
          <w:sz w:val="20"/>
          <w:szCs w:val="20"/>
          <w:rtl/>
          <w14:ligatures w14:val="none"/>
        </w:rPr>
        <w:t>בסבונית</w:t>
      </w:r>
      <w:proofErr w:type="spellEnd"/>
      <w:r w:rsidRPr="00645B9B">
        <w:rPr>
          <w:rFonts w:ascii="Arial" w:eastAsia="Times New Roman" w:hAnsi="Arial" w:cs="Arial"/>
          <w:color w:val="000000"/>
          <w:kern w:val="0"/>
          <w:sz w:val="20"/>
          <w:szCs w:val="20"/>
          <w:rtl/>
          <w14:ligatures w14:val="none"/>
        </w:rPr>
        <w:t xml:space="preserve"> בדרך אסוציאטיבית. כשם שהבורית מכבסת את הכתמים, כך </w:t>
      </w:r>
      <w:proofErr w:type="spellStart"/>
      <w:r w:rsidRPr="00645B9B">
        <w:rPr>
          <w:rFonts w:ascii="Arial" w:eastAsia="Times New Roman" w:hAnsi="Arial" w:cs="Arial"/>
          <w:color w:val="000000"/>
          <w:kern w:val="0"/>
          <w:sz w:val="20"/>
          <w:szCs w:val="20"/>
          <w:rtl/>
          <w14:ligatures w14:val="none"/>
        </w:rPr>
        <w:t>בודאי</w:t>
      </w:r>
      <w:proofErr w:type="spellEnd"/>
      <w:r w:rsidRPr="00645B9B">
        <w:rPr>
          <w:rFonts w:ascii="Arial" w:eastAsia="Times New Roman" w:hAnsi="Arial" w:cs="Arial"/>
          <w:color w:val="000000"/>
          <w:kern w:val="0"/>
          <w:sz w:val="20"/>
          <w:szCs w:val="20"/>
          <w:rtl/>
          <w14:ligatures w14:val="none"/>
        </w:rPr>
        <w:t xml:space="preserve"> פעולתה על גוף האדם. ובנשימה אחת הזכירו את הפסוק: "כי אם תכבסי לך בנתר ותרבי לך ברת </w:t>
      </w:r>
      <w:proofErr w:type="spellStart"/>
      <w:r w:rsidRPr="00645B9B">
        <w:rPr>
          <w:rFonts w:ascii="Arial" w:eastAsia="Times New Roman" w:hAnsi="Arial" w:cs="Arial"/>
          <w:color w:val="000000"/>
          <w:kern w:val="0"/>
          <w:sz w:val="20"/>
          <w:szCs w:val="20"/>
          <w:rtl/>
          <w14:ligatures w14:val="none"/>
        </w:rPr>
        <w:t>נכתם</w:t>
      </w:r>
      <w:proofErr w:type="spellEnd"/>
      <w:r w:rsidRPr="00645B9B">
        <w:rPr>
          <w:rFonts w:ascii="Arial" w:eastAsia="Times New Roman" w:hAnsi="Arial" w:cs="Arial"/>
          <w:color w:val="000000"/>
          <w:kern w:val="0"/>
          <w:sz w:val="20"/>
          <w:szCs w:val="20"/>
          <w:rtl/>
          <w14:ligatures w14:val="none"/>
        </w:rPr>
        <w:t> עונך לפני" (ירמיהו ב' כ"ב).</w:t>
      </w:r>
    </w:p>
    <w:p w14:paraId="519279D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כיצד היו משתמשים </w:t>
      </w:r>
      <w:proofErr w:type="spellStart"/>
      <w:r w:rsidRPr="00645B9B">
        <w:rPr>
          <w:rFonts w:ascii="Arial" w:eastAsia="Times New Roman" w:hAnsi="Arial" w:cs="Arial"/>
          <w:color w:val="000000"/>
          <w:kern w:val="0"/>
          <w:sz w:val="20"/>
          <w:szCs w:val="20"/>
          <w:rtl/>
          <w14:ligatures w14:val="none"/>
        </w:rPr>
        <w:t>בסבונית</w:t>
      </w:r>
      <w:proofErr w:type="spellEnd"/>
      <w:r w:rsidRPr="00645B9B">
        <w:rPr>
          <w:rFonts w:ascii="Arial" w:eastAsia="Times New Roman" w:hAnsi="Arial" w:cs="Arial"/>
          <w:color w:val="000000"/>
          <w:kern w:val="0"/>
          <w:sz w:val="20"/>
          <w:szCs w:val="20"/>
          <w:rtl/>
          <w14:ligatures w14:val="none"/>
        </w:rPr>
        <w:t> השדה לריפוי מחלות עור?</w:t>
      </w:r>
    </w:p>
    <w:p w14:paraId="7B58505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היו נוטלים מעט שורשים ומניחים בתוך כליטר מים, משהים אותם במשך לילה, ואת מי המשרה היו מספיגים ברטיות ומשפשפים במקום הנגוע.</w:t>
      </w:r>
    </w:p>
    <w:p w14:paraId="060F1EC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במי משרת השורשים היו גם משתמשים למקרה זיבת הלובן או מחלות מין אחרות הקשורות לפליטה וגינלית, על ידי הזלפתם באותו מקום.</w:t>
      </w:r>
    </w:p>
    <w:p w14:paraId="0D1BA36A"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עזרר</w:t>
      </w:r>
      <w:proofErr w:type="spellEnd"/>
      <w:r w:rsidRPr="00645B9B">
        <w:rPr>
          <w:rFonts w:ascii="Arial" w:eastAsia="Times New Roman" w:hAnsi="Arial" w:cs="Arial"/>
          <w:color w:val="FF0000"/>
          <w:kern w:val="0"/>
          <w:sz w:val="20"/>
          <w:szCs w:val="20"/>
          <w:rtl/>
          <w14:ligatures w14:val="none"/>
        </w:rPr>
        <w:t> קוצני</w:t>
      </w:r>
    </w:p>
    <w:p w14:paraId="7858D00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בפירות </w:t>
      </w:r>
      <w:proofErr w:type="spellStart"/>
      <w:r w:rsidRPr="00645B9B">
        <w:rPr>
          <w:rFonts w:ascii="Arial" w:eastAsia="Times New Roman" w:hAnsi="Arial" w:cs="Arial"/>
          <w:color w:val="000000"/>
          <w:kern w:val="0"/>
          <w:sz w:val="20"/>
          <w:szCs w:val="20"/>
          <w:rtl/>
          <w14:ligatures w14:val="none"/>
        </w:rPr>
        <w:t>העזרר</w:t>
      </w:r>
      <w:proofErr w:type="spellEnd"/>
      <w:r w:rsidRPr="00645B9B">
        <w:rPr>
          <w:rFonts w:ascii="Arial" w:eastAsia="Times New Roman" w:hAnsi="Arial" w:cs="Arial"/>
          <w:color w:val="000000"/>
          <w:kern w:val="0"/>
          <w:sz w:val="20"/>
          <w:szCs w:val="20"/>
          <w:rtl/>
          <w14:ligatures w14:val="none"/>
        </w:rPr>
        <w:t> היו משתמשים נגד שלשול, וכשמצרפים לו את פירות שיזף מצוי- היה משמש כתרופה נגד סחרחורת. לדעת מרפא מסורתי, הבקיא בתרופות תימן, הצירוף של פרי השיזף הידוע בשם דוֹם </w:t>
      </w:r>
      <w:proofErr w:type="spellStart"/>
      <w:r w:rsidRPr="00645B9B">
        <w:rPr>
          <w:rFonts w:ascii="Arial" w:eastAsia="Times New Roman" w:hAnsi="Arial" w:cs="Arial"/>
          <w:color w:val="000000"/>
          <w:kern w:val="0"/>
          <w:sz w:val="20"/>
          <w:szCs w:val="20"/>
          <w:rtl/>
          <w14:ligatures w14:val="none"/>
        </w:rPr>
        <w:t>והעזרר</w:t>
      </w:r>
      <w:proofErr w:type="spellEnd"/>
      <w:r w:rsidRPr="00645B9B">
        <w:rPr>
          <w:rFonts w:ascii="Arial" w:eastAsia="Times New Roman" w:hAnsi="Arial" w:cs="Arial"/>
          <w:color w:val="000000"/>
          <w:kern w:val="0"/>
          <w:sz w:val="20"/>
          <w:szCs w:val="20"/>
          <w:rtl/>
          <w14:ligatures w14:val="none"/>
        </w:rPr>
        <w:t>, מחזקים את הגוף וגורמים לאריכות ימים.</w:t>
      </w:r>
    </w:p>
    <w:p w14:paraId="02328BEC" w14:textId="77777777" w:rsidR="00645B9B" w:rsidRPr="00645B9B" w:rsidRDefault="00645B9B" w:rsidP="00645B9B">
      <w:pPr>
        <w:shd w:val="clear" w:color="auto" w:fill="FFFFFF"/>
        <w:spacing w:after="0" w:line="240" w:lineRule="auto"/>
        <w:jc w:val="center"/>
        <w:outlineLvl w:val="2"/>
        <w:rPr>
          <w:rFonts w:ascii="Arial" w:eastAsia="Times New Roman" w:hAnsi="Arial" w:cs="Arial"/>
          <w:b/>
          <w:bCs/>
          <w:color w:val="FF0000"/>
          <w:kern w:val="0"/>
          <w:rtl/>
          <w14:ligatures w14:val="none"/>
        </w:rPr>
      </w:pPr>
      <w:r w:rsidRPr="00645B9B">
        <w:rPr>
          <w:rFonts w:ascii="Arial" w:eastAsia="Times New Roman" w:hAnsi="Arial" w:cs="Arial" w:hint="cs"/>
          <w:color w:val="FF0000"/>
          <w:kern w:val="0"/>
          <w:sz w:val="20"/>
          <w:szCs w:val="20"/>
          <w:rtl/>
          <w14:ligatures w14:val="none"/>
        </w:rPr>
        <w:t>עירית גדולה</w:t>
      </w:r>
    </w:p>
    <w:p w14:paraId="682E805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מפי ידידי ומדרכי יאיר הר-סיני הי"ד שמעתי, שבמחוזות אחדים בתימן היו משתמשים בשורשי עירית גדולה לטיפול בעוברי דרכים, שבאו ממסע או הולכים למקומות שונים, שבעקבות הליכתם התנפחו רגליהם, התבקעו, התקשו, נסדקו או שהעלו יבלות ואקזמה.</w:t>
      </w:r>
    </w:p>
    <w:p w14:paraId="5AFDD4B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כיצד היו עושים?</w:t>
      </w:r>
    </w:p>
    <w:p w14:paraId="56D60B7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היו עוקרים שורשים כעין אצבעות, מסירים את קליפתם החיצונה, חותכים אותם לחתיכות קטנות ומבשלים אותם במים למשך שעה ויותר; ובמי המשרה היו עושים אמבטיה לרגלים. על טיפול זה היו חוזרים מספר פעמים עד לשיפור.</w:t>
      </w:r>
    </w:p>
    <w:p w14:paraId="6C8249F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טיפול זה היה יעיל ביותר.</w:t>
      </w:r>
    </w:p>
    <w:p w14:paraId="5D5C66FD" w14:textId="77777777" w:rsidR="00645B9B" w:rsidRPr="00645B9B" w:rsidRDefault="00645B9B" w:rsidP="00645B9B">
      <w:pPr>
        <w:shd w:val="clear" w:color="auto" w:fill="FFFFFF"/>
        <w:spacing w:after="0" w:line="240" w:lineRule="auto"/>
        <w:jc w:val="center"/>
        <w:outlineLvl w:val="2"/>
        <w:rPr>
          <w:rFonts w:ascii="Arial" w:eastAsia="Times New Roman" w:hAnsi="Arial" w:cs="Arial"/>
          <w:b/>
          <w:bCs/>
          <w:color w:val="FF0000"/>
          <w:kern w:val="0"/>
          <w:rtl/>
          <w14:ligatures w14:val="none"/>
        </w:rPr>
      </w:pPr>
      <w:proofErr w:type="spellStart"/>
      <w:r w:rsidRPr="00645B9B">
        <w:rPr>
          <w:rFonts w:ascii="Arial" w:eastAsia="Times New Roman" w:hAnsi="Arial" w:cs="Arial" w:hint="cs"/>
          <w:color w:val="FF0000"/>
          <w:kern w:val="0"/>
          <w:sz w:val="20"/>
          <w:szCs w:val="20"/>
          <w:rtl/>
          <w14:ligatures w14:val="none"/>
        </w:rPr>
        <w:t>עכובית</w:t>
      </w:r>
      <w:proofErr w:type="spellEnd"/>
      <w:r w:rsidRPr="00645B9B">
        <w:rPr>
          <w:rFonts w:ascii="Arial" w:eastAsia="Times New Roman" w:hAnsi="Arial" w:cs="Arial" w:hint="cs"/>
          <w:color w:val="FF0000"/>
          <w:kern w:val="0"/>
          <w:sz w:val="20"/>
          <w:szCs w:val="20"/>
          <w:rtl/>
          <w14:ligatures w14:val="none"/>
        </w:rPr>
        <w:t> הגלגל</w:t>
      </w:r>
    </w:p>
    <w:p w14:paraId="3CE7E53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lastRenderedPageBreak/>
        <w:t>עכובית</w:t>
      </w:r>
      <w:proofErr w:type="spellEnd"/>
      <w:r w:rsidRPr="00645B9B">
        <w:rPr>
          <w:rFonts w:ascii="Arial" w:eastAsia="Times New Roman" w:hAnsi="Arial" w:cs="Arial"/>
          <w:color w:val="000000"/>
          <w:kern w:val="0"/>
          <w:sz w:val="20"/>
          <w:szCs w:val="20"/>
          <w:rtl/>
          <w14:ligatures w14:val="none"/>
        </w:rPr>
        <w:t> הגלגל היא קוץ רב שנתי ממשפחת המורכבים. ניתן לזהות אותו ולהבדילו ע"י גוון הפרחים וצורת עריכתם. הפרחים צבעם צהוב-סגלגל והם פורחים בחודשים מרס-מאי. הפרחים ערוכים על קרקפות, הנישאות מראשי הגבעולים.</w:t>
      </w:r>
    </w:p>
    <w:p w14:paraId="2751E2C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על פי המסורת זהו צמח "גלגל" המוזכר התנ"ך ובתהילים פרק </w:t>
      </w:r>
      <w:proofErr w:type="spellStart"/>
      <w:r w:rsidRPr="00645B9B">
        <w:rPr>
          <w:rFonts w:ascii="Arial" w:eastAsia="Times New Roman" w:hAnsi="Arial" w:cs="Arial"/>
          <w:color w:val="000000"/>
          <w:kern w:val="0"/>
          <w:sz w:val="20"/>
          <w:szCs w:val="20"/>
          <w:rtl/>
          <w14:ligatures w14:val="none"/>
        </w:rPr>
        <w:t>פ"ג,י"ד</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אלהי</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שיתמו</w:t>
      </w:r>
      <w:proofErr w:type="spellEnd"/>
      <w:r w:rsidRPr="00645B9B">
        <w:rPr>
          <w:rFonts w:ascii="Arial" w:eastAsia="Times New Roman" w:hAnsi="Arial" w:cs="Arial"/>
          <w:color w:val="000000"/>
          <w:kern w:val="0"/>
          <w:sz w:val="20"/>
          <w:szCs w:val="20"/>
          <w:rtl/>
          <w14:ligatures w14:val="none"/>
        </w:rPr>
        <w:t> כגלגל כקש לפני רוח", כלומר עשה אותם כמו הצמח גלגל, שבעת הבשלת זרעיו הוא ניתק מן הקרקע בשלמות ומתגלגל ברוח.</w:t>
      </w:r>
    </w:p>
    <w:p w14:paraId="0B76883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הצמח הטרי ועליו הצעירים טעימים לחך ויכולים להוות מרכיב בסלט או להיאכל לבדם. השורשים- לאחר התקנתם הם טעימים. "אצל הפלאחים הערביים נחשבת </w:t>
      </w:r>
      <w:proofErr w:type="spellStart"/>
      <w:r w:rsidRPr="00645B9B">
        <w:rPr>
          <w:rFonts w:ascii="Arial" w:eastAsia="Times New Roman" w:hAnsi="Arial" w:cs="Arial"/>
          <w:color w:val="000000"/>
          <w:kern w:val="0"/>
          <w:sz w:val="20"/>
          <w:szCs w:val="20"/>
          <w:rtl/>
          <w14:ligatures w14:val="none"/>
        </w:rPr>
        <w:t>העכובית</w:t>
      </w:r>
      <w:proofErr w:type="spellEnd"/>
      <w:r w:rsidRPr="00645B9B">
        <w:rPr>
          <w:rFonts w:ascii="Arial" w:eastAsia="Times New Roman" w:hAnsi="Arial" w:cs="Arial"/>
          <w:color w:val="000000"/>
          <w:kern w:val="0"/>
          <w:sz w:val="20"/>
          <w:szCs w:val="20"/>
          <w:rtl/>
          <w14:ligatures w14:val="none"/>
        </w:rPr>
        <w:t> לירק המאכל המשובח ביותר. עם רדת הגשמים הראשונים, כשעלי השושנה של הצמח מתחילים לצוץ מתוך האדמה, יוצא הפלאח אל השדה, עוקר את הצמח, ואת שורשו המעובה הוא מבשל עם בשר ובצל" (ניסים נרקיס, המדריך השלם לצמחי מרפא).</w:t>
      </w:r>
    </w:p>
    <w:p w14:paraId="5D53C91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7255886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חמי ז"ל היה מעריך מאוד את הצמח הזה, והיה מחשיב אותו כתרופה ראשונה במעלה למערכת העיכול. בתימן היו משתמשים בצמח לבעיות שונות של מערכת העיכול. אפשר לומר לכל סוג של מחלה פרט </w:t>
      </w:r>
      <w:proofErr w:type="spellStart"/>
      <w:r w:rsidRPr="00645B9B">
        <w:rPr>
          <w:rFonts w:ascii="Arial" w:eastAsia="Times New Roman" w:hAnsi="Arial" w:cs="Arial"/>
          <w:color w:val="000000"/>
          <w:kern w:val="0"/>
          <w:sz w:val="20"/>
          <w:szCs w:val="20"/>
          <w:rtl/>
          <w14:ligatures w14:val="none"/>
        </w:rPr>
        <w:t>לשילשול</w:t>
      </w:r>
      <w:proofErr w:type="spellEnd"/>
      <w:r w:rsidRPr="00645B9B">
        <w:rPr>
          <w:rFonts w:ascii="Arial" w:eastAsia="Times New Roman" w:hAnsi="Arial" w:cs="Arial"/>
          <w:color w:val="000000"/>
          <w:kern w:val="0"/>
          <w:sz w:val="20"/>
          <w:szCs w:val="20"/>
          <w:rtl/>
          <w14:ligatures w14:val="none"/>
        </w:rPr>
        <w:t>.</w:t>
      </w:r>
    </w:p>
    <w:p w14:paraId="565E176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לבחילות ולהקאות, לעצירות ולגזים, לצרבת ולחומציות היו נוטלים את הצמח בעודו רך עם רדת הגשמים הראשונים, והיו אוכלים אותו. בכל הצמח היו משתמשים, הן בזרעים והן בעלים או השורשים והגבעולים. כשהשתמשו בשאר חלקי הצמח, היו שולקים אותו ואח"כ שותים את </w:t>
      </w:r>
      <w:proofErr w:type="spellStart"/>
      <w:r w:rsidRPr="00645B9B">
        <w:rPr>
          <w:rFonts w:ascii="Arial" w:eastAsia="Times New Roman" w:hAnsi="Arial" w:cs="Arial"/>
          <w:color w:val="000000"/>
          <w:kern w:val="0"/>
          <w:sz w:val="20"/>
          <w:szCs w:val="20"/>
          <w:rtl/>
          <w14:ligatures w14:val="none"/>
        </w:rPr>
        <w:t>המרתח</w:t>
      </w:r>
      <w:proofErr w:type="spellEnd"/>
      <w:r w:rsidRPr="00645B9B">
        <w:rPr>
          <w:rFonts w:ascii="Arial" w:eastAsia="Times New Roman" w:hAnsi="Arial" w:cs="Arial"/>
          <w:color w:val="000000"/>
          <w:kern w:val="0"/>
          <w:sz w:val="20"/>
          <w:szCs w:val="20"/>
          <w:rtl/>
          <w14:ligatures w14:val="none"/>
        </w:rPr>
        <w:t>.</w:t>
      </w:r>
    </w:p>
    <w:p w14:paraId="72B5AC4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הצמח גם היה נחשב כמרפא מחלות כבד. כיצד ידעו "לזהות" מחלות בכבד זהו סיפור בפני עצמו, שעליו תוכל לקרוא במבוא.</w:t>
      </w:r>
    </w:p>
    <w:p w14:paraId="3EA001E8"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עלש</w:t>
      </w:r>
      <w:proofErr w:type="spellEnd"/>
      <w:r w:rsidRPr="00645B9B">
        <w:rPr>
          <w:rFonts w:ascii="Arial" w:eastAsia="Times New Roman" w:hAnsi="Arial" w:cs="Arial"/>
          <w:color w:val="FF0000"/>
          <w:kern w:val="0"/>
          <w:sz w:val="20"/>
          <w:szCs w:val="20"/>
          <w:rtl/>
          <w14:ligatures w14:val="none"/>
        </w:rPr>
        <w:t> מצוי</w:t>
      </w:r>
    </w:p>
    <w:p w14:paraId="1B75E58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בעלש</w:t>
      </w:r>
      <w:proofErr w:type="spellEnd"/>
      <w:r w:rsidRPr="00645B9B">
        <w:rPr>
          <w:rFonts w:ascii="Arial" w:eastAsia="Times New Roman" w:hAnsi="Arial" w:cs="Arial"/>
          <w:color w:val="000000"/>
          <w:kern w:val="0"/>
          <w:sz w:val="20"/>
          <w:szCs w:val="20"/>
          <w:rtl/>
          <w14:ligatures w14:val="none"/>
        </w:rPr>
        <w:t> מצוי היו משתמשים להגברת התיאבון, לניקוי מערכות העיכול ולחיזוקה, לחומצות בקיבה ולחיזוק פעילות הכליות.</w:t>
      </w:r>
    </w:p>
    <w:p w14:paraId="14F3CB2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מתי החליטו המרפאים התימנים שצריכים לחזק את הכליות?</w:t>
      </w:r>
    </w:p>
    <w:p w14:paraId="67C67AB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כאשר היה לחולה דלקת בדרכי השתן, המתבטאות ביציאה תכופה, בצריבה, בקשיים בהטלת שתן, בבריחת שתן, בכאבים עמומים או חדים בכליות, בירידה תכופה בפעילות המינית וכדומה- היו אומרים שאדם זה צריך ליטול מוצרים שמחזקים את הכליות, והיו נותנים לו כל מיני צמחים, שהמשובח שבהם הוא </w:t>
      </w:r>
      <w:proofErr w:type="spellStart"/>
      <w:r w:rsidRPr="00645B9B">
        <w:rPr>
          <w:rFonts w:ascii="Arial" w:eastAsia="Times New Roman" w:hAnsi="Arial" w:cs="Arial"/>
          <w:color w:val="000000"/>
          <w:kern w:val="0"/>
          <w:sz w:val="20"/>
          <w:szCs w:val="20"/>
          <w:rtl/>
          <w14:ligatures w14:val="none"/>
        </w:rPr>
        <w:t>הזענגויל</w:t>
      </w:r>
      <w:proofErr w:type="spellEnd"/>
      <w:r w:rsidRPr="00645B9B">
        <w:rPr>
          <w:rFonts w:ascii="Arial" w:eastAsia="Times New Roman" w:hAnsi="Arial" w:cs="Arial"/>
          <w:color w:val="000000"/>
          <w:kern w:val="0"/>
          <w:sz w:val="20"/>
          <w:szCs w:val="20"/>
          <w:rtl/>
          <w14:ligatures w14:val="none"/>
        </w:rPr>
        <w:t>.</w:t>
      </w:r>
    </w:p>
    <w:p w14:paraId="445E20C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העולש בפי יהודי תימן מכונה </w:t>
      </w:r>
      <w:proofErr w:type="spellStart"/>
      <w:r w:rsidRPr="00645B9B">
        <w:rPr>
          <w:rFonts w:ascii="Arial" w:eastAsia="Times New Roman" w:hAnsi="Arial" w:cs="Arial"/>
          <w:color w:val="000000"/>
          <w:kern w:val="0"/>
          <w:sz w:val="20"/>
          <w:szCs w:val="20"/>
          <w:rtl/>
          <w14:ligatures w14:val="none"/>
        </w:rPr>
        <w:t>עולשין</w:t>
      </w:r>
      <w:proofErr w:type="spellEnd"/>
      <w:r w:rsidRPr="00645B9B">
        <w:rPr>
          <w:rFonts w:ascii="Arial" w:eastAsia="Times New Roman" w:hAnsi="Arial" w:cs="Arial"/>
          <w:color w:val="000000"/>
          <w:kern w:val="0"/>
          <w:sz w:val="20"/>
          <w:szCs w:val="20"/>
          <w:rtl/>
          <w14:ligatures w14:val="none"/>
        </w:rPr>
        <w:t> כלשון המשנה, וגם </w:t>
      </w:r>
      <w:proofErr w:type="spellStart"/>
      <w:r w:rsidRPr="00645B9B">
        <w:rPr>
          <w:rFonts w:ascii="Arial" w:eastAsia="Times New Roman" w:hAnsi="Arial" w:cs="Arial"/>
          <w:color w:val="000000"/>
          <w:kern w:val="0"/>
          <w:sz w:val="20"/>
          <w:szCs w:val="20"/>
          <w:rtl/>
          <w14:ligatures w14:val="none"/>
        </w:rPr>
        <w:t>הִנְדְבָּא</w:t>
      </w:r>
      <w:proofErr w:type="spellEnd"/>
      <w:r w:rsidRPr="00645B9B">
        <w:rPr>
          <w:rFonts w:ascii="Arial" w:eastAsia="Times New Roman" w:hAnsi="Arial" w:cs="Arial"/>
          <w:color w:val="000000"/>
          <w:kern w:val="0"/>
          <w:sz w:val="20"/>
          <w:szCs w:val="20"/>
          <w:rtl/>
          <w14:ligatures w14:val="none"/>
        </w:rPr>
        <w:t> בפי מקצת העם.</w:t>
      </w:r>
    </w:p>
    <w:p w14:paraId="6A1D81BC" w14:textId="77777777" w:rsidR="00645B9B" w:rsidRPr="00645B9B" w:rsidRDefault="00645B9B" w:rsidP="00645B9B">
      <w:pPr>
        <w:shd w:val="clear" w:color="auto" w:fill="FFFFFF"/>
        <w:spacing w:after="0" w:line="240" w:lineRule="auto"/>
        <w:jc w:val="center"/>
        <w:outlineLvl w:val="2"/>
        <w:rPr>
          <w:rFonts w:ascii="Arial" w:eastAsia="Times New Roman" w:hAnsi="Arial" w:cs="Arial"/>
          <w:b/>
          <w:bCs/>
          <w:color w:val="FF0000"/>
          <w:kern w:val="0"/>
          <w:rtl/>
          <w14:ligatures w14:val="none"/>
        </w:rPr>
      </w:pPr>
      <w:r w:rsidRPr="00645B9B">
        <w:rPr>
          <w:rFonts w:ascii="Arial" w:eastAsia="Times New Roman" w:hAnsi="Arial" w:cs="Arial" w:hint="cs"/>
          <w:color w:val="FF0000"/>
          <w:kern w:val="0"/>
          <w:sz w:val="20"/>
          <w:szCs w:val="20"/>
          <w:rtl/>
          <w14:ligatures w14:val="none"/>
        </w:rPr>
        <w:t>ער אציל</w:t>
      </w:r>
    </w:p>
    <w:p w14:paraId="0906EFA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ער אציל, הידוע גם בשם עלי דפנה, היה נחשב יחד עם </w:t>
      </w:r>
      <w:proofErr w:type="spellStart"/>
      <w:r w:rsidRPr="00645B9B">
        <w:rPr>
          <w:rFonts w:ascii="Arial" w:eastAsia="Times New Roman" w:hAnsi="Arial" w:cs="Arial"/>
          <w:color w:val="000000"/>
          <w:kern w:val="0"/>
          <w:sz w:val="20"/>
          <w:szCs w:val="20"/>
          <w:rtl/>
          <w14:ligatures w14:val="none"/>
        </w:rPr>
        <w:t>רוטה</w:t>
      </w:r>
      <w:proofErr w:type="spellEnd"/>
      <w:r w:rsidRPr="00645B9B">
        <w:rPr>
          <w:rFonts w:ascii="Arial" w:eastAsia="Times New Roman" w:hAnsi="Arial" w:cs="Arial"/>
          <w:color w:val="000000"/>
          <w:kern w:val="0"/>
          <w:sz w:val="20"/>
          <w:szCs w:val="20"/>
          <w:rtl/>
          <w14:ligatures w14:val="none"/>
        </w:rPr>
        <w:t> כמרכיב טיפולי בסיסי לכל בעיות הגב, הפרקים והשרירים, אצל מטפל ערבי </w:t>
      </w:r>
      <w:proofErr w:type="spellStart"/>
      <w:r w:rsidRPr="00645B9B">
        <w:rPr>
          <w:rFonts w:ascii="Arial" w:eastAsia="Times New Roman" w:hAnsi="Arial" w:cs="Arial"/>
          <w:color w:val="000000"/>
          <w:kern w:val="0"/>
          <w:sz w:val="20"/>
          <w:szCs w:val="20"/>
          <w:rtl/>
          <w14:ligatures w14:val="none"/>
        </w:rPr>
        <w:t>שאזכירו</w:t>
      </w:r>
      <w:proofErr w:type="spellEnd"/>
      <w:r w:rsidRPr="00645B9B">
        <w:rPr>
          <w:rFonts w:ascii="Arial" w:eastAsia="Times New Roman" w:hAnsi="Arial" w:cs="Arial"/>
          <w:color w:val="000000"/>
          <w:kern w:val="0"/>
          <w:sz w:val="20"/>
          <w:szCs w:val="20"/>
          <w:rtl/>
          <w14:ligatures w14:val="none"/>
        </w:rPr>
        <w:t> להלן.</w:t>
      </w:r>
    </w:p>
    <w:p w14:paraId="6A2491C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מפי זקן בא בימים דליתי, שבמחוז </w:t>
      </w:r>
      <w:proofErr w:type="spellStart"/>
      <w:r w:rsidRPr="00645B9B">
        <w:rPr>
          <w:rFonts w:ascii="Arial" w:eastAsia="Times New Roman" w:hAnsi="Arial" w:cs="Arial"/>
          <w:color w:val="000000"/>
          <w:kern w:val="0"/>
          <w:sz w:val="20"/>
          <w:szCs w:val="20"/>
          <w:rtl/>
          <w14:ligatures w14:val="none"/>
        </w:rPr>
        <w:t>חביל</w:t>
      </w:r>
      <w:proofErr w:type="spellEnd"/>
      <w:r w:rsidRPr="00645B9B">
        <w:rPr>
          <w:rFonts w:ascii="Arial" w:eastAsia="Times New Roman" w:hAnsi="Arial" w:cs="Arial"/>
          <w:color w:val="000000"/>
          <w:kern w:val="0"/>
          <w:sz w:val="20"/>
          <w:szCs w:val="20"/>
          <w:rtl/>
          <w14:ligatures w14:val="none"/>
        </w:rPr>
        <w:t xml:space="preserve"> היה ערבי כפרי, שהיה נחשב כמומחה לבעיות גב ופרקים, שרירים תפוסים, נפיחויות ברגלים ועוד מרעין </w:t>
      </w:r>
      <w:proofErr w:type="spellStart"/>
      <w:r w:rsidRPr="00645B9B">
        <w:rPr>
          <w:rFonts w:ascii="Arial" w:eastAsia="Times New Roman" w:hAnsi="Arial" w:cs="Arial"/>
          <w:color w:val="000000"/>
          <w:kern w:val="0"/>
          <w:sz w:val="20"/>
          <w:szCs w:val="20"/>
          <w:rtl/>
          <w14:ligatures w14:val="none"/>
        </w:rPr>
        <w:t>בישין</w:t>
      </w:r>
      <w:proofErr w:type="spellEnd"/>
      <w:r w:rsidRPr="00645B9B">
        <w:rPr>
          <w:rFonts w:ascii="Arial" w:eastAsia="Times New Roman" w:hAnsi="Arial" w:cs="Arial"/>
          <w:color w:val="000000"/>
          <w:kern w:val="0"/>
          <w:sz w:val="20"/>
          <w:szCs w:val="20"/>
          <w:rtl/>
          <w14:ligatures w14:val="none"/>
        </w:rPr>
        <w:t>.</w:t>
      </w:r>
    </w:p>
    <w:p w14:paraId="17F9CE1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כל הנכנס אליו היה יוצא אדם חדש. לא היה ידוע במה היה משתמש כדי לרפאות את החולים. מה שכן היה ידוע, שהוא היה עושה "תַּהְבִּילֶה" (=מרחץ אדים) לחולה עם צמחים בלתי ידועים לו, מרכך את הגב והפרקים, ואח"כ לוקח עלי סרפד יבשים או טריים והיה חובט את גב, הירך או כל אבר אחר, ולבסוף הי מורח שמן שהיה עשוי מרוטה ומעוד צמח עגול בצבע זית או שחור, ונותן אבקה מוכנה משרפים שונים כמו </w:t>
      </w:r>
      <w:proofErr w:type="spellStart"/>
      <w:r w:rsidRPr="00645B9B">
        <w:rPr>
          <w:rFonts w:ascii="Arial" w:eastAsia="Times New Roman" w:hAnsi="Arial" w:cs="Arial"/>
          <w:color w:val="000000"/>
          <w:kern w:val="0"/>
          <w:sz w:val="20"/>
          <w:szCs w:val="20"/>
          <w:rtl/>
          <w14:ligatures w14:val="none"/>
        </w:rPr>
        <w:t>מַסְטִיקָה</w:t>
      </w:r>
      <w:proofErr w:type="spellEnd"/>
      <w:r w:rsidRPr="00645B9B">
        <w:rPr>
          <w:rFonts w:ascii="Arial" w:eastAsia="Times New Roman" w:hAnsi="Arial" w:cs="Arial"/>
          <w:color w:val="000000"/>
          <w:kern w:val="0"/>
          <w:sz w:val="20"/>
          <w:szCs w:val="20"/>
          <w:rtl/>
          <w14:ligatures w14:val="none"/>
        </w:rPr>
        <w:t> לוּבַּן ועוד. הוא היה מבקש להרתיח כפית אבקה בתוך </w:t>
      </w:r>
      <w:proofErr w:type="spellStart"/>
      <w:r w:rsidRPr="00645B9B">
        <w:rPr>
          <w:rFonts w:ascii="Arial" w:eastAsia="Times New Roman" w:hAnsi="Arial" w:cs="Arial"/>
          <w:color w:val="000000"/>
          <w:kern w:val="0"/>
          <w:sz w:val="20"/>
          <w:szCs w:val="20"/>
          <w:rtl/>
          <w14:ligatures w14:val="none"/>
        </w:rPr>
        <w:t>צ'יני</w:t>
      </w:r>
      <w:proofErr w:type="spellEnd"/>
      <w:r w:rsidRPr="00645B9B">
        <w:rPr>
          <w:rFonts w:ascii="Arial" w:eastAsia="Times New Roman" w:hAnsi="Arial" w:cs="Arial"/>
          <w:color w:val="000000"/>
          <w:kern w:val="0"/>
          <w:sz w:val="20"/>
          <w:szCs w:val="20"/>
          <w:rtl/>
          <w14:ligatures w14:val="none"/>
        </w:rPr>
        <w:t> קטן (כד קטן המכיל ככל הנראה כשלוש כוסות) ולשתות יום יום שלוש פעמים. לאחר כמה ימים האדם היה בריא וחדש עוד יותר ממה שהיה בעבר. "זה ראיתי במו עיני" הוסיף אותו זקן "ועל זה אני יכול להעיד".</w:t>
      </w:r>
    </w:p>
    <w:p w14:paraId="6564552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אני חושב, הוסיף אותו זקן, שהם היו פרות </w:t>
      </w:r>
      <w:proofErr w:type="spellStart"/>
      <w:r w:rsidRPr="00645B9B">
        <w:rPr>
          <w:rFonts w:ascii="Arial" w:eastAsia="Times New Roman" w:hAnsi="Arial" w:cs="Arial"/>
          <w:color w:val="000000"/>
          <w:kern w:val="0"/>
          <w:sz w:val="20"/>
          <w:szCs w:val="20"/>
          <w:rtl/>
          <w14:ligatures w14:val="none"/>
        </w:rPr>
        <w:t>אַלְע</w:t>
      </w:r>
      <w:proofErr w:type="spellEnd"/>
      <w:r w:rsidRPr="00645B9B">
        <w:rPr>
          <w:rFonts w:ascii="Arial" w:eastAsia="Times New Roman" w:hAnsi="Arial" w:cs="Arial"/>
          <w:color w:val="000000"/>
          <w:kern w:val="0"/>
          <w:sz w:val="20"/>
          <w:szCs w:val="20"/>
          <w:rtl/>
          <w14:ligatures w14:val="none"/>
        </w:rPr>
        <w:t>ַ'אר, או </w:t>
      </w:r>
      <w:proofErr w:type="spellStart"/>
      <w:r w:rsidRPr="00645B9B">
        <w:rPr>
          <w:rFonts w:ascii="Arial" w:eastAsia="Times New Roman" w:hAnsi="Arial" w:cs="Arial"/>
          <w:color w:val="000000"/>
          <w:kern w:val="0"/>
          <w:sz w:val="20"/>
          <w:szCs w:val="20"/>
          <w:rtl/>
          <w14:ligatures w14:val="none"/>
        </w:rPr>
        <w:t>אלע</w:t>
      </w:r>
      <w:proofErr w:type="spellEnd"/>
      <w:r w:rsidRPr="00645B9B">
        <w:rPr>
          <w:rFonts w:ascii="Arial" w:eastAsia="Times New Roman" w:hAnsi="Arial" w:cs="Arial"/>
          <w:color w:val="000000"/>
          <w:kern w:val="0"/>
          <w:sz w:val="20"/>
          <w:szCs w:val="20"/>
          <w:rtl/>
          <w14:ligatures w14:val="none"/>
        </w:rPr>
        <w:t>ַ'</w:t>
      </w:r>
      <w:proofErr w:type="spellStart"/>
      <w:r w:rsidRPr="00645B9B">
        <w:rPr>
          <w:rFonts w:ascii="Arial" w:eastAsia="Times New Roman" w:hAnsi="Arial" w:cs="Arial"/>
          <w:color w:val="000000"/>
          <w:kern w:val="0"/>
          <w:sz w:val="20"/>
          <w:szCs w:val="20"/>
          <w:rtl/>
          <w14:ligatures w14:val="none"/>
        </w:rPr>
        <w:t>רְעַ'ר</w:t>
      </w:r>
      <w:proofErr w:type="spellEnd"/>
      <w:r w:rsidRPr="00645B9B">
        <w:rPr>
          <w:rFonts w:ascii="Arial" w:eastAsia="Times New Roman" w:hAnsi="Arial" w:cs="Arial"/>
          <w:color w:val="000000"/>
          <w:kern w:val="0"/>
          <w:sz w:val="20"/>
          <w:szCs w:val="20"/>
          <w:rtl/>
          <w14:ligatures w14:val="none"/>
        </w:rPr>
        <w:t>.</w:t>
      </w:r>
    </w:p>
    <w:p w14:paraId="552351E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כששאלתיו: באיזה צבע הם? השיב: צורתו </w:t>
      </w:r>
      <w:proofErr w:type="spellStart"/>
      <w:r w:rsidRPr="00645B9B">
        <w:rPr>
          <w:rFonts w:ascii="Arial" w:eastAsia="Times New Roman" w:hAnsi="Arial" w:cs="Arial"/>
          <w:color w:val="000000"/>
          <w:kern w:val="0"/>
          <w:sz w:val="20"/>
          <w:szCs w:val="20"/>
          <w:rtl/>
          <w14:ligatures w14:val="none"/>
        </w:rPr>
        <w:t>מִתְלאל</w:t>
      </w:r>
      <w:proofErr w:type="spellEnd"/>
      <w:r w:rsidRPr="00645B9B">
        <w:rPr>
          <w:rFonts w:ascii="Arial" w:eastAsia="Times New Roman" w:hAnsi="Arial" w:cs="Arial"/>
          <w:color w:val="000000"/>
          <w:kern w:val="0"/>
          <w:sz w:val="20"/>
          <w:szCs w:val="20"/>
          <w:rtl/>
          <w14:ligatures w14:val="none"/>
        </w:rPr>
        <w:t> זֵיתוּן.</w:t>
      </w:r>
    </w:p>
    <w:p w14:paraId="470995C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ללא ספק הצמח שממנו הפיק את השמן הטיפולי הוא ער אציל ולא ערער שצבעו כתום-אדום ועגול. שמן זה גם כיום ברפואה המודרנית משמש לטיפול בפרקים כואבים, כאבי גב, ראומטיזם ועוד, ואופן הכנתו היא זו אשר מעלה את דרגת האיכות שלו.</w:t>
      </w:r>
    </w:p>
    <w:p w14:paraId="55C40075"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ערבה לבנה</w:t>
      </w:r>
    </w:p>
    <w:p w14:paraId="5B526A6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מחמי הרב שלמה צפר ז"ל שמעתי מספר פעמים ש"ערבה" </w:t>
      </w:r>
      <w:proofErr w:type="spellStart"/>
      <w:r w:rsidRPr="00645B9B">
        <w:rPr>
          <w:rFonts w:ascii="Arial" w:eastAsia="Times New Roman" w:hAnsi="Arial" w:cs="Arial"/>
          <w:color w:val="000000"/>
          <w:kern w:val="0"/>
          <w:sz w:val="20"/>
          <w:szCs w:val="20"/>
          <w:rtl/>
          <w14:ligatures w14:val="none"/>
        </w:rPr>
        <w:t>גימטריה</w:t>
      </w:r>
      <w:proofErr w:type="spellEnd"/>
      <w:r w:rsidRPr="00645B9B">
        <w:rPr>
          <w:rFonts w:ascii="Arial" w:eastAsia="Times New Roman" w:hAnsi="Arial" w:cs="Arial"/>
          <w:color w:val="000000"/>
          <w:kern w:val="0"/>
          <w:sz w:val="20"/>
          <w:szCs w:val="20"/>
          <w:rtl/>
          <w14:ligatures w14:val="none"/>
        </w:rPr>
        <w:t> "זרע", ואי לכך </w:t>
      </w:r>
      <w:proofErr w:type="spellStart"/>
      <w:r w:rsidRPr="00645B9B">
        <w:rPr>
          <w:rFonts w:ascii="Arial" w:eastAsia="Times New Roman" w:hAnsi="Arial" w:cs="Arial"/>
          <w:color w:val="000000"/>
          <w:kern w:val="0"/>
          <w:sz w:val="20"/>
          <w:szCs w:val="20"/>
          <w:rtl/>
          <w14:ligatures w14:val="none"/>
        </w:rPr>
        <w:t>אשה</w:t>
      </w:r>
      <w:proofErr w:type="spellEnd"/>
      <w:r w:rsidRPr="00645B9B">
        <w:rPr>
          <w:rFonts w:ascii="Arial" w:eastAsia="Times New Roman" w:hAnsi="Arial" w:cs="Arial"/>
          <w:color w:val="000000"/>
          <w:kern w:val="0"/>
          <w:sz w:val="20"/>
          <w:szCs w:val="20"/>
          <w:rtl/>
          <w14:ligatures w14:val="none"/>
        </w:rPr>
        <w:t> שלא נפקדה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נוטלת עלים וענפים של ערבה, עושה מהם תה, ואותו שותה יום יום פעמיים ביום עד לתוצאות ברוכות. הטובים ביותר הם עלי ערבה שעשו בו שימוש מצוה בארבעת המינים בלולב, או בחיבוט הערבה מפני סגולתם.</w:t>
      </w:r>
    </w:p>
    <w:p w14:paraId="03CA0DA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בעלי ערבה השתמשו גם לבטן רכה, זאת אומרת </w:t>
      </w:r>
      <w:proofErr w:type="spellStart"/>
      <w:r w:rsidRPr="00645B9B">
        <w:rPr>
          <w:rFonts w:ascii="Arial" w:eastAsia="Times New Roman" w:hAnsi="Arial" w:cs="Arial"/>
          <w:color w:val="000000"/>
          <w:kern w:val="0"/>
          <w:sz w:val="20"/>
          <w:szCs w:val="20"/>
          <w:rtl/>
          <w14:ligatures w14:val="none"/>
        </w:rPr>
        <w:t>נטיה</w:t>
      </w:r>
      <w:proofErr w:type="spellEnd"/>
      <w:r w:rsidRPr="00645B9B">
        <w:rPr>
          <w:rFonts w:ascii="Arial" w:eastAsia="Times New Roman" w:hAnsi="Arial" w:cs="Arial"/>
          <w:color w:val="000000"/>
          <w:kern w:val="0"/>
          <w:sz w:val="20"/>
          <w:szCs w:val="20"/>
          <w:rtl/>
          <w14:ligatures w14:val="none"/>
        </w:rPr>
        <w:t> לשלשול, וכן מי שסובל מהגרת שתן בלתי מספקת.</w:t>
      </w:r>
    </w:p>
    <w:p w14:paraId="797B682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על פי מידע בלתי מאושש השתמשו בו גם </w:t>
      </w:r>
      <w:proofErr w:type="spellStart"/>
      <w:r w:rsidRPr="00645B9B">
        <w:rPr>
          <w:rFonts w:ascii="Arial" w:eastAsia="Times New Roman" w:hAnsi="Arial" w:cs="Arial"/>
          <w:color w:val="000000"/>
          <w:kern w:val="0"/>
          <w:sz w:val="20"/>
          <w:szCs w:val="20"/>
          <w:rtl/>
          <w14:ligatures w14:val="none"/>
        </w:rPr>
        <w:t>כמרתח</w:t>
      </w:r>
      <w:proofErr w:type="spellEnd"/>
      <w:r w:rsidRPr="00645B9B">
        <w:rPr>
          <w:rFonts w:ascii="Arial" w:eastAsia="Times New Roman" w:hAnsi="Arial" w:cs="Arial"/>
          <w:color w:val="000000"/>
          <w:kern w:val="0"/>
          <w:sz w:val="20"/>
          <w:szCs w:val="20"/>
          <w:rtl/>
          <w14:ligatures w14:val="none"/>
        </w:rPr>
        <w:t xml:space="preserve"> לטיפול </w:t>
      </w:r>
      <w:proofErr w:type="spellStart"/>
      <w:r w:rsidRPr="00645B9B">
        <w:rPr>
          <w:rFonts w:ascii="Arial" w:eastAsia="Times New Roman" w:hAnsi="Arial" w:cs="Arial"/>
          <w:color w:val="000000"/>
          <w:kern w:val="0"/>
          <w:sz w:val="20"/>
          <w:szCs w:val="20"/>
          <w:rtl/>
          <w14:ligatures w14:val="none"/>
        </w:rPr>
        <w:t>באקזמות</w:t>
      </w:r>
      <w:proofErr w:type="spellEnd"/>
      <w:r w:rsidRPr="00645B9B">
        <w:rPr>
          <w:rFonts w:ascii="Arial" w:eastAsia="Times New Roman" w:hAnsi="Arial" w:cs="Arial"/>
          <w:color w:val="000000"/>
          <w:kern w:val="0"/>
          <w:sz w:val="20"/>
          <w:szCs w:val="20"/>
          <w:rtl/>
          <w14:ligatures w14:val="none"/>
        </w:rPr>
        <w:t xml:space="preserve"> או בסדקים ברגלים. דרך טיפולית זו נמצאת יעילה מאוד לטיפול בתרכיז עלי ערבה וענפים לטיפול </w:t>
      </w:r>
      <w:proofErr w:type="spellStart"/>
      <w:r w:rsidRPr="00645B9B">
        <w:rPr>
          <w:rFonts w:ascii="Arial" w:eastAsia="Times New Roman" w:hAnsi="Arial" w:cs="Arial"/>
          <w:color w:val="000000"/>
          <w:kern w:val="0"/>
          <w:sz w:val="20"/>
          <w:szCs w:val="20"/>
          <w:rtl/>
          <w14:ligatures w14:val="none"/>
        </w:rPr>
        <w:t>באקזמות</w:t>
      </w:r>
      <w:proofErr w:type="spellEnd"/>
      <w:r w:rsidRPr="00645B9B">
        <w:rPr>
          <w:rFonts w:ascii="Arial" w:eastAsia="Times New Roman" w:hAnsi="Arial" w:cs="Arial"/>
          <w:color w:val="000000"/>
          <w:kern w:val="0"/>
          <w:sz w:val="20"/>
          <w:szCs w:val="20"/>
          <w:rtl/>
          <w14:ligatures w14:val="none"/>
        </w:rPr>
        <w:t xml:space="preserve"> של </w:t>
      </w:r>
      <w:proofErr w:type="spellStart"/>
      <w:r w:rsidRPr="00645B9B">
        <w:rPr>
          <w:rFonts w:ascii="Arial" w:eastAsia="Times New Roman" w:hAnsi="Arial" w:cs="Arial"/>
          <w:color w:val="000000"/>
          <w:kern w:val="0"/>
          <w:sz w:val="20"/>
          <w:szCs w:val="20"/>
          <w:rtl/>
          <w14:ligatures w14:val="none"/>
        </w:rPr>
        <w:t>הידים</w:t>
      </w:r>
      <w:proofErr w:type="spellEnd"/>
      <w:r w:rsidRPr="00645B9B">
        <w:rPr>
          <w:rFonts w:ascii="Arial" w:eastAsia="Times New Roman" w:hAnsi="Arial" w:cs="Arial"/>
          <w:color w:val="000000"/>
          <w:kern w:val="0"/>
          <w:sz w:val="20"/>
          <w:szCs w:val="20"/>
          <w:rtl/>
          <w14:ligatures w14:val="none"/>
        </w:rPr>
        <w:t> והרגלים בצורת אמבט.</w:t>
      </w:r>
    </w:p>
    <w:p w14:paraId="0E57BD39"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פיגם מצוי</w:t>
      </w:r>
    </w:p>
    <w:p w14:paraId="5702DC6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בתימן כינו את הפיגם בשם "</w:t>
      </w:r>
      <w:proofErr w:type="spellStart"/>
      <w:r w:rsidRPr="00645B9B">
        <w:rPr>
          <w:rFonts w:ascii="Arial" w:eastAsia="Times New Roman" w:hAnsi="Arial" w:cs="Arial"/>
          <w:color w:val="000000"/>
          <w:kern w:val="0"/>
          <w:sz w:val="20"/>
          <w:szCs w:val="20"/>
          <w:rtl/>
          <w14:ligatures w14:val="none"/>
        </w:rPr>
        <w:t>רוטא</w:t>
      </w:r>
      <w:proofErr w:type="spellEnd"/>
      <w:r w:rsidRPr="00645B9B">
        <w:rPr>
          <w:rFonts w:ascii="Arial" w:eastAsia="Times New Roman" w:hAnsi="Arial" w:cs="Arial"/>
          <w:color w:val="000000"/>
          <w:kern w:val="0"/>
          <w:sz w:val="20"/>
          <w:szCs w:val="20"/>
          <w:rtl/>
          <w14:ligatures w14:val="none"/>
        </w:rPr>
        <w:t xml:space="preserve">". הצמח שימש למטרות קוסמטיות וכסגולות הגנה מפני עין רעה </w:t>
      </w:r>
      <w:proofErr w:type="spellStart"/>
      <w:r w:rsidRPr="00645B9B">
        <w:rPr>
          <w:rFonts w:ascii="Arial" w:eastAsia="Times New Roman" w:hAnsi="Arial" w:cs="Arial"/>
          <w:color w:val="000000"/>
          <w:kern w:val="0"/>
          <w:sz w:val="20"/>
          <w:szCs w:val="20"/>
          <w:rtl/>
          <w14:ligatures w14:val="none"/>
        </w:rPr>
        <w:t>ומרעין</w:t>
      </w:r>
      <w:proofErr w:type="spellEnd"/>
      <w:r w:rsidRPr="00645B9B">
        <w:rPr>
          <w:rFonts w:ascii="Arial" w:eastAsia="Times New Roman" w:hAnsi="Arial" w:cs="Arial"/>
          <w:color w:val="000000"/>
          <w:kern w:val="0"/>
          <w:sz w:val="20"/>
          <w:szCs w:val="20"/>
          <w:rtl/>
          <w14:ligatures w14:val="none"/>
        </w:rPr>
        <w:t xml:space="preserve"> </w:t>
      </w:r>
      <w:proofErr w:type="spellStart"/>
      <w:r w:rsidRPr="00645B9B">
        <w:rPr>
          <w:rFonts w:ascii="Arial" w:eastAsia="Times New Roman" w:hAnsi="Arial" w:cs="Arial"/>
          <w:color w:val="000000"/>
          <w:kern w:val="0"/>
          <w:sz w:val="20"/>
          <w:szCs w:val="20"/>
          <w:rtl/>
          <w14:ligatures w14:val="none"/>
        </w:rPr>
        <w:t>בישין</w:t>
      </w:r>
      <w:proofErr w:type="spellEnd"/>
      <w:r w:rsidRPr="00645B9B">
        <w:rPr>
          <w:rFonts w:ascii="Arial" w:eastAsia="Times New Roman" w:hAnsi="Arial" w:cs="Arial"/>
          <w:color w:val="000000"/>
          <w:kern w:val="0"/>
          <w:sz w:val="20"/>
          <w:szCs w:val="20"/>
          <w:rtl/>
          <w14:ligatures w14:val="none"/>
        </w:rPr>
        <w:t>. את הכלות והחתנים, היולדות והתינוקות היו מקשטים בצמח הפיגם על ידי נעיצתם </w:t>
      </w:r>
      <w:proofErr w:type="spellStart"/>
      <w:r w:rsidRPr="00645B9B">
        <w:rPr>
          <w:rFonts w:ascii="Arial" w:eastAsia="Times New Roman" w:hAnsi="Arial" w:cs="Arial"/>
          <w:color w:val="000000"/>
          <w:kern w:val="0"/>
          <w:sz w:val="20"/>
          <w:szCs w:val="20"/>
          <w:rtl/>
          <w14:ligatures w14:val="none"/>
        </w:rPr>
        <w:t>בגורגוש</w:t>
      </w:r>
      <w:proofErr w:type="spellEnd"/>
      <w:r w:rsidRPr="00645B9B">
        <w:rPr>
          <w:rFonts w:ascii="Arial" w:eastAsia="Times New Roman" w:hAnsi="Arial" w:cs="Arial"/>
          <w:color w:val="000000"/>
          <w:kern w:val="0"/>
          <w:sz w:val="20"/>
          <w:szCs w:val="20"/>
          <w:rtl/>
          <w14:ligatures w14:val="none"/>
        </w:rPr>
        <w:t> ובדש הבגדים או היו נותנים להם לאחוז בצמח, כדי שלא ישלוט בהם עין הרע, והרוחות רעות ירחקו מהם.</w:t>
      </w:r>
    </w:p>
    <w:p w14:paraId="23CDDA5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ברוטה</w:t>
      </w:r>
      <w:proofErr w:type="spellEnd"/>
      <w:r w:rsidRPr="00645B9B">
        <w:rPr>
          <w:rFonts w:ascii="Arial" w:eastAsia="Times New Roman" w:hAnsi="Arial" w:cs="Arial"/>
          <w:color w:val="000000"/>
          <w:kern w:val="0"/>
          <w:sz w:val="20"/>
          <w:szCs w:val="20"/>
          <w:rtl/>
          <w14:ligatures w14:val="none"/>
        </w:rPr>
        <w:t> היו משתמשים גם לבשמים והבדלה וכן להצהלת הפנים על ידי סחיטת המוהל ומריחתו על הפנים.</w:t>
      </w:r>
    </w:p>
    <w:p w14:paraId="2B3F338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לעינים</w:t>
      </w:r>
      <w:proofErr w:type="spellEnd"/>
      <w:r w:rsidRPr="00645B9B">
        <w:rPr>
          <w:rFonts w:ascii="Arial" w:eastAsia="Times New Roman" w:hAnsi="Arial" w:cs="Arial"/>
          <w:color w:val="000000"/>
          <w:kern w:val="0"/>
          <w:sz w:val="20"/>
          <w:szCs w:val="20"/>
          <w:rtl/>
          <w14:ligatures w14:val="none"/>
        </w:rPr>
        <w:t> מטושטשות היו סוחטים זרעים, ואותו היו מטפטפים </w:t>
      </w:r>
      <w:proofErr w:type="spellStart"/>
      <w:r w:rsidRPr="00645B9B">
        <w:rPr>
          <w:rFonts w:ascii="Arial" w:eastAsia="Times New Roman" w:hAnsi="Arial" w:cs="Arial"/>
          <w:color w:val="000000"/>
          <w:kern w:val="0"/>
          <w:sz w:val="20"/>
          <w:szCs w:val="20"/>
          <w:rtl/>
          <w14:ligatures w14:val="none"/>
        </w:rPr>
        <w:t>לעינים</w:t>
      </w:r>
      <w:proofErr w:type="spellEnd"/>
      <w:r w:rsidRPr="00645B9B">
        <w:rPr>
          <w:rFonts w:ascii="Arial" w:eastAsia="Times New Roman" w:hAnsi="Arial" w:cs="Arial"/>
          <w:color w:val="000000"/>
          <w:kern w:val="0"/>
          <w:sz w:val="20"/>
          <w:szCs w:val="20"/>
          <w:rtl/>
          <w14:ligatures w14:val="none"/>
        </w:rPr>
        <w:t> (עפ"י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 או היו נוטלים מעט מי </w:t>
      </w:r>
      <w:proofErr w:type="spellStart"/>
      <w:r w:rsidRPr="00645B9B">
        <w:rPr>
          <w:rFonts w:ascii="Arial" w:eastAsia="Times New Roman" w:hAnsi="Arial" w:cs="Arial"/>
          <w:color w:val="000000"/>
          <w:kern w:val="0"/>
          <w:sz w:val="20"/>
          <w:szCs w:val="20"/>
          <w:rtl/>
          <w14:ligatures w14:val="none"/>
        </w:rPr>
        <w:t>פלורגניום</w:t>
      </w:r>
      <w:proofErr w:type="spellEnd"/>
      <w:r w:rsidRPr="00645B9B">
        <w:rPr>
          <w:rFonts w:ascii="Arial" w:eastAsia="Times New Roman" w:hAnsi="Arial" w:cs="Arial"/>
          <w:color w:val="000000"/>
          <w:kern w:val="0"/>
          <w:sz w:val="20"/>
          <w:szCs w:val="20"/>
          <w:rtl/>
          <w14:ligatures w14:val="none"/>
        </w:rPr>
        <w:t> ריחני ומעט מי </w:t>
      </w:r>
      <w:proofErr w:type="spellStart"/>
      <w:r w:rsidRPr="00645B9B">
        <w:rPr>
          <w:rFonts w:ascii="Arial" w:eastAsia="Times New Roman" w:hAnsi="Arial" w:cs="Arial"/>
          <w:color w:val="000000"/>
          <w:kern w:val="0"/>
          <w:sz w:val="20"/>
          <w:szCs w:val="20"/>
          <w:rtl/>
          <w14:ligatures w14:val="none"/>
        </w:rPr>
        <w:t>רוטא</w:t>
      </w:r>
      <w:proofErr w:type="spellEnd"/>
      <w:r w:rsidRPr="00645B9B">
        <w:rPr>
          <w:rFonts w:ascii="Arial" w:eastAsia="Times New Roman" w:hAnsi="Arial" w:cs="Arial"/>
          <w:color w:val="000000"/>
          <w:kern w:val="0"/>
          <w:sz w:val="20"/>
          <w:szCs w:val="20"/>
          <w:rtl/>
          <w14:ligatures w14:val="none"/>
        </w:rPr>
        <w:t>, מערבים, ומעסים קלות את שמורות העין, ויש גם שמטפטפים.</w:t>
      </w:r>
    </w:p>
    <w:p w14:paraId="32A85A5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תרופה זו יעילה מאוד </w:t>
      </w:r>
      <w:proofErr w:type="spellStart"/>
      <w:r w:rsidRPr="00645B9B">
        <w:rPr>
          <w:rFonts w:ascii="Arial" w:eastAsia="Times New Roman" w:hAnsi="Arial" w:cs="Arial"/>
          <w:color w:val="000000"/>
          <w:kern w:val="0"/>
          <w:sz w:val="20"/>
          <w:szCs w:val="20"/>
          <w:rtl/>
          <w14:ligatures w14:val="none"/>
        </w:rPr>
        <w:t>להרפית</w:t>
      </w:r>
      <w:proofErr w:type="spellEnd"/>
      <w:r w:rsidRPr="00645B9B">
        <w:rPr>
          <w:rFonts w:ascii="Arial" w:eastAsia="Times New Roman" w:hAnsi="Arial" w:cs="Arial"/>
          <w:color w:val="000000"/>
          <w:kern w:val="0"/>
          <w:sz w:val="20"/>
          <w:szCs w:val="20"/>
          <w:rtl/>
          <w14:ligatures w14:val="none"/>
        </w:rPr>
        <w:t> שמורות </w:t>
      </w:r>
      <w:proofErr w:type="spellStart"/>
      <w:r w:rsidRPr="00645B9B">
        <w:rPr>
          <w:rFonts w:ascii="Arial" w:eastAsia="Times New Roman" w:hAnsi="Arial" w:cs="Arial"/>
          <w:color w:val="000000"/>
          <w:kern w:val="0"/>
          <w:sz w:val="20"/>
          <w:szCs w:val="20"/>
          <w:rtl/>
          <w14:ligatures w14:val="none"/>
        </w:rPr>
        <w:t>העינים</w:t>
      </w:r>
      <w:proofErr w:type="spellEnd"/>
      <w:r w:rsidRPr="00645B9B">
        <w:rPr>
          <w:rFonts w:ascii="Arial" w:eastAsia="Times New Roman" w:hAnsi="Arial" w:cs="Arial"/>
          <w:color w:val="000000"/>
          <w:kern w:val="0"/>
          <w:sz w:val="20"/>
          <w:szCs w:val="20"/>
          <w:rtl/>
          <w14:ligatures w14:val="none"/>
        </w:rPr>
        <w:t> ולמיקוד הראיה.</w:t>
      </w:r>
    </w:p>
    <w:p w14:paraId="7F9DCFE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lastRenderedPageBreak/>
        <w:t>השדאב</w:t>
      </w:r>
      <w:proofErr w:type="spellEnd"/>
      <w:r w:rsidRPr="00645B9B">
        <w:rPr>
          <w:rFonts w:ascii="Arial" w:eastAsia="Times New Roman" w:hAnsi="Arial" w:cs="Arial"/>
          <w:color w:val="000000"/>
          <w:kern w:val="0"/>
          <w:sz w:val="20"/>
          <w:szCs w:val="20"/>
          <w:rtl/>
          <w14:ligatures w14:val="none"/>
        </w:rPr>
        <w:t> היה פופולרי מאוד לטיפול בכאבי </w:t>
      </w:r>
      <w:proofErr w:type="spellStart"/>
      <w:r w:rsidRPr="00645B9B">
        <w:rPr>
          <w:rFonts w:ascii="Arial" w:eastAsia="Times New Roman" w:hAnsi="Arial" w:cs="Arial"/>
          <w:color w:val="000000"/>
          <w:kern w:val="0"/>
          <w:sz w:val="20"/>
          <w:szCs w:val="20"/>
          <w:rtl/>
          <w14:ligatures w14:val="none"/>
        </w:rPr>
        <w:t>אוזנים</w:t>
      </w:r>
      <w:proofErr w:type="spellEnd"/>
      <w:r w:rsidRPr="00645B9B">
        <w:rPr>
          <w:rFonts w:ascii="Arial" w:eastAsia="Times New Roman" w:hAnsi="Arial" w:cs="Arial"/>
          <w:color w:val="000000"/>
          <w:kern w:val="0"/>
          <w:sz w:val="20"/>
          <w:szCs w:val="20"/>
          <w:rtl/>
          <w14:ligatures w14:val="none"/>
        </w:rPr>
        <w:t> של ילדים קטנים. ילדים שסבלו מכאבי </w:t>
      </w:r>
      <w:proofErr w:type="spellStart"/>
      <w:r w:rsidRPr="00645B9B">
        <w:rPr>
          <w:rFonts w:ascii="Arial" w:eastAsia="Times New Roman" w:hAnsi="Arial" w:cs="Arial"/>
          <w:color w:val="000000"/>
          <w:kern w:val="0"/>
          <w:sz w:val="20"/>
          <w:szCs w:val="20"/>
          <w:rtl/>
          <w14:ligatures w14:val="none"/>
        </w:rPr>
        <w:t>אוזנים</w:t>
      </w:r>
      <w:proofErr w:type="spellEnd"/>
      <w:r w:rsidRPr="00645B9B">
        <w:rPr>
          <w:rFonts w:ascii="Arial" w:eastAsia="Times New Roman" w:hAnsi="Arial" w:cs="Arial"/>
          <w:color w:val="000000"/>
          <w:kern w:val="0"/>
          <w:sz w:val="20"/>
          <w:szCs w:val="20"/>
          <w:rtl/>
          <w14:ligatures w14:val="none"/>
        </w:rPr>
        <w:t xml:space="preserve">- היו נוטלות </w:t>
      </w:r>
      <w:proofErr w:type="spellStart"/>
      <w:r w:rsidRPr="00645B9B">
        <w:rPr>
          <w:rFonts w:ascii="Arial" w:eastAsia="Times New Roman" w:hAnsi="Arial" w:cs="Arial"/>
          <w:color w:val="000000"/>
          <w:kern w:val="0"/>
          <w:sz w:val="20"/>
          <w:szCs w:val="20"/>
          <w:rtl/>
          <w14:ligatures w14:val="none"/>
        </w:rPr>
        <w:t>אמהותיהם</w:t>
      </w:r>
      <w:proofErr w:type="spellEnd"/>
      <w:r w:rsidRPr="00645B9B">
        <w:rPr>
          <w:rFonts w:ascii="Arial" w:eastAsia="Times New Roman" w:hAnsi="Arial" w:cs="Arial"/>
          <w:color w:val="000000"/>
          <w:kern w:val="0"/>
          <w:sz w:val="20"/>
          <w:szCs w:val="20"/>
          <w:rtl/>
          <w14:ligatures w14:val="none"/>
        </w:rPr>
        <w:t xml:space="preserve"> שדאב ולזאב ומרתיחות אותם במעט שמן, ואת השמן הזה בעוד הוא מעט חם היו מטפטפות לאוזן, בכל פעם שתים עד שלוש טיפות. טיפול זה היה יעיל.</w:t>
      </w:r>
    </w:p>
    <w:p w14:paraId="643EDCF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במקרה של כאבי ראש היו נוטלים ענפים, עלים ופרחים, חותכים אותם לחתיכות קטנות, שמים אותם ברטיות, ומצמידים למצח. יש שהיו נוטלים מעט שמן שדאב והיו מעסים בעדינות את </w:t>
      </w:r>
      <w:proofErr w:type="spellStart"/>
      <w:r w:rsidRPr="00645B9B">
        <w:rPr>
          <w:rFonts w:ascii="Arial" w:eastAsia="Times New Roman" w:hAnsi="Arial" w:cs="Arial"/>
          <w:color w:val="000000"/>
          <w:kern w:val="0"/>
          <w:sz w:val="20"/>
          <w:szCs w:val="20"/>
          <w:rtl/>
          <w14:ligatures w14:val="none"/>
        </w:rPr>
        <w:t>הצדעים</w:t>
      </w:r>
      <w:proofErr w:type="spellEnd"/>
      <w:r w:rsidRPr="00645B9B">
        <w:rPr>
          <w:rFonts w:ascii="Arial" w:eastAsia="Times New Roman" w:hAnsi="Arial" w:cs="Arial"/>
          <w:color w:val="000000"/>
          <w:kern w:val="0"/>
          <w:sz w:val="20"/>
          <w:szCs w:val="20"/>
          <w:rtl/>
          <w14:ligatures w14:val="none"/>
        </w:rPr>
        <w:t xml:space="preserve"> עד להקלה.</w:t>
      </w:r>
    </w:p>
    <w:p w14:paraId="5AB0B5B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מקדמא</w:t>
      </w:r>
      <w:proofErr w:type="spellEnd"/>
      <w:r w:rsidRPr="00645B9B">
        <w:rPr>
          <w:rFonts w:ascii="Arial" w:eastAsia="Times New Roman" w:hAnsi="Arial" w:cs="Arial"/>
          <w:color w:val="000000"/>
          <w:kern w:val="0"/>
          <w:sz w:val="20"/>
          <w:szCs w:val="20"/>
          <w:rtl/>
          <w14:ligatures w14:val="none"/>
        </w:rPr>
        <w:t> דנא שמן זה היה משמש לעיסוי גב ומפרקים כדי להרחיק מהם את הכאבים. שמן זה היה ראשון במעלה לטיפול בהתקררות.</w:t>
      </w:r>
    </w:p>
    <w:p w14:paraId="4839201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במקרים של הרעלות קיבה, הרופאים המסורתיים היו משתמשים בעלי שדאב רתוחים לטיפול.</w:t>
      </w:r>
    </w:p>
    <w:p w14:paraId="529061E0"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פְּלַרְגוֹנְיוּם ריחני</w:t>
      </w:r>
    </w:p>
    <w:p w14:paraId="0807BA9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הצמח פלרגוניום היה חביב מאוד בעיני יהודי תימן. הם היו מכנים אותו בשם עוּטְרָה. בתימן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תעשיה להכנת בושם ריחני ממנו, שבו היו משתמשים גם למטרות רפואיות.</w:t>
      </w:r>
    </w:p>
    <w:p w14:paraId="2B8D57F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6874924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עלי </w:t>
      </w:r>
      <w:proofErr w:type="spellStart"/>
      <w:r w:rsidRPr="00645B9B">
        <w:rPr>
          <w:rFonts w:ascii="Arial" w:eastAsia="Times New Roman" w:hAnsi="Arial" w:cs="Arial"/>
          <w:color w:val="000000"/>
          <w:kern w:val="0"/>
          <w:sz w:val="20"/>
          <w:szCs w:val="20"/>
          <w:rtl/>
          <w14:ligatures w14:val="none"/>
        </w:rPr>
        <w:t>פלרגונים</w:t>
      </w:r>
      <w:proofErr w:type="spellEnd"/>
      <w:r w:rsidRPr="00645B9B">
        <w:rPr>
          <w:rFonts w:ascii="Arial" w:eastAsia="Times New Roman" w:hAnsi="Arial" w:cs="Arial"/>
          <w:color w:val="000000"/>
          <w:kern w:val="0"/>
          <w:sz w:val="20"/>
          <w:szCs w:val="20"/>
          <w:rtl/>
          <w14:ligatures w14:val="none"/>
        </w:rPr>
        <w:t> מעורבים בפיגם, אזוב, כורכום ומלח היו משמשים בקרב יהודי תימן לטיפול בדלקת הרחם וחום גבוה (ניסים </w:t>
      </w:r>
      <w:proofErr w:type="spellStart"/>
      <w:r w:rsidRPr="00645B9B">
        <w:rPr>
          <w:rFonts w:ascii="Arial" w:eastAsia="Times New Roman" w:hAnsi="Arial" w:cs="Arial"/>
          <w:color w:val="000000"/>
          <w:kern w:val="0"/>
          <w:sz w:val="20"/>
          <w:szCs w:val="20"/>
          <w:rtl/>
          <w14:ligatures w14:val="none"/>
        </w:rPr>
        <w:t>קריספיל</w:t>
      </w:r>
      <w:proofErr w:type="spellEnd"/>
      <w:r w:rsidRPr="00645B9B">
        <w:rPr>
          <w:rFonts w:ascii="Arial" w:eastAsia="Times New Roman" w:hAnsi="Arial" w:cs="Arial"/>
          <w:color w:val="000000"/>
          <w:kern w:val="0"/>
          <w:sz w:val="20"/>
          <w:szCs w:val="20"/>
          <w:rtl/>
          <w14:ligatures w14:val="none"/>
        </w:rPr>
        <w:t>, המדריך השלם לצמחי מרפא).</w:t>
      </w:r>
    </w:p>
    <w:p w14:paraId="5B1C3E5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מי </w:t>
      </w:r>
      <w:proofErr w:type="spellStart"/>
      <w:r w:rsidRPr="00645B9B">
        <w:rPr>
          <w:rFonts w:ascii="Arial" w:eastAsia="Times New Roman" w:hAnsi="Arial" w:cs="Arial"/>
          <w:color w:val="000000"/>
          <w:kern w:val="0"/>
          <w:sz w:val="20"/>
          <w:szCs w:val="20"/>
          <w:rtl/>
          <w14:ligatures w14:val="none"/>
        </w:rPr>
        <w:t>פלרגונים</w:t>
      </w:r>
      <w:proofErr w:type="spellEnd"/>
      <w:r w:rsidRPr="00645B9B">
        <w:rPr>
          <w:rFonts w:ascii="Arial" w:eastAsia="Times New Roman" w:hAnsi="Arial" w:cs="Arial"/>
          <w:color w:val="000000"/>
          <w:kern w:val="0"/>
          <w:sz w:val="20"/>
          <w:szCs w:val="20"/>
          <w:rtl/>
          <w14:ligatures w14:val="none"/>
        </w:rPr>
        <w:t> וורדים היה משמש </w:t>
      </w:r>
      <w:proofErr w:type="spellStart"/>
      <w:r w:rsidRPr="00645B9B">
        <w:rPr>
          <w:rFonts w:ascii="Arial" w:eastAsia="Times New Roman" w:hAnsi="Arial" w:cs="Arial"/>
          <w:color w:val="000000"/>
          <w:kern w:val="0"/>
          <w:sz w:val="20"/>
          <w:szCs w:val="20"/>
          <w:rtl/>
          <w14:ligatures w14:val="none"/>
        </w:rPr>
        <w:t>כרטיה</w:t>
      </w:r>
      <w:proofErr w:type="spellEnd"/>
      <w:r w:rsidRPr="00645B9B">
        <w:rPr>
          <w:rFonts w:ascii="Arial" w:eastAsia="Times New Roman" w:hAnsi="Arial" w:cs="Arial"/>
          <w:color w:val="000000"/>
          <w:kern w:val="0"/>
          <w:sz w:val="20"/>
          <w:szCs w:val="20"/>
          <w:rtl/>
          <w14:ligatures w14:val="none"/>
        </w:rPr>
        <w:t> לדלקות </w:t>
      </w:r>
      <w:proofErr w:type="spellStart"/>
      <w:r w:rsidRPr="00645B9B">
        <w:rPr>
          <w:rFonts w:ascii="Arial" w:eastAsia="Times New Roman" w:hAnsi="Arial" w:cs="Arial"/>
          <w:color w:val="000000"/>
          <w:kern w:val="0"/>
          <w:sz w:val="20"/>
          <w:szCs w:val="20"/>
          <w:rtl/>
          <w14:ligatures w14:val="none"/>
        </w:rPr>
        <w:t>עינים</w:t>
      </w:r>
      <w:proofErr w:type="spellEnd"/>
      <w:r w:rsidRPr="00645B9B">
        <w:rPr>
          <w:rFonts w:ascii="Arial" w:eastAsia="Times New Roman" w:hAnsi="Arial" w:cs="Arial"/>
          <w:color w:val="000000"/>
          <w:kern w:val="0"/>
          <w:sz w:val="20"/>
          <w:szCs w:val="20"/>
          <w:rtl/>
          <w14:ligatures w14:val="none"/>
        </w:rPr>
        <w:t> ע"י הנחתם על שמורות העין. היו משתמשים בו גם למטרות קוסמטיות. בו היו משתמשים לנקות הפנים מכתמים ולרחיצת שיער כדי לחזקו ולהבריקו. נשות תימן במחוזות שונים היו מאמינות , שמי הגרניום גורם להברקת השיער ולהחלקתו, ויש שהיו מערבבות אותו עם עלי הדס ואשחר על מנת למנוע את המשך הלבנת השיער.</w:t>
      </w:r>
    </w:p>
    <w:p w14:paraId="6590E20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נשים שרצו להרחיק מעצמן את ריח הפה, היו מגרגרות בו מספר פעמים ופולטות, ואח"כ לועסות כפתורי </w:t>
      </w:r>
      <w:proofErr w:type="spellStart"/>
      <w:r w:rsidRPr="00645B9B">
        <w:rPr>
          <w:rFonts w:ascii="Arial" w:eastAsia="Times New Roman" w:hAnsi="Arial" w:cs="Arial"/>
          <w:color w:val="000000"/>
          <w:kern w:val="0"/>
          <w:sz w:val="20"/>
          <w:szCs w:val="20"/>
          <w:rtl/>
          <w14:ligatures w14:val="none"/>
        </w:rPr>
        <w:t>צפורן</w:t>
      </w:r>
      <w:proofErr w:type="spellEnd"/>
      <w:r w:rsidRPr="00645B9B">
        <w:rPr>
          <w:rFonts w:ascii="Arial" w:eastAsia="Times New Roman" w:hAnsi="Arial" w:cs="Arial"/>
          <w:color w:val="000000"/>
          <w:kern w:val="0"/>
          <w:sz w:val="20"/>
          <w:szCs w:val="20"/>
          <w:rtl/>
          <w14:ligatures w14:val="none"/>
        </w:rPr>
        <w:t> או </w:t>
      </w:r>
      <w:proofErr w:type="spellStart"/>
      <w:r w:rsidRPr="00645B9B">
        <w:rPr>
          <w:rFonts w:ascii="Arial" w:eastAsia="Times New Roman" w:hAnsi="Arial" w:cs="Arial"/>
          <w:color w:val="000000"/>
          <w:kern w:val="0"/>
          <w:sz w:val="20"/>
          <w:szCs w:val="20"/>
          <w:rtl/>
          <w14:ligatures w14:val="none"/>
        </w:rPr>
        <w:t>קנמון</w:t>
      </w:r>
      <w:proofErr w:type="spellEnd"/>
      <w:r w:rsidRPr="00645B9B">
        <w:rPr>
          <w:rFonts w:ascii="Arial" w:eastAsia="Times New Roman" w:hAnsi="Arial" w:cs="Arial"/>
          <w:color w:val="000000"/>
          <w:kern w:val="0"/>
          <w:sz w:val="20"/>
          <w:szCs w:val="20"/>
          <w:rtl/>
          <w14:ligatures w14:val="none"/>
        </w:rPr>
        <w:t>.</w:t>
      </w:r>
    </w:p>
    <w:p w14:paraId="023B1C01"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פואה</w:t>
      </w:r>
      <w:proofErr w:type="spellEnd"/>
      <w:r w:rsidRPr="00645B9B">
        <w:rPr>
          <w:rFonts w:ascii="Arial" w:eastAsia="Times New Roman" w:hAnsi="Arial" w:cs="Arial"/>
          <w:color w:val="FF0000"/>
          <w:kern w:val="0"/>
          <w:sz w:val="20"/>
          <w:szCs w:val="20"/>
          <w:rtl/>
          <w14:ligatures w14:val="none"/>
        </w:rPr>
        <w:t> מצויה – </w:t>
      </w:r>
      <w:r w:rsidRPr="00645B9B">
        <w:rPr>
          <w:rFonts w:ascii="Arial" w:eastAsia="Times New Roman" w:hAnsi="Arial" w:cs="Arial"/>
          <w:color w:val="FF0000"/>
          <w:kern w:val="0"/>
          <w:sz w:val="20"/>
          <w:szCs w:val="20"/>
          <w14:ligatures w14:val="none"/>
        </w:rPr>
        <w:t>RUBIA TIKTURA</w:t>
      </w:r>
    </w:p>
    <w:p w14:paraId="30AE0B76"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000000"/>
          <w:kern w:val="0"/>
          <w:sz w:val="20"/>
          <w:szCs w:val="20"/>
          <w:rtl/>
          <w14:ligatures w14:val="none"/>
        </w:rPr>
        <w:t>סגולותיה הרפואיות של </w:t>
      </w:r>
      <w:proofErr w:type="spellStart"/>
      <w:r w:rsidRPr="00645B9B">
        <w:rPr>
          <w:rFonts w:ascii="Arial" w:eastAsia="Times New Roman" w:hAnsi="Arial" w:cs="Arial"/>
          <w:color w:val="000000"/>
          <w:kern w:val="0"/>
          <w:sz w:val="20"/>
          <w:szCs w:val="20"/>
          <w:rtl/>
          <w14:ligatures w14:val="none"/>
        </w:rPr>
        <w:t>הפואה</w:t>
      </w:r>
      <w:proofErr w:type="spellEnd"/>
    </w:p>
    <w:p w14:paraId="1FFA711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הפעם נקדיש את מאמרנו אודות צמח </w:t>
      </w:r>
      <w:proofErr w:type="spellStart"/>
      <w:r w:rsidRPr="00645B9B">
        <w:rPr>
          <w:rFonts w:ascii="Arial" w:eastAsia="Times New Roman" w:hAnsi="Arial" w:cs="Arial"/>
          <w:color w:val="000000"/>
          <w:kern w:val="0"/>
          <w:sz w:val="20"/>
          <w:szCs w:val="20"/>
          <w:rtl/>
          <w14:ligatures w14:val="none"/>
        </w:rPr>
        <w:t>הפואה</w:t>
      </w:r>
      <w:proofErr w:type="spellEnd"/>
      <w:r w:rsidRPr="00645B9B">
        <w:rPr>
          <w:rFonts w:ascii="Arial" w:eastAsia="Times New Roman" w:hAnsi="Arial" w:cs="Arial"/>
          <w:color w:val="000000"/>
          <w:kern w:val="0"/>
          <w:sz w:val="20"/>
          <w:szCs w:val="20"/>
          <w:rtl/>
          <w14:ligatures w14:val="none"/>
        </w:rPr>
        <w:t> המכונה בפי יהודי תימן ובפי, להבדיל בין טמא לטהור, הערביים, </w:t>
      </w:r>
      <w:proofErr w:type="spellStart"/>
      <w:r w:rsidRPr="00645B9B">
        <w:rPr>
          <w:rFonts w:ascii="Arial" w:eastAsia="Times New Roman" w:hAnsi="Arial" w:cs="Arial"/>
          <w:color w:val="000000"/>
          <w:kern w:val="0"/>
          <w:sz w:val="20"/>
          <w:szCs w:val="20"/>
          <w:rtl/>
          <w14:ligatures w14:val="none"/>
        </w:rPr>
        <w:t>פֻוָה</w:t>
      </w:r>
      <w:proofErr w:type="spellEnd"/>
      <w:r w:rsidRPr="00645B9B">
        <w:rPr>
          <w:rFonts w:ascii="Arial" w:eastAsia="Times New Roman" w:hAnsi="Arial" w:cs="Arial"/>
          <w:color w:val="000000"/>
          <w:kern w:val="0"/>
          <w:sz w:val="20"/>
          <w:szCs w:val="20"/>
          <w:rtl/>
          <w14:ligatures w14:val="none"/>
        </w:rPr>
        <w:t>. עיקר </w:t>
      </w:r>
      <w:proofErr w:type="spellStart"/>
      <w:r w:rsidRPr="00645B9B">
        <w:rPr>
          <w:rFonts w:ascii="Arial" w:eastAsia="Times New Roman" w:hAnsi="Arial" w:cs="Arial"/>
          <w:color w:val="000000"/>
          <w:kern w:val="0"/>
          <w:sz w:val="20"/>
          <w:szCs w:val="20"/>
          <w:rtl/>
          <w14:ligatures w14:val="none"/>
        </w:rPr>
        <w:t>התיחסותי</w:t>
      </w:r>
      <w:proofErr w:type="spellEnd"/>
      <w:r w:rsidRPr="00645B9B">
        <w:rPr>
          <w:rFonts w:ascii="Arial" w:eastAsia="Times New Roman" w:hAnsi="Arial" w:cs="Arial"/>
          <w:color w:val="000000"/>
          <w:kern w:val="0"/>
          <w:sz w:val="20"/>
          <w:szCs w:val="20"/>
          <w:rtl/>
          <w14:ligatures w14:val="none"/>
        </w:rPr>
        <w:t> הוא לצמח </w:t>
      </w:r>
      <w:proofErr w:type="spellStart"/>
      <w:r w:rsidRPr="00645B9B">
        <w:rPr>
          <w:rFonts w:ascii="Arial" w:eastAsia="Times New Roman" w:hAnsi="Arial" w:cs="Arial"/>
          <w:color w:val="000000"/>
          <w:kern w:val="0"/>
          <w:sz w:val="20"/>
          <w:szCs w:val="20"/>
          <w:rtl/>
          <w14:ligatures w14:val="none"/>
        </w:rPr>
        <w:t>פואה</w:t>
      </w:r>
      <w:proofErr w:type="spellEnd"/>
      <w:r w:rsidRPr="00645B9B">
        <w:rPr>
          <w:rFonts w:ascii="Arial" w:eastAsia="Times New Roman" w:hAnsi="Arial" w:cs="Arial"/>
          <w:color w:val="000000"/>
          <w:kern w:val="0"/>
          <w:sz w:val="20"/>
          <w:szCs w:val="20"/>
          <w:rtl/>
          <w14:ligatures w14:val="none"/>
        </w:rPr>
        <w:t> מצויה הנקרא בלטינית </w:t>
      </w:r>
      <w:r w:rsidRPr="00645B9B">
        <w:rPr>
          <w:rFonts w:ascii="Arial" w:eastAsia="Times New Roman" w:hAnsi="Arial" w:cs="Arial"/>
          <w:color w:val="000000"/>
          <w:kern w:val="0"/>
          <w:sz w:val="20"/>
          <w:szCs w:val="20"/>
          <w14:ligatures w14:val="none"/>
        </w:rPr>
        <w:t>RUBIA TENUIFOLIA</w:t>
      </w:r>
      <w:r w:rsidRPr="00645B9B">
        <w:rPr>
          <w:rFonts w:ascii="Arial" w:eastAsia="Times New Roman" w:hAnsi="Arial" w:cs="Arial"/>
          <w:color w:val="000000"/>
          <w:kern w:val="0"/>
          <w:sz w:val="20"/>
          <w:szCs w:val="20"/>
          <w:rtl/>
          <w14:ligatures w14:val="none"/>
        </w:rPr>
        <w:t> , ולא </w:t>
      </w:r>
      <w:proofErr w:type="spellStart"/>
      <w:r w:rsidRPr="00645B9B">
        <w:rPr>
          <w:rFonts w:ascii="Arial" w:eastAsia="Times New Roman" w:hAnsi="Arial" w:cs="Arial"/>
          <w:color w:val="000000"/>
          <w:kern w:val="0"/>
          <w:sz w:val="20"/>
          <w:szCs w:val="20"/>
          <w:rtl/>
          <w14:ligatures w14:val="none"/>
        </w:rPr>
        <w:t>לפואת</w:t>
      </w:r>
      <w:proofErr w:type="spellEnd"/>
      <w:r w:rsidRPr="00645B9B">
        <w:rPr>
          <w:rFonts w:ascii="Arial" w:eastAsia="Times New Roman" w:hAnsi="Arial" w:cs="Arial"/>
          <w:color w:val="000000"/>
          <w:kern w:val="0"/>
          <w:sz w:val="20"/>
          <w:szCs w:val="20"/>
          <w:rtl/>
          <w14:ligatures w14:val="none"/>
        </w:rPr>
        <w:t> הצבעים המכונה </w:t>
      </w:r>
      <w:r w:rsidRPr="00645B9B">
        <w:rPr>
          <w:rFonts w:ascii="Arial" w:eastAsia="Times New Roman" w:hAnsi="Arial" w:cs="Arial"/>
          <w:color w:val="000000"/>
          <w:kern w:val="0"/>
          <w:sz w:val="20"/>
          <w:szCs w:val="20"/>
          <w14:ligatures w14:val="none"/>
        </w:rPr>
        <w:t>RUBIA TIKTURA</w:t>
      </w:r>
      <w:r w:rsidRPr="00645B9B">
        <w:rPr>
          <w:rFonts w:ascii="Arial" w:eastAsia="Times New Roman" w:hAnsi="Arial" w:cs="Arial"/>
          <w:color w:val="000000"/>
          <w:kern w:val="0"/>
          <w:sz w:val="20"/>
          <w:szCs w:val="20"/>
          <w:rtl/>
          <w14:ligatures w14:val="none"/>
        </w:rPr>
        <w:t> , אשר גם היא בדומה </w:t>
      </w:r>
      <w:proofErr w:type="spellStart"/>
      <w:r w:rsidRPr="00645B9B">
        <w:rPr>
          <w:rFonts w:ascii="Arial" w:eastAsia="Times New Roman" w:hAnsi="Arial" w:cs="Arial"/>
          <w:color w:val="000000"/>
          <w:kern w:val="0"/>
          <w:sz w:val="20"/>
          <w:szCs w:val="20"/>
          <w:rtl/>
          <w14:ligatures w14:val="none"/>
        </w:rPr>
        <w:t>לפואה</w:t>
      </w:r>
      <w:proofErr w:type="spellEnd"/>
      <w:r w:rsidRPr="00645B9B">
        <w:rPr>
          <w:rFonts w:ascii="Arial" w:eastAsia="Times New Roman" w:hAnsi="Arial" w:cs="Arial"/>
          <w:color w:val="000000"/>
          <w:kern w:val="0"/>
          <w:sz w:val="20"/>
          <w:szCs w:val="20"/>
          <w:rtl/>
          <w14:ligatures w14:val="none"/>
        </w:rPr>
        <w:t> מצויה, יש בה סגולות מרפא כמעט דומות, אלא שבכל הקשור לפוריות היא חלשה, כל זאת בהמשך.</w:t>
      </w:r>
    </w:p>
    <w:p w14:paraId="65D0FA7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 הצמח:</w:t>
      </w:r>
    </w:p>
    <w:p w14:paraId="1D26484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מטפס רב שנתי ממשפחת הפואתיים, בעל פרחים שצבעם ירוק-צהבהב, הערוכים בתפרחות קצרות, ויוצאות מחיקי העלים. פריו- ענבה כדורית קטנה, המשחירה לעת הבשלתה. הוא גדל בכל ימות השנה באזורי הגליל, הגולן, החרמון, הכרמל, ובמיוחד בחורשים שמבדילים בין הגליל התחתון לעליון. עליו </w:t>
      </w:r>
      <w:proofErr w:type="spellStart"/>
      <w:r w:rsidRPr="00645B9B">
        <w:rPr>
          <w:rFonts w:ascii="Arial" w:eastAsia="Times New Roman" w:hAnsi="Arial" w:cs="Arial"/>
          <w:color w:val="000000"/>
          <w:kern w:val="0"/>
          <w:sz w:val="20"/>
          <w:szCs w:val="20"/>
          <w:rtl/>
          <w14:ligatures w14:val="none"/>
        </w:rPr>
        <w:t>גלדניים</w:t>
      </w:r>
      <w:proofErr w:type="spellEnd"/>
      <w:r w:rsidRPr="00645B9B">
        <w:rPr>
          <w:rFonts w:ascii="Arial" w:eastAsia="Times New Roman" w:hAnsi="Arial" w:cs="Arial"/>
          <w:color w:val="000000"/>
          <w:kern w:val="0"/>
          <w:sz w:val="20"/>
          <w:szCs w:val="20"/>
          <w:rtl/>
          <w14:ligatures w14:val="none"/>
        </w:rPr>
        <w:t>, משוננים בשפתם ומסתיימים בחוד קצר.</w:t>
      </w:r>
    </w:p>
    <w:p w14:paraId="60B0A95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פולקלור ומסורת</w:t>
      </w:r>
    </w:p>
    <w:p w14:paraId="745D094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מקדמא</w:t>
      </w:r>
      <w:proofErr w:type="spellEnd"/>
      <w:r w:rsidRPr="00645B9B">
        <w:rPr>
          <w:rFonts w:ascii="Arial" w:eastAsia="Times New Roman" w:hAnsi="Arial" w:cs="Arial"/>
          <w:color w:val="000000"/>
          <w:kern w:val="0"/>
          <w:sz w:val="20"/>
          <w:szCs w:val="20"/>
          <w:rtl/>
          <w14:ligatures w14:val="none"/>
        </w:rPr>
        <w:t> דנא גידלו צמח זה כגידול חקלאי על מנת להשתמש </w:t>
      </w:r>
      <w:proofErr w:type="spellStart"/>
      <w:r w:rsidRPr="00645B9B">
        <w:rPr>
          <w:rFonts w:ascii="Arial" w:eastAsia="Times New Roman" w:hAnsi="Arial" w:cs="Arial"/>
          <w:color w:val="000000"/>
          <w:kern w:val="0"/>
          <w:sz w:val="20"/>
          <w:szCs w:val="20"/>
          <w:rtl/>
          <w14:ligatures w14:val="none"/>
        </w:rPr>
        <w:t>בשרשיו</w:t>
      </w:r>
      <w:proofErr w:type="spellEnd"/>
      <w:r w:rsidRPr="00645B9B">
        <w:rPr>
          <w:rFonts w:ascii="Arial" w:eastAsia="Times New Roman" w:hAnsi="Arial" w:cs="Arial"/>
          <w:color w:val="000000"/>
          <w:kern w:val="0"/>
          <w:sz w:val="20"/>
          <w:szCs w:val="20"/>
          <w:rtl/>
          <w14:ligatures w14:val="none"/>
        </w:rPr>
        <w:t> לצבע, ולהשתמש בפירותיו למטרות שונות. יעידו על כך המשניות במסכת שביעית פ"ז משנה ב' </w:t>
      </w:r>
      <w:proofErr w:type="spellStart"/>
      <w:r w:rsidRPr="00645B9B">
        <w:rPr>
          <w:rFonts w:ascii="Arial" w:eastAsia="Times New Roman" w:hAnsi="Arial" w:cs="Arial"/>
          <w:color w:val="000000"/>
          <w:kern w:val="0"/>
          <w:sz w:val="20"/>
          <w:szCs w:val="20"/>
          <w:rtl/>
          <w14:ligatures w14:val="none"/>
        </w:rPr>
        <w:t>ובפ"ה</w:t>
      </w:r>
      <w:proofErr w:type="spellEnd"/>
      <w:r w:rsidRPr="00645B9B">
        <w:rPr>
          <w:rFonts w:ascii="Arial" w:eastAsia="Times New Roman" w:hAnsi="Arial" w:cs="Arial"/>
          <w:color w:val="000000"/>
          <w:kern w:val="0"/>
          <w:sz w:val="20"/>
          <w:szCs w:val="20"/>
          <w:rtl/>
          <w14:ligatures w14:val="none"/>
        </w:rPr>
        <w:t> משנה ד', ששם מדבר אודות צמח זה </w:t>
      </w:r>
      <w:proofErr w:type="spellStart"/>
      <w:r w:rsidRPr="00645B9B">
        <w:rPr>
          <w:rFonts w:ascii="Arial" w:eastAsia="Times New Roman" w:hAnsi="Arial" w:cs="Arial"/>
          <w:color w:val="000000"/>
          <w:kern w:val="0"/>
          <w:sz w:val="20"/>
          <w:szCs w:val="20"/>
          <w:rtl/>
          <w14:ligatures w14:val="none"/>
        </w:rPr>
        <w:t>לענין</w:t>
      </w:r>
      <w:proofErr w:type="spellEnd"/>
      <w:r w:rsidRPr="00645B9B">
        <w:rPr>
          <w:rFonts w:ascii="Arial" w:eastAsia="Times New Roman" w:hAnsi="Arial" w:cs="Arial"/>
          <w:color w:val="000000"/>
          <w:kern w:val="0"/>
          <w:sz w:val="20"/>
          <w:szCs w:val="20"/>
          <w:rtl/>
          <w14:ligatures w14:val="none"/>
        </w:rPr>
        <w:t> שביעית, אם נוהג בו דין שביעית אם לאו, וכיצד עוקרים את הצמח הזה ומשתמשים בו בשביעית למטרות שונות; והמשנה במסכת שבת פ"ט משנה ה' </w:t>
      </w:r>
      <w:proofErr w:type="spellStart"/>
      <w:r w:rsidRPr="00645B9B">
        <w:rPr>
          <w:rFonts w:ascii="Arial" w:eastAsia="Times New Roman" w:hAnsi="Arial" w:cs="Arial"/>
          <w:color w:val="000000"/>
          <w:kern w:val="0"/>
          <w:sz w:val="20"/>
          <w:szCs w:val="20"/>
          <w:rtl/>
          <w14:ligatures w14:val="none"/>
        </w:rPr>
        <w:t>לענין</w:t>
      </w:r>
      <w:proofErr w:type="spellEnd"/>
      <w:r w:rsidRPr="00645B9B">
        <w:rPr>
          <w:rFonts w:ascii="Arial" w:eastAsia="Times New Roman" w:hAnsi="Arial" w:cs="Arial"/>
          <w:color w:val="000000"/>
          <w:kern w:val="0"/>
          <w:sz w:val="20"/>
          <w:szCs w:val="20"/>
          <w:rtl/>
          <w14:ligatures w14:val="none"/>
        </w:rPr>
        <w:t> שיעור הוצאה מרשות לרשות כדי להתחייב בשוגג קרבן חטאת ובמזיד מיתה: "</w:t>
      </w:r>
      <w:proofErr w:type="spellStart"/>
      <w:r w:rsidRPr="00645B9B">
        <w:rPr>
          <w:rFonts w:ascii="Arial" w:eastAsia="Times New Roman" w:hAnsi="Arial" w:cs="Arial"/>
          <w:color w:val="000000"/>
          <w:kern w:val="0"/>
          <w:sz w:val="20"/>
          <w:szCs w:val="20"/>
          <w:rtl/>
          <w14:ligatures w14:val="none"/>
        </w:rPr>
        <w:t>איסטיס</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ופואה</w:t>
      </w:r>
      <w:proofErr w:type="spellEnd"/>
      <w:r w:rsidRPr="00645B9B">
        <w:rPr>
          <w:rFonts w:ascii="Arial" w:eastAsia="Times New Roman" w:hAnsi="Arial" w:cs="Arial"/>
          <w:color w:val="000000"/>
          <w:kern w:val="0"/>
          <w:sz w:val="20"/>
          <w:szCs w:val="20"/>
          <w:rtl/>
          <w14:ligatures w14:val="none"/>
        </w:rPr>
        <w:t> כדי לצבוע בהם בגד קטן". בצמח זה השתמשו גם כקמיע וכסגולה, וככל הנראה נגד מחלת הנפילה. זכר למסורת זו נראה בדברי הרמב"ם בפרקי משה מאמר כ"ב דף 270 "שורש </w:t>
      </w:r>
      <w:proofErr w:type="spellStart"/>
      <w:r w:rsidRPr="00645B9B">
        <w:rPr>
          <w:rFonts w:ascii="Arial" w:eastAsia="Times New Roman" w:hAnsi="Arial" w:cs="Arial"/>
          <w:color w:val="000000"/>
          <w:kern w:val="0"/>
          <w:sz w:val="20"/>
          <w:szCs w:val="20"/>
          <w:rtl/>
          <w14:ligatures w14:val="none"/>
        </w:rPr>
        <w:t>פאוניה</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פואה</w:t>
      </w:r>
      <w:proofErr w:type="spellEnd"/>
      <w:r w:rsidRPr="00645B9B">
        <w:rPr>
          <w:rFonts w:ascii="Arial" w:eastAsia="Times New Roman" w:hAnsi="Arial" w:cs="Arial"/>
          <w:color w:val="000000"/>
          <w:kern w:val="0"/>
          <w:sz w:val="20"/>
          <w:szCs w:val="20"/>
          <w:rtl/>
          <w14:ligatures w14:val="none"/>
        </w:rPr>
        <w:t>, ראה בביאור שמות הרפואה </w:t>
      </w:r>
      <w:proofErr w:type="spellStart"/>
      <w:r w:rsidRPr="00645B9B">
        <w:rPr>
          <w:rFonts w:ascii="Arial" w:eastAsia="Times New Roman" w:hAnsi="Arial" w:cs="Arial"/>
          <w:color w:val="000000"/>
          <w:kern w:val="0"/>
          <w:sz w:val="20"/>
          <w:szCs w:val="20"/>
          <w:rtl/>
          <w14:ligatures w14:val="none"/>
        </w:rPr>
        <w:t>להרמב"ם</w:t>
      </w:r>
      <w:proofErr w:type="spellEnd"/>
      <w:r w:rsidRPr="00645B9B">
        <w:rPr>
          <w:rFonts w:ascii="Arial" w:eastAsia="Times New Roman" w:hAnsi="Arial" w:cs="Arial"/>
          <w:color w:val="000000"/>
          <w:kern w:val="0"/>
          <w:sz w:val="20"/>
          <w:szCs w:val="20"/>
          <w:rtl/>
          <w14:ligatures w14:val="none"/>
        </w:rPr>
        <w:t> אות פ' 304) אם יקשר בדבר ויתלה על </w:t>
      </w:r>
      <w:proofErr w:type="spellStart"/>
      <w:r w:rsidRPr="00645B9B">
        <w:rPr>
          <w:rFonts w:ascii="Arial" w:eastAsia="Times New Roman" w:hAnsi="Arial" w:cs="Arial"/>
          <w:color w:val="000000"/>
          <w:kern w:val="0"/>
          <w:sz w:val="20"/>
          <w:szCs w:val="20"/>
          <w:rtl/>
          <w14:ligatures w14:val="none"/>
        </w:rPr>
        <w:t>צוארו</w:t>
      </w:r>
      <w:proofErr w:type="spellEnd"/>
      <w:r w:rsidRPr="00645B9B">
        <w:rPr>
          <w:rFonts w:ascii="Arial" w:eastAsia="Times New Roman" w:hAnsi="Arial" w:cs="Arial"/>
          <w:color w:val="000000"/>
          <w:kern w:val="0"/>
          <w:sz w:val="20"/>
          <w:szCs w:val="20"/>
          <w:rtl/>
          <w14:ligatures w14:val="none"/>
        </w:rPr>
        <w:t> של הנער הנכפה יבריאהו וכבר ניסו זה ובחנהו".</w:t>
      </w:r>
    </w:p>
    <w:p w14:paraId="3039DC1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הרמב"ם החשיב מאוד את </w:t>
      </w:r>
      <w:proofErr w:type="spellStart"/>
      <w:r w:rsidRPr="00645B9B">
        <w:rPr>
          <w:rFonts w:ascii="Arial" w:eastAsia="Times New Roman" w:hAnsi="Arial" w:cs="Arial"/>
          <w:color w:val="000000"/>
          <w:kern w:val="0"/>
          <w:sz w:val="20"/>
          <w:szCs w:val="20"/>
          <w:rtl/>
          <w14:ligatures w14:val="none"/>
        </w:rPr>
        <w:t>הפואה</w:t>
      </w:r>
      <w:proofErr w:type="spellEnd"/>
      <w:r w:rsidRPr="00645B9B">
        <w:rPr>
          <w:rFonts w:ascii="Arial" w:eastAsia="Times New Roman" w:hAnsi="Arial" w:cs="Arial"/>
          <w:color w:val="000000"/>
          <w:kern w:val="0"/>
          <w:sz w:val="20"/>
          <w:szCs w:val="20"/>
          <w:rtl/>
          <w14:ligatures w14:val="none"/>
        </w:rPr>
        <w:t>, וראה בה סם חם מהסמים החמים ביותר (ראה מאמר כ"א עמוד 255).</w:t>
      </w:r>
    </w:p>
    <w:p w14:paraId="36BDE6A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הפואה</w:t>
      </w:r>
      <w:proofErr w:type="spellEnd"/>
      <w:r w:rsidRPr="00645B9B">
        <w:rPr>
          <w:rFonts w:ascii="Arial" w:eastAsia="Times New Roman" w:hAnsi="Arial" w:cs="Arial"/>
          <w:color w:val="000000"/>
          <w:kern w:val="0"/>
          <w:sz w:val="20"/>
          <w:szCs w:val="20"/>
          <w:rtl/>
          <w14:ligatures w14:val="none"/>
        </w:rPr>
        <w:t> עשירה מאוד בסידן ובהמרצת העצמות לייצור כדורי דם אדומות, זאת אומרת טובה היא נגד אנמיה וחיזוק העצמות וכן נגד </w:t>
      </w:r>
      <w:proofErr w:type="spellStart"/>
      <w:r w:rsidRPr="00645B9B">
        <w:rPr>
          <w:rFonts w:ascii="Arial" w:eastAsia="Times New Roman" w:hAnsi="Arial" w:cs="Arial"/>
          <w:color w:val="000000"/>
          <w:kern w:val="0"/>
          <w:sz w:val="20"/>
          <w:szCs w:val="20"/>
          <w:rtl/>
          <w14:ligatures w14:val="none"/>
        </w:rPr>
        <w:t>אוסטיאופרוזיס</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הפואה</w:t>
      </w:r>
      <w:proofErr w:type="spellEnd"/>
      <w:r w:rsidRPr="00645B9B">
        <w:rPr>
          <w:rFonts w:ascii="Arial" w:eastAsia="Times New Roman" w:hAnsi="Arial" w:cs="Arial"/>
          <w:color w:val="000000"/>
          <w:kern w:val="0"/>
          <w:sz w:val="20"/>
          <w:szCs w:val="20"/>
          <w:rtl/>
          <w14:ligatures w14:val="none"/>
        </w:rPr>
        <w:t> מכילה כ40%- סידן, ומספיקה כמות של 1.5 גרם ליום בכדי להיות בטוחים, שקבלנו את המנה היומית. הקליטה שלה היא גבוהה במיוחד, ועל כך יעידו עצמותיהם של כת האיסיים שנמצאו במערות קומראן והיו צבועות באדום, מפני שהשתמשו בצמח זה כדי לחזק את עצמותיהם.</w:t>
      </w:r>
    </w:p>
    <w:p w14:paraId="2E457AC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השתמשו בצמח זה למטרת פוריות, מעיד על כך יחיא </w:t>
      </w:r>
      <w:proofErr w:type="spellStart"/>
      <w:r w:rsidRPr="00645B9B">
        <w:rPr>
          <w:rFonts w:ascii="Arial" w:eastAsia="Times New Roman" w:hAnsi="Arial" w:cs="Arial"/>
          <w:color w:val="000000"/>
          <w:kern w:val="0"/>
          <w:sz w:val="20"/>
          <w:szCs w:val="20"/>
          <w:rtl/>
          <w14:ligatures w14:val="none"/>
        </w:rPr>
        <w:t>אקצ'אע</w:t>
      </w:r>
      <w:proofErr w:type="spellEnd"/>
      <w:r w:rsidRPr="00645B9B">
        <w:rPr>
          <w:rFonts w:ascii="Arial" w:eastAsia="Times New Roman" w:hAnsi="Arial" w:cs="Arial"/>
          <w:color w:val="000000"/>
          <w:kern w:val="0"/>
          <w:sz w:val="20"/>
          <w:szCs w:val="20"/>
          <w:rtl/>
          <w14:ligatures w14:val="none"/>
        </w:rPr>
        <w:t>, שהיטיב להכיר את הריפוי בתימן, במיוחד בעירו צנעא, בספרו "מדע הריפוי בתימן" דף ל"ג אות נ': "נשים שאין מקבלות הריון, לא מתעברות, ויש שרשים של עץ באדמה וקוראים </w:t>
      </w:r>
      <w:proofErr w:type="spellStart"/>
      <w:r w:rsidRPr="00645B9B">
        <w:rPr>
          <w:rFonts w:ascii="Arial" w:eastAsia="Times New Roman" w:hAnsi="Arial" w:cs="Arial"/>
          <w:color w:val="000000"/>
          <w:kern w:val="0"/>
          <w:sz w:val="20"/>
          <w:szCs w:val="20"/>
          <w:rtl/>
          <w14:ligatures w14:val="none"/>
        </w:rPr>
        <w:t>לשרשים</w:t>
      </w:r>
      <w:proofErr w:type="spellEnd"/>
      <w:r w:rsidRPr="00645B9B">
        <w:rPr>
          <w:rFonts w:ascii="Arial" w:eastAsia="Times New Roman" w:hAnsi="Arial" w:cs="Arial"/>
          <w:color w:val="000000"/>
          <w:kern w:val="0"/>
          <w:sz w:val="20"/>
          <w:szCs w:val="20"/>
          <w:rtl/>
          <w14:ligatures w14:val="none"/>
        </w:rPr>
        <w:t> בערבית </w:t>
      </w:r>
      <w:proofErr w:type="spellStart"/>
      <w:r w:rsidRPr="00645B9B">
        <w:rPr>
          <w:rFonts w:ascii="Arial" w:eastAsia="Times New Roman" w:hAnsi="Arial" w:cs="Arial"/>
          <w:color w:val="000000"/>
          <w:kern w:val="0"/>
          <w:sz w:val="20"/>
          <w:szCs w:val="20"/>
          <w:rtl/>
          <w14:ligatures w14:val="none"/>
        </w:rPr>
        <w:t>פֻּוָה</w:t>
      </w:r>
      <w:proofErr w:type="spellEnd"/>
      <w:r w:rsidRPr="00645B9B">
        <w:rPr>
          <w:rFonts w:ascii="Arial" w:eastAsia="Times New Roman" w:hAnsi="Arial" w:cs="Arial"/>
          <w:color w:val="000000"/>
          <w:kern w:val="0"/>
          <w:sz w:val="20"/>
          <w:szCs w:val="20"/>
          <w:rtl/>
          <w14:ligatures w14:val="none"/>
        </w:rPr>
        <w:t>, וממנה משתמשים לצבוע כל מיני אריג צובע אדום על אש ומים מבשלים וצובעים, לכן </w:t>
      </w:r>
      <w:proofErr w:type="spellStart"/>
      <w:r w:rsidRPr="00645B9B">
        <w:rPr>
          <w:rFonts w:ascii="Arial" w:eastAsia="Times New Roman" w:hAnsi="Arial" w:cs="Arial"/>
          <w:color w:val="000000"/>
          <w:kern w:val="0"/>
          <w:sz w:val="20"/>
          <w:szCs w:val="20"/>
          <w:rtl/>
          <w14:ligatures w14:val="none"/>
        </w:rPr>
        <w:t>האשה</w:t>
      </w:r>
      <w:proofErr w:type="spellEnd"/>
      <w:r w:rsidRPr="00645B9B">
        <w:rPr>
          <w:rFonts w:ascii="Arial" w:eastAsia="Times New Roman" w:hAnsi="Arial" w:cs="Arial"/>
          <w:color w:val="000000"/>
          <w:kern w:val="0"/>
          <w:sz w:val="20"/>
          <w:szCs w:val="20"/>
          <w:rtl/>
          <w14:ligatures w14:val="none"/>
        </w:rPr>
        <w:t> שמעוניינת לקבל הריון משתמשת במים של </w:t>
      </w:r>
      <w:proofErr w:type="spellStart"/>
      <w:r w:rsidRPr="00645B9B">
        <w:rPr>
          <w:rFonts w:ascii="Arial" w:eastAsia="Times New Roman" w:hAnsi="Arial" w:cs="Arial"/>
          <w:color w:val="000000"/>
          <w:kern w:val="0"/>
          <w:sz w:val="20"/>
          <w:szCs w:val="20"/>
          <w:rtl/>
          <w14:ligatures w14:val="none"/>
        </w:rPr>
        <w:t>הפוה</w:t>
      </w:r>
      <w:proofErr w:type="spellEnd"/>
      <w:r w:rsidRPr="00645B9B">
        <w:rPr>
          <w:rFonts w:ascii="Arial" w:eastAsia="Times New Roman" w:hAnsi="Arial" w:cs="Arial"/>
          <w:color w:val="000000"/>
          <w:kern w:val="0"/>
          <w:sz w:val="20"/>
          <w:szCs w:val="20"/>
          <w:rtl/>
          <w14:ligatures w14:val="none"/>
        </w:rPr>
        <w:t> עם חמאת בקר, מערבבת יחד ושותה כמה פעמים בבוקר לפני האוכל וזה מועיל".</w:t>
      </w:r>
    </w:p>
    <w:p w14:paraId="3A83879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מידע זה, שהוא לא יסולא בפז, אמת ויציב, והוא יעיל ביותר, כפי שהעידה אחת האחיות בפתח תקוה שהשתמשה לצורך פוריות בצמח זה ובקליפת ערבה, לחמי היקר הרב שלמה צפר ז"ל. חמי הביא את דברי יחיא </w:t>
      </w:r>
      <w:proofErr w:type="spellStart"/>
      <w:r w:rsidRPr="00645B9B">
        <w:rPr>
          <w:rFonts w:ascii="Arial" w:eastAsia="Times New Roman" w:hAnsi="Arial" w:cs="Arial"/>
          <w:color w:val="000000"/>
          <w:kern w:val="0"/>
          <w:sz w:val="20"/>
          <w:szCs w:val="20"/>
          <w:rtl/>
          <w14:ligatures w14:val="none"/>
        </w:rPr>
        <w:t>אלאקצע</w:t>
      </w:r>
      <w:proofErr w:type="spellEnd"/>
      <w:r w:rsidRPr="00645B9B">
        <w:rPr>
          <w:rFonts w:ascii="Arial" w:eastAsia="Times New Roman" w:hAnsi="Arial" w:cs="Arial"/>
          <w:color w:val="000000"/>
          <w:kern w:val="0"/>
          <w:sz w:val="20"/>
          <w:szCs w:val="20"/>
          <w:rtl/>
          <w14:ligatures w14:val="none"/>
        </w:rPr>
        <w:t> בספרו "רפואות תימן", והוא הגביל את השימוש רק לתקופת הוסת עד ליום הטבילה, שזה בד"כ תקופת הביוץ.</w:t>
      </w:r>
    </w:p>
    <w:p w14:paraId="62F5BC9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הוא מביא בספרו, שבצמח זה השתמשו למניעת כאבי וסת ולתקופת הבלות. הוא מציע להשתמש בשיעור שתי כוסות ליום. הוא מוסיף: "ויהיו רגועים כי זה החומר מרגיע, ומי ששותה מזה התמצית יהא במצב רוח מרומם, זהו שקבלתי מכמה זקנים וזקנות מזקני תימן הי"ו וכמבואר לעיל".</w:t>
      </w:r>
    </w:p>
    <w:p w14:paraId="0851D08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נשים חיוורות, שנראות אנמיות, היו מציעים להן להשתמש כתה מצמח זה על מנת להשיב את הסומק הטבעי ללחיים. בפי זקני תימן הכפריים, היה שגור "אַלְפֻוָה </w:t>
      </w:r>
      <w:proofErr w:type="spellStart"/>
      <w:r w:rsidRPr="00645B9B">
        <w:rPr>
          <w:rFonts w:ascii="Arial" w:eastAsia="Times New Roman" w:hAnsi="Arial" w:cs="Arial"/>
          <w:color w:val="000000"/>
          <w:kern w:val="0"/>
          <w:sz w:val="20"/>
          <w:szCs w:val="20"/>
          <w:rtl/>
          <w14:ligatures w14:val="none"/>
        </w:rPr>
        <w:t>ביזיד</w:t>
      </w:r>
      <w:proofErr w:type="spellEnd"/>
      <w:r w:rsidRPr="00645B9B">
        <w:rPr>
          <w:rFonts w:ascii="Arial" w:eastAsia="Times New Roman" w:hAnsi="Arial" w:cs="Arial"/>
          <w:color w:val="000000"/>
          <w:kern w:val="0"/>
          <w:sz w:val="20"/>
          <w:szCs w:val="20"/>
          <w:rtl/>
          <w14:ligatures w14:val="none"/>
        </w:rPr>
        <w:t> אלדם"- </w:t>
      </w:r>
      <w:proofErr w:type="spellStart"/>
      <w:r w:rsidRPr="00645B9B">
        <w:rPr>
          <w:rFonts w:ascii="Arial" w:eastAsia="Times New Roman" w:hAnsi="Arial" w:cs="Arial"/>
          <w:color w:val="000000"/>
          <w:kern w:val="0"/>
          <w:sz w:val="20"/>
          <w:szCs w:val="20"/>
          <w:rtl/>
          <w14:ligatures w14:val="none"/>
        </w:rPr>
        <w:t>הפואה</w:t>
      </w:r>
      <w:proofErr w:type="spellEnd"/>
      <w:r w:rsidRPr="00645B9B">
        <w:rPr>
          <w:rFonts w:ascii="Arial" w:eastAsia="Times New Roman" w:hAnsi="Arial" w:cs="Arial"/>
          <w:color w:val="000000"/>
          <w:kern w:val="0"/>
          <w:sz w:val="20"/>
          <w:szCs w:val="20"/>
          <w:rtl/>
          <w14:ligatures w14:val="none"/>
        </w:rPr>
        <w:t> מרבה את הדם.</w:t>
      </w:r>
    </w:p>
    <w:p w14:paraId="45BA217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lastRenderedPageBreak/>
        <w:t>מסורת זו- ללא ספק יש לה ערך אמיתי ומדעי. גם כיום ברפואת הצמחים משתמשים ברוביה </w:t>
      </w:r>
      <w:proofErr w:type="spellStart"/>
      <w:r w:rsidRPr="00645B9B">
        <w:rPr>
          <w:rFonts w:ascii="Arial" w:eastAsia="Times New Roman" w:hAnsi="Arial" w:cs="Arial"/>
          <w:color w:val="000000"/>
          <w:kern w:val="0"/>
          <w:sz w:val="20"/>
          <w:szCs w:val="20"/>
          <w:rtl/>
          <w14:ligatures w14:val="none"/>
        </w:rPr>
        <w:t>טיקטורה</w:t>
      </w:r>
      <w:proofErr w:type="spellEnd"/>
      <w:r w:rsidRPr="00645B9B">
        <w:rPr>
          <w:rFonts w:ascii="Arial" w:eastAsia="Times New Roman" w:hAnsi="Arial" w:cs="Arial"/>
          <w:color w:val="000000"/>
          <w:kern w:val="0"/>
          <w:sz w:val="20"/>
          <w:szCs w:val="20"/>
          <w:rtl/>
          <w14:ligatures w14:val="none"/>
        </w:rPr>
        <w:t> נגד אנמיה. ככל הנראה ריבוי הסידן שבו עם הברזל וחומרים בלתי מזוהים ראויים להצטרף על מנת לפעול נגד אנמיה.</w:t>
      </w:r>
    </w:p>
    <w:p w14:paraId="10A38CB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בקליניקה שלנו ניסינו מספר רב של פעמים להשתמש </w:t>
      </w:r>
      <w:proofErr w:type="spellStart"/>
      <w:r w:rsidRPr="00645B9B">
        <w:rPr>
          <w:rFonts w:ascii="Arial" w:eastAsia="Times New Roman" w:hAnsi="Arial" w:cs="Arial"/>
          <w:color w:val="000000"/>
          <w:kern w:val="0"/>
          <w:sz w:val="20"/>
          <w:szCs w:val="20"/>
          <w:rtl/>
          <w14:ligatures w14:val="none"/>
        </w:rPr>
        <w:t>בפואה</w:t>
      </w:r>
      <w:proofErr w:type="spellEnd"/>
      <w:r w:rsidRPr="00645B9B">
        <w:rPr>
          <w:rFonts w:ascii="Arial" w:eastAsia="Times New Roman" w:hAnsi="Arial" w:cs="Arial"/>
          <w:color w:val="000000"/>
          <w:kern w:val="0"/>
          <w:sz w:val="20"/>
          <w:szCs w:val="20"/>
          <w:rtl/>
          <w14:ligatures w14:val="none"/>
        </w:rPr>
        <w:t> נגד אנמיה, ותמיד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הצלחה גדולה. </w:t>
      </w:r>
      <w:r w:rsidRPr="00645B9B">
        <w:rPr>
          <w:rFonts w:ascii="Arial" w:eastAsia="Times New Roman" w:hAnsi="Arial" w:cs="Arial"/>
          <w:color w:val="000000"/>
          <w:kern w:val="0"/>
          <w:sz w:val="20"/>
          <w:szCs w:val="20"/>
          <w14:ligatures w14:val="none"/>
        </w:rPr>
        <w:t>AENEMIDAN</w:t>
      </w:r>
      <w:r w:rsidRPr="00645B9B">
        <w:rPr>
          <w:rFonts w:ascii="Arial" w:eastAsia="Times New Roman" w:hAnsi="Arial" w:cs="Arial"/>
          <w:color w:val="000000"/>
          <w:kern w:val="0"/>
          <w:sz w:val="20"/>
          <w:szCs w:val="20"/>
          <w:rtl/>
          <w14:ligatures w14:val="none"/>
        </w:rPr>
        <w:t>- התרופה </w:t>
      </w:r>
      <w:proofErr w:type="spellStart"/>
      <w:r w:rsidRPr="00645B9B">
        <w:rPr>
          <w:rFonts w:ascii="Arial" w:eastAsia="Times New Roman" w:hAnsi="Arial" w:cs="Arial"/>
          <w:color w:val="000000"/>
          <w:kern w:val="0"/>
          <w:sz w:val="20"/>
          <w:szCs w:val="20"/>
          <w:rtl/>
          <w14:ligatures w14:val="none"/>
        </w:rPr>
        <w:t>הפיטו</w:t>
      </w:r>
      <w:proofErr w:type="spellEnd"/>
      <w:r w:rsidRPr="00645B9B">
        <w:rPr>
          <w:rFonts w:ascii="Arial" w:eastAsia="Times New Roman" w:hAnsi="Arial" w:cs="Arial"/>
          <w:color w:val="000000"/>
          <w:kern w:val="0"/>
          <w:sz w:val="20"/>
          <w:szCs w:val="20"/>
          <w:rtl/>
          <w14:ligatures w14:val="none"/>
        </w:rPr>
        <w:t> הומיאופתית של קליניקה "מאור הטבע" עשויה על בסיס </w:t>
      </w:r>
      <w:proofErr w:type="spellStart"/>
      <w:r w:rsidRPr="00645B9B">
        <w:rPr>
          <w:rFonts w:ascii="Arial" w:eastAsia="Times New Roman" w:hAnsi="Arial" w:cs="Arial"/>
          <w:color w:val="000000"/>
          <w:kern w:val="0"/>
          <w:sz w:val="20"/>
          <w:szCs w:val="20"/>
          <w:rtl/>
          <w14:ligatures w14:val="none"/>
        </w:rPr>
        <w:t>פואה</w:t>
      </w:r>
      <w:proofErr w:type="spellEnd"/>
      <w:r w:rsidRPr="00645B9B">
        <w:rPr>
          <w:rFonts w:ascii="Arial" w:eastAsia="Times New Roman" w:hAnsi="Arial" w:cs="Arial"/>
          <w:color w:val="000000"/>
          <w:kern w:val="0"/>
          <w:sz w:val="20"/>
          <w:szCs w:val="20"/>
          <w:rtl/>
          <w14:ligatures w14:val="none"/>
        </w:rPr>
        <w:t>.</w:t>
      </w:r>
    </w:p>
    <w:p w14:paraId="6D59BC7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14:ligatures w14:val="none"/>
        </w:rPr>
        <w:t>RUBIATIKTURA</w:t>
      </w:r>
      <w:r w:rsidRPr="00645B9B">
        <w:rPr>
          <w:rFonts w:ascii="Arial" w:eastAsia="Times New Roman" w:hAnsi="Arial" w:cs="Arial"/>
          <w:color w:val="000000"/>
          <w:kern w:val="0"/>
          <w:sz w:val="20"/>
          <w:szCs w:val="20"/>
          <w:rtl/>
          <w14:ligatures w14:val="none"/>
        </w:rPr>
        <w:t> בפוטנציה של </w:t>
      </w:r>
      <w:r w:rsidRPr="00645B9B">
        <w:rPr>
          <w:rFonts w:ascii="Arial" w:eastAsia="Times New Roman" w:hAnsi="Arial" w:cs="Arial"/>
          <w:color w:val="000000"/>
          <w:kern w:val="0"/>
          <w:sz w:val="20"/>
          <w:szCs w:val="20"/>
          <w14:ligatures w14:val="none"/>
        </w:rPr>
        <w:t>D3</w:t>
      </w:r>
      <w:r w:rsidRPr="00645B9B">
        <w:rPr>
          <w:rFonts w:ascii="Arial" w:eastAsia="Times New Roman" w:hAnsi="Arial" w:cs="Arial"/>
          <w:color w:val="000000"/>
          <w:kern w:val="0"/>
          <w:sz w:val="20"/>
          <w:szCs w:val="20"/>
          <w:rtl/>
          <w14:ligatures w14:val="none"/>
        </w:rPr>
        <w:t> או </w:t>
      </w:r>
      <w:r w:rsidRPr="00645B9B">
        <w:rPr>
          <w:rFonts w:ascii="Arial" w:eastAsia="Times New Roman" w:hAnsi="Arial" w:cs="Arial"/>
          <w:color w:val="000000"/>
          <w:kern w:val="0"/>
          <w:sz w:val="20"/>
          <w:szCs w:val="20"/>
          <w14:ligatures w14:val="none"/>
        </w:rPr>
        <w:t>CH3</w:t>
      </w:r>
      <w:r w:rsidRPr="00645B9B">
        <w:rPr>
          <w:rFonts w:ascii="Arial" w:eastAsia="Times New Roman" w:hAnsi="Arial" w:cs="Arial"/>
          <w:color w:val="000000"/>
          <w:kern w:val="0"/>
          <w:sz w:val="20"/>
          <w:szCs w:val="20"/>
          <w:rtl/>
          <w14:ligatures w14:val="none"/>
        </w:rPr>
        <w:t> עם צמחים אחרים עושה נפלאות בריפוי מחלת הנפילה ובהקלה רבה במקרה של פרקינסון, כמובן עם מספר מרכיבים אחרים.</w:t>
      </w:r>
    </w:p>
    <w:p w14:paraId="26A1053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בצמח </w:t>
      </w:r>
      <w:proofErr w:type="spellStart"/>
      <w:r w:rsidRPr="00645B9B">
        <w:rPr>
          <w:rFonts w:ascii="Arial" w:eastAsia="Times New Roman" w:hAnsi="Arial" w:cs="Arial"/>
          <w:color w:val="000000"/>
          <w:kern w:val="0"/>
          <w:sz w:val="20"/>
          <w:szCs w:val="20"/>
          <w:rtl/>
          <w14:ligatures w14:val="none"/>
        </w:rPr>
        <w:t>הפואה</w:t>
      </w:r>
      <w:proofErr w:type="spellEnd"/>
      <w:r w:rsidRPr="00645B9B">
        <w:rPr>
          <w:rFonts w:ascii="Arial" w:eastAsia="Times New Roman" w:hAnsi="Arial" w:cs="Arial"/>
          <w:color w:val="000000"/>
          <w:kern w:val="0"/>
          <w:sz w:val="20"/>
          <w:szCs w:val="20"/>
          <w:rtl/>
          <w14:ligatures w14:val="none"/>
        </w:rPr>
        <w:t> השתמשו בתימן גם למטרות קוסמטיות וגם לצביעת בגדים, בנוסף לתרופות הנ"ל.</w:t>
      </w:r>
    </w:p>
    <w:p w14:paraId="0A51E7ED"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צמח הצבר בין יהודי תימן</w:t>
      </w:r>
    </w:p>
    <w:p w14:paraId="033B138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הצבר, על אף מוצאו באמריקה, מצא את דרכו בכל חבל המזרח התיכון, ואף לתימן הנחשלת הגיע. בפירות הצבר לא נעשה שימוש רב בקרב יהודי תימן, על אף שהוא חביב עלינו, אנו ילידי ארץ ישראל.</w:t>
      </w:r>
    </w:p>
    <w:p w14:paraId="0C686D1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בתימן השתמשו בפרקי השיח הבשרניים לטיפול בכאבי גב.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 בספרו "מדע הריפוי בתימן" מספר, שאת פרקי השיח היו מנקים מקוצים, חותכים מספר חתכים לרוחב הפרק, מחממים על האש עד שנתרכך, שמים על גב הסובל, ואחר מספר דקות חובשים.</w:t>
      </w:r>
    </w:p>
    <w:p w14:paraId="1D2D154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בדרך שונה אך קרובה היה משתמש ערבי אחד בתימן, שיצא לו שם של מומחה בריפוי כאבי גב. זהו תוכן הריפוי: את החולה היה משכיב אותו ערבי באוהל חמים, נוטל אגודות של סרפד קוצני , וחובט בהן על גב החולה ועל אזור המפרקים; מורח במהירות רבה תוך כדי עיסוי מהיר שמן שדאב (=</w:t>
      </w:r>
      <w:proofErr w:type="spellStart"/>
      <w:r w:rsidRPr="00645B9B">
        <w:rPr>
          <w:rFonts w:ascii="Arial" w:eastAsia="Times New Roman" w:hAnsi="Arial" w:cs="Arial"/>
          <w:color w:val="000000"/>
          <w:kern w:val="0"/>
          <w:sz w:val="20"/>
          <w:szCs w:val="20"/>
          <w:rtl/>
          <w14:ligatures w14:val="none"/>
        </w:rPr>
        <w:t>רוטא</w:t>
      </w:r>
      <w:proofErr w:type="spellEnd"/>
      <w:r w:rsidRPr="00645B9B">
        <w:rPr>
          <w:rFonts w:ascii="Arial" w:eastAsia="Times New Roman" w:hAnsi="Arial" w:cs="Arial"/>
          <w:color w:val="000000"/>
          <w:kern w:val="0"/>
          <w:sz w:val="20"/>
          <w:szCs w:val="20"/>
          <w:rtl/>
          <w14:ligatures w14:val="none"/>
        </w:rPr>
        <w:t>) כשהוא מחומם מעט; משהה את החולה בתוך האוהל למספר דקות כאשר הוא מכוסה, ותוך כדי שהוא מוודא שהאוהל סגור מכל פינותיו כדי שלא יתקרר ומחלתו לא תגבר; אח"כ היה מניח את עלי הצבר על הגב תוך כדי חבישה.</w:t>
      </w:r>
    </w:p>
    <w:p w14:paraId="6595DEB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שיטת טיפול זו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יעילה מאוד, וכמדומה שלא היה יוצא שום מטופל מבלי לחוש בריפוי, אם מעט ואם הרבה.</w:t>
      </w:r>
    </w:p>
    <w:p w14:paraId="418DB0D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היו עושים שימוש גם בג'לטין של הצבר. עיקר השימוש היה למחלת הגזזת. כיום אנו יודעים שג'לטין זה יעיל מאוד לטיפול בעצירות ולהמרצת פעולת מיעים.</w:t>
      </w:r>
    </w:p>
    <w:p w14:paraId="73C6EE0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לא ניתן להבין את סוד פעולת הג'לטין על </w:t>
      </w:r>
      <w:proofErr w:type="spellStart"/>
      <w:r w:rsidRPr="00645B9B">
        <w:rPr>
          <w:rFonts w:ascii="Arial" w:eastAsia="Times New Roman" w:hAnsi="Arial" w:cs="Arial"/>
          <w:color w:val="000000"/>
          <w:kern w:val="0"/>
          <w:sz w:val="20"/>
          <w:szCs w:val="20"/>
          <w:rtl/>
          <w14:ligatures w14:val="none"/>
        </w:rPr>
        <w:t>המעים</w:t>
      </w:r>
      <w:proofErr w:type="spellEnd"/>
      <w:r w:rsidRPr="00645B9B">
        <w:rPr>
          <w:rFonts w:ascii="Arial" w:eastAsia="Times New Roman" w:hAnsi="Arial" w:cs="Arial"/>
          <w:color w:val="000000"/>
          <w:kern w:val="0"/>
          <w:sz w:val="20"/>
          <w:szCs w:val="20"/>
          <w:rtl/>
          <w14:ligatures w14:val="none"/>
        </w:rPr>
        <w:t>, בזמן שהפרי עצמו גורם לעצירות קשה עד כדי חסימת </w:t>
      </w:r>
      <w:proofErr w:type="spellStart"/>
      <w:r w:rsidRPr="00645B9B">
        <w:rPr>
          <w:rFonts w:ascii="Arial" w:eastAsia="Times New Roman" w:hAnsi="Arial" w:cs="Arial"/>
          <w:color w:val="000000"/>
          <w:kern w:val="0"/>
          <w:sz w:val="20"/>
          <w:szCs w:val="20"/>
          <w:rtl/>
          <w14:ligatures w14:val="none"/>
        </w:rPr>
        <w:t>מעים</w:t>
      </w:r>
      <w:proofErr w:type="spellEnd"/>
      <w:r w:rsidRPr="00645B9B">
        <w:rPr>
          <w:rFonts w:ascii="Arial" w:eastAsia="Times New Roman" w:hAnsi="Arial" w:cs="Arial"/>
          <w:color w:val="000000"/>
          <w:kern w:val="0"/>
          <w:sz w:val="20"/>
          <w:szCs w:val="20"/>
          <w:rtl/>
          <w14:ligatures w14:val="none"/>
        </w:rPr>
        <w:t>, אך זו עובדה.</w:t>
      </w:r>
    </w:p>
    <w:p w14:paraId="31A6FB1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אכילת תמרים וג'לטין זה על קיבה ריקה, ואח"כ שתית גביע יוגורט עיזים, פועל ישועות אף על עצירות קשה וכרונית. הכמות הרצויה היא שתי כפות ג'לטין. על מנת לקבל ג'לטין זה עליך לחשוף את תוכנו הבשרני, למעוך אותו ולקבל ג'לטין טרי. עם ג'לטין זה יכול אתה להשתמש גם למקרים של </w:t>
      </w:r>
      <w:proofErr w:type="spellStart"/>
      <w:r w:rsidRPr="00645B9B">
        <w:rPr>
          <w:rFonts w:ascii="Arial" w:eastAsia="Times New Roman" w:hAnsi="Arial" w:cs="Arial"/>
          <w:color w:val="000000"/>
          <w:kern w:val="0"/>
          <w:sz w:val="20"/>
          <w:szCs w:val="20"/>
          <w:rtl/>
          <w14:ligatures w14:val="none"/>
        </w:rPr>
        <w:t>כויות</w:t>
      </w:r>
      <w:proofErr w:type="spellEnd"/>
      <w:r w:rsidRPr="00645B9B">
        <w:rPr>
          <w:rFonts w:ascii="Arial" w:eastAsia="Times New Roman" w:hAnsi="Arial" w:cs="Arial"/>
          <w:color w:val="000000"/>
          <w:kern w:val="0"/>
          <w:sz w:val="20"/>
          <w:szCs w:val="20"/>
          <w:rtl/>
          <w14:ligatures w14:val="none"/>
        </w:rPr>
        <w:t> שמש או </w:t>
      </w:r>
      <w:proofErr w:type="spellStart"/>
      <w:r w:rsidRPr="00645B9B">
        <w:rPr>
          <w:rFonts w:ascii="Arial" w:eastAsia="Times New Roman" w:hAnsi="Arial" w:cs="Arial"/>
          <w:color w:val="000000"/>
          <w:kern w:val="0"/>
          <w:sz w:val="20"/>
          <w:szCs w:val="20"/>
          <w:rtl/>
          <w14:ligatures w14:val="none"/>
        </w:rPr>
        <w:t>כויות</w:t>
      </w:r>
      <w:proofErr w:type="spellEnd"/>
      <w:r w:rsidRPr="00645B9B">
        <w:rPr>
          <w:rFonts w:ascii="Arial" w:eastAsia="Times New Roman" w:hAnsi="Arial" w:cs="Arial"/>
          <w:color w:val="000000"/>
          <w:kern w:val="0"/>
          <w:sz w:val="20"/>
          <w:szCs w:val="20"/>
          <w:rtl/>
          <w14:ligatures w14:val="none"/>
        </w:rPr>
        <w:t> רגילות, פצעים עם מוגלה, עור מודלק, ובשימוש פנימי להקלה על טחורים.</w:t>
      </w:r>
    </w:p>
    <w:p w14:paraId="6DFB1B6F"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צלף קוצני</w:t>
      </w:r>
    </w:p>
    <w:p w14:paraId="5558641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הצלף הוא שיח קוצני, שגובהו 1-2 מטרים, בעל עלים עגולים בשרניים ומכוסה שעוה, שמחיקם נישאים קוצים מעוקלים. תקופת הפריחה היא באמצע חודש ניסן. בצלף מבחינים בשלוש חלקים עיקריים, המשמשים למאכל והם: תימורות, אביונות </w:t>
      </w:r>
      <w:proofErr w:type="spellStart"/>
      <w:r w:rsidRPr="00645B9B">
        <w:rPr>
          <w:rFonts w:ascii="Arial" w:eastAsia="Times New Roman" w:hAnsi="Arial" w:cs="Arial"/>
          <w:color w:val="000000"/>
          <w:kern w:val="0"/>
          <w:sz w:val="20"/>
          <w:szCs w:val="20"/>
          <w:rtl/>
          <w14:ligatures w14:val="none"/>
        </w:rPr>
        <w:t>וקפרס</w:t>
      </w:r>
      <w:proofErr w:type="spellEnd"/>
      <w:r w:rsidRPr="00645B9B">
        <w:rPr>
          <w:rFonts w:ascii="Arial" w:eastAsia="Times New Roman" w:hAnsi="Arial" w:cs="Arial"/>
          <w:color w:val="000000"/>
          <w:kern w:val="0"/>
          <w:sz w:val="20"/>
          <w:szCs w:val="20"/>
          <w:rtl/>
          <w14:ligatures w14:val="none"/>
        </w:rPr>
        <w:t>. במסכת מעשרות ישנה מחלוקת </w:t>
      </w:r>
      <w:proofErr w:type="spellStart"/>
      <w:r w:rsidRPr="00645B9B">
        <w:rPr>
          <w:rFonts w:ascii="Arial" w:eastAsia="Times New Roman" w:hAnsi="Arial" w:cs="Arial"/>
          <w:color w:val="000000"/>
          <w:kern w:val="0"/>
          <w:sz w:val="20"/>
          <w:szCs w:val="20"/>
          <w:rtl/>
          <w14:ligatures w14:val="none"/>
        </w:rPr>
        <w:t>לענין</w:t>
      </w:r>
      <w:proofErr w:type="spellEnd"/>
      <w:r w:rsidRPr="00645B9B">
        <w:rPr>
          <w:rFonts w:ascii="Arial" w:eastAsia="Times New Roman" w:hAnsi="Arial" w:cs="Arial"/>
          <w:color w:val="000000"/>
          <w:kern w:val="0"/>
          <w:sz w:val="20"/>
          <w:szCs w:val="20"/>
          <w:rtl/>
          <w14:ligatures w14:val="none"/>
        </w:rPr>
        <w:t xml:space="preserve"> מעשרות, אם כל החלקים הללו מתעשרים, על אף שמבחינה </w:t>
      </w:r>
      <w:proofErr w:type="spellStart"/>
      <w:r w:rsidRPr="00645B9B">
        <w:rPr>
          <w:rFonts w:ascii="Arial" w:eastAsia="Times New Roman" w:hAnsi="Arial" w:cs="Arial"/>
          <w:color w:val="000000"/>
          <w:kern w:val="0"/>
          <w:sz w:val="20"/>
          <w:szCs w:val="20"/>
          <w:rtl/>
          <w14:ligatures w14:val="none"/>
        </w:rPr>
        <w:t>בוטאנית</w:t>
      </w:r>
      <w:proofErr w:type="spellEnd"/>
      <w:r w:rsidRPr="00645B9B">
        <w:rPr>
          <w:rFonts w:ascii="Arial" w:eastAsia="Times New Roman" w:hAnsi="Arial" w:cs="Arial"/>
          <w:color w:val="000000"/>
          <w:kern w:val="0"/>
          <w:sz w:val="20"/>
          <w:szCs w:val="20"/>
          <w:rtl/>
          <w14:ligatures w14:val="none"/>
        </w:rPr>
        <w:t xml:space="preserve"> התימורות </w:t>
      </w:r>
      <w:proofErr w:type="spellStart"/>
      <w:r w:rsidRPr="00645B9B">
        <w:rPr>
          <w:rFonts w:ascii="Arial" w:eastAsia="Times New Roman" w:hAnsi="Arial" w:cs="Arial"/>
          <w:color w:val="000000"/>
          <w:kern w:val="0"/>
          <w:sz w:val="20"/>
          <w:szCs w:val="20"/>
          <w:rtl/>
          <w14:ligatures w14:val="none"/>
        </w:rPr>
        <w:t>והקפרס</w:t>
      </w:r>
      <w:proofErr w:type="spellEnd"/>
      <w:r w:rsidRPr="00645B9B">
        <w:rPr>
          <w:rFonts w:ascii="Arial" w:eastAsia="Times New Roman" w:hAnsi="Arial" w:cs="Arial"/>
          <w:color w:val="000000"/>
          <w:kern w:val="0"/>
          <w:sz w:val="20"/>
          <w:szCs w:val="20"/>
          <w:rtl/>
          <w14:ligatures w14:val="none"/>
        </w:rPr>
        <w:t> אינם פרי. "רבי אלעזר אומר: הצלף מתעשר תימורות אביונות </w:t>
      </w:r>
      <w:proofErr w:type="spellStart"/>
      <w:r w:rsidRPr="00645B9B">
        <w:rPr>
          <w:rFonts w:ascii="Arial" w:eastAsia="Times New Roman" w:hAnsi="Arial" w:cs="Arial"/>
          <w:color w:val="000000"/>
          <w:kern w:val="0"/>
          <w:sz w:val="20"/>
          <w:szCs w:val="20"/>
          <w:rtl/>
          <w14:ligatures w14:val="none"/>
        </w:rPr>
        <w:t>וקרפס</w:t>
      </w:r>
      <w:proofErr w:type="spellEnd"/>
      <w:r w:rsidRPr="00645B9B">
        <w:rPr>
          <w:rFonts w:ascii="Arial" w:eastAsia="Times New Roman" w:hAnsi="Arial" w:cs="Arial"/>
          <w:color w:val="000000"/>
          <w:kern w:val="0"/>
          <w:sz w:val="20"/>
          <w:szCs w:val="20"/>
          <w:rtl/>
          <w14:ligatures w14:val="none"/>
        </w:rPr>
        <w:t>, רבי עקיבא אומר: אין מתעשר אלא אביונות מפני שהן פרי". (מעשרות פרק ד' משנה א').</w:t>
      </w:r>
    </w:p>
    <w:p w14:paraId="3B0590D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תימורות הם ענפיו הצעירים של הצלף, המלבלבים באביב, ועיקר שימושם היה בעבר וגם בין ערביי ארץ ישראל הכפריים בתיבול מוצרי חלב, חמאה ולבן. הטעם העדין בחריפותו גורם להדגשת הטעמים של מוצרי החלב. התימורות מכונות בפי ערביי ארץ ישראל לַבְּלוּב אֶל קַבָּר.</w:t>
      </w:r>
    </w:p>
    <w:p w14:paraId="5F93507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האביונות הם פירות הצלף, ומכונות בפי ערביי ארץ ישראל חָבּ אֶל קַבָּר. ערביי ארץ ישראל לא השתמשו בזה, פרט לשימושים רפואיים, ואילו יהודי עדות המזרח פרט ליהודי תימן השתמשו בהם גם לאכילה. ככל הנראה, שימוש זה ממשיך את המסורת המקובלת על ידי אבותינו התנאים והאמוראים.</w:t>
      </w:r>
    </w:p>
    <w:p w14:paraId="3181D6F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הקפריסין הם פקעי הפרחים הסגורים.</w:t>
      </w:r>
    </w:p>
    <w:p w14:paraId="5D1FB7D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הן האביונות והן הקפריסין טעמן מריר, ולצורך הפגת מרירותם השרו אותם במים ובמלח או בחומץ. ככל הנראה עיקר השימוש היה בקפריסין, ולצורך זה גדלוהו כגידול חקלאי. הראיה לכך הוא המשפט "והרי צלף </w:t>
      </w:r>
      <w:proofErr w:type="spellStart"/>
      <w:r w:rsidRPr="00645B9B">
        <w:rPr>
          <w:rFonts w:ascii="Arial" w:eastAsia="Times New Roman" w:hAnsi="Arial" w:cs="Arial"/>
          <w:color w:val="000000"/>
          <w:kern w:val="0"/>
          <w:sz w:val="20"/>
          <w:szCs w:val="20"/>
          <w:rtl/>
          <w14:ligatures w14:val="none"/>
        </w:rPr>
        <w:t>דנטעי</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אינשי</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אדעתא</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דפרחא</w:t>
      </w:r>
      <w:proofErr w:type="spellEnd"/>
      <w:r w:rsidRPr="00645B9B">
        <w:rPr>
          <w:rFonts w:ascii="Arial" w:eastAsia="Times New Roman" w:hAnsi="Arial" w:cs="Arial"/>
          <w:color w:val="000000"/>
          <w:kern w:val="0"/>
          <w:sz w:val="20"/>
          <w:szCs w:val="20"/>
          <w:rtl/>
          <w14:ligatures w14:val="none"/>
        </w:rPr>
        <w:t>".</w:t>
      </w:r>
    </w:p>
    <w:p w14:paraId="24DD6AB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בתימן לא השתמשו כלל בצלף לאכילה, ועיקר שימושו היה לרפואה.</w:t>
      </w:r>
    </w:p>
    <w:p w14:paraId="5D5472C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כינו את הצמח בשם "כַּבָּר" בדומה לערבים שכינו את הצמח בשם "כֻּבָּר". שם זה הוא שיבוש השם הלטיני </w:t>
      </w:r>
      <w:r w:rsidRPr="00645B9B">
        <w:rPr>
          <w:rFonts w:ascii="Arial" w:eastAsia="Times New Roman" w:hAnsi="Arial" w:cs="Arial"/>
          <w:color w:val="000000"/>
          <w:kern w:val="0"/>
          <w:sz w:val="20"/>
          <w:szCs w:val="20"/>
          <w14:ligatures w14:val="none"/>
        </w:rPr>
        <w:t>CEPERS</w:t>
      </w:r>
      <w:r w:rsidRPr="00645B9B">
        <w:rPr>
          <w:rFonts w:ascii="Arial" w:eastAsia="Times New Roman" w:hAnsi="Arial" w:cs="Arial"/>
          <w:color w:val="000000"/>
          <w:kern w:val="0"/>
          <w:sz w:val="20"/>
          <w:szCs w:val="20"/>
          <w:rtl/>
          <w14:ligatures w14:val="none"/>
        </w:rPr>
        <w:t> והשם האנגלי </w:t>
      </w:r>
      <w:r w:rsidRPr="00645B9B">
        <w:rPr>
          <w:rFonts w:ascii="Arial" w:eastAsia="Times New Roman" w:hAnsi="Arial" w:cs="Arial"/>
          <w:color w:val="000000"/>
          <w:kern w:val="0"/>
          <w:sz w:val="20"/>
          <w:szCs w:val="20"/>
          <w14:ligatures w14:val="none"/>
        </w:rPr>
        <w:t>CAPER</w:t>
      </w:r>
      <w:r w:rsidRPr="00645B9B">
        <w:rPr>
          <w:rFonts w:ascii="Arial" w:eastAsia="Times New Roman" w:hAnsi="Arial" w:cs="Arial"/>
          <w:color w:val="000000"/>
          <w:kern w:val="0"/>
          <w:sz w:val="20"/>
          <w:szCs w:val="20"/>
          <w:rtl/>
          <w14:ligatures w14:val="none"/>
        </w:rPr>
        <w:t>. טעות זו נובעת מאחר שהערבים אינם יכולים להגות את האות פ"א כתקנה. כינוי אחר לצלף הוא </w:t>
      </w:r>
      <w:proofErr w:type="spellStart"/>
      <w:r w:rsidRPr="00645B9B">
        <w:rPr>
          <w:rFonts w:ascii="Arial" w:eastAsia="Times New Roman" w:hAnsi="Arial" w:cs="Arial"/>
          <w:color w:val="000000"/>
          <w:kern w:val="0"/>
          <w:sz w:val="20"/>
          <w:szCs w:val="20"/>
          <w:rtl/>
          <w14:ligatures w14:val="none"/>
        </w:rPr>
        <w:t>לַצ</w:t>
      </w:r>
      <w:proofErr w:type="spellEnd"/>
      <w:r w:rsidRPr="00645B9B">
        <w:rPr>
          <w:rFonts w:ascii="Arial" w:eastAsia="Times New Roman" w:hAnsi="Arial" w:cs="Arial"/>
          <w:color w:val="000000"/>
          <w:kern w:val="0"/>
          <w:sz w:val="20"/>
          <w:szCs w:val="20"/>
          <w:rtl/>
          <w14:ligatures w14:val="none"/>
        </w:rPr>
        <w:t>ַ'ף, השומר את השם צלף.</w:t>
      </w:r>
    </w:p>
    <w:p w14:paraId="0BC43D4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עיקר שימושו הרפואי בתימן היה נגד כאבי שינים. אדם שהיה חש בשיניו, היו לוקחים ענף של צלף, שורפים אותו ונותנים לסובל לשאוף את העשן תוך כדי התמקדות על מקום הכאב, ואחר כמה שאיפות היה יורק הסובל את העשן, ואח"כ חוזר על סגנון זה שוב ושוב עד שהיו שיניו מתרפאות ומתחזקות. כך סיפר לי מורי חמי הרב שלמה צפר ז"ל, והוא העיד שהוא ראה במו עיניו את הטיפול הזה בבית אביו.</w:t>
      </w:r>
    </w:p>
    <w:p w14:paraId="026E648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שיטה אחרת לריפוי כאבי שינים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בלעיסת עלי הצלף או </w:t>
      </w:r>
      <w:proofErr w:type="spellStart"/>
      <w:r w:rsidRPr="00645B9B">
        <w:rPr>
          <w:rFonts w:ascii="Arial" w:eastAsia="Times New Roman" w:hAnsi="Arial" w:cs="Arial"/>
          <w:color w:val="000000"/>
          <w:kern w:val="0"/>
          <w:sz w:val="20"/>
          <w:szCs w:val="20"/>
          <w:rtl/>
          <w14:ligatures w14:val="none"/>
        </w:rPr>
        <w:t>בגירגור</w:t>
      </w:r>
      <w:proofErr w:type="spellEnd"/>
      <w:r w:rsidRPr="00645B9B">
        <w:rPr>
          <w:rFonts w:ascii="Arial" w:eastAsia="Times New Roman" w:hAnsi="Arial" w:cs="Arial"/>
          <w:color w:val="000000"/>
          <w:kern w:val="0"/>
          <w:sz w:val="20"/>
          <w:szCs w:val="20"/>
          <w:rtl/>
          <w14:ligatures w14:val="none"/>
        </w:rPr>
        <w:t> חומץ בן יין, שהושרה בו הצלף.</w:t>
      </w:r>
    </w:p>
    <w:p w14:paraId="6012F27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עוד שימוש חשוב שנעשה בתימן הוא לחיזוק </w:t>
      </w:r>
      <w:proofErr w:type="spellStart"/>
      <w:r w:rsidRPr="00645B9B">
        <w:rPr>
          <w:rFonts w:ascii="Arial" w:eastAsia="Times New Roman" w:hAnsi="Arial" w:cs="Arial"/>
          <w:color w:val="000000"/>
          <w:kern w:val="0"/>
          <w:sz w:val="20"/>
          <w:szCs w:val="20"/>
          <w:rtl/>
          <w14:ligatures w14:val="none"/>
        </w:rPr>
        <w:t>כח</w:t>
      </w:r>
      <w:proofErr w:type="spellEnd"/>
      <w:r w:rsidRPr="00645B9B">
        <w:rPr>
          <w:rFonts w:ascii="Arial" w:eastAsia="Times New Roman" w:hAnsi="Arial" w:cs="Arial"/>
          <w:color w:val="000000"/>
          <w:kern w:val="0"/>
          <w:sz w:val="20"/>
          <w:szCs w:val="20"/>
          <w:rtl/>
          <w14:ligatures w14:val="none"/>
        </w:rPr>
        <w:t> גברא. העיד לי יהודי זקן, שהגיע לגיל שמונים שהוא עדין בשיא אונו, כיון שהוא השתמש בצלף באופן קבוע מאז שנות העמידה שלו. כששאלתי אותו כיצד עשה זאת, הוא מאן בכל עוז להשיב לי. אחר </w:t>
      </w:r>
      <w:proofErr w:type="spellStart"/>
      <w:r w:rsidRPr="00645B9B">
        <w:rPr>
          <w:rFonts w:ascii="Arial" w:eastAsia="Times New Roman" w:hAnsi="Arial" w:cs="Arial"/>
          <w:color w:val="000000"/>
          <w:kern w:val="0"/>
          <w:sz w:val="20"/>
          <w:szCs w:val="20"/>
          <w:rtl/>
          <w14:ligatures w14:val="none"/>
        </w:rPr>
        <w:t>שיכנועים</w:t>
      </w:r>
      <w:proofErr w:type="spellEnd"/>
      <w:r w:rsidRPr="00645B9B">
        <w:rPr>
          <w:rFonts w:ascii="Arial" w:eastAsia="Times New Roman" w:hAnsi="Arial" w:cs="Arial"/>
          <w:color w:val="000000"/>
          <w:kern w:val="0"/>
          <w:sz w:val="20"/>
          <w:szCs w:val="20"/>
          <w:rtl/>
          <w14:ligatures w14:val="none"/>
        </w:rPr>
        <w:t> רבים ודברים המתקבלים על הלב פתח לי את סגור ליבו תוך כדי בקשה שלא אגלה לאף אחד את הסוד שמתגלגל במשפחתו במסורת.</w:t>
      </w:r>
    </w:p>
    <w:p w14:paraId="51EDC41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כשתמהתי על בקשתו, וכמוכיח בשער הוכחתי אותו, על כך שהוא מונע טוב מאחיו ובני עמו ובכך חוטא לה', כיון שמידע זה יקבר עמו במותו, הסכים לומר לי את סודו ולפרסמו. בכל יום ויום מאז פריחת הקפריסין (הפרח </w:t>
      </w:r>
      <w:r w:rsidRPr="00645B9B">
        <w:rPr>
          <w:rFonts w:ascii="Arial" w:eastAsia="Times New Roman" w:hAnsi="Arial" w:cs="Arial"/>
          <w:color w:val="000000"/>
          <w:kern w:val="0"/>
          <w:sz w:val="20"/>
          <w:szCs w:val="20"/>
          <w:rtl/>
          <w14:ligatures w14:val="none"/>
        </w:rPr>
        <w:lastRenderedPageBreak/>
        <w:t>היפה של הצלף) הוא ממסמס בידיו ומשפשף את הפרח, וכשאין פרח אז את לבלוב הצלף באזור התחתון של עמוד השדרה, בפי הטבעת ובאותו מקום, ובתקופת החורף; כאשר הצלף נעלם, הוא משתמש בשמן שבשל בו עלי צלף, ושמר אותו באותו אופן.</w:t>
      </w:r>
    </w:p>
    <w:p w14:paraId="29894C1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הוא הזהיר שאין להשהות את העלים והפרח זמן רב באזורים אלו, כיון שהם עלולים לגרום </w:t>
      </w:r>
      <w:proofErr w:type="spellStart"/>
      <w:r w:rsidRPr="00645B9B">
        <w:rPr>
          <w:rFonts w:ascii="Arial" w:eastAsia="Times New Roman" w:hAnsi="Arial" w:cs="Arial"/>
          <w:color w:val="000000"/>
          <w:kern w:val="0"/>
          <w:sz w:val="20"/>
          <w:szCs w:val="20"/>
          <w:rtl/>
          <w14:ligatures w14:val="none"/>
        </w:rPr>
        <w:t>לכעין</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כויה</w:t>
      </w:r>
      <w:proofErr w:type="spellEnd"/>
      <w:r w:rsidRPr="00645B9B">
        <w:rPr>
          <w:rFonts w:ascii="Arial" w:eastAsia="Times New Roman" w:hAnsi="Arial" w:cs="Arial"/>
          <w:color w:val="000000"/>
          <w:kern w:val="0"/>
          <w:sz w:val="20"/>
          <w:szCs w:val="20"/>
          <w:rtl/>
          <w14:ligatures w14:val="none"/>
        </w:rPr>
        <w:t>.</w:t>
      </w:r>
    </w:p>
    <w:p w14:paraId="13384FF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השימוש החשוב ביותר שקבלתי הוא לחיזוק </w:t>
      </w:r>
      <w:proofErr w:type="spellStart"/>
      <w:r w:rsidRPr="00645B9B">
        <w:rPr>
          <w:rFonts w:ascii="Arial" w:eastAsia="Times New Roman" w:hAnsi="Arial" w:cs="Arial"/>
          <w:color w:val="000000"/>
          <w:kern w:val="0"/>
          <w:sz w:val="20"/>
          <w:szCs w:val="20"/>
          <w:rtl/>
          <w14:ligatures w14:val="none"/>
        </w:rPr>
        <w:t>הברכים</w:t>
      </w:r>
      <w:proofErr w:type="spellEnd"/>
      <w:r w:rsidRPr="00645B9B">
        <w:rPr>
          <w:rFonts w:ascii="Arial" w:eastAsia="Times New Roman" w:hAnsi="Arial" w:cs="Arial"/>
          <w:color w:val="000000"/>
          <w:kern w:val="0"/>
          <w:sz w:val="20"/>
          <w:szCs w:val="20"/>
          <w:rtl/>
          <w14:ligatures w14:val="none"/>
        </w:rPr>
        <w:t> והסחוסים.</w:t>
      </w:r>
    </w:p>
    <w:p w14:paraId="725F9EA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זקן בן שבעים, שראיתי אותו עומד על ברכיו מבלי להראות שום סימני זקנה ספר לי, שבכל יום הוא מושח שמן שמעובד עם צלף וצמחים אחרים את אזור הברכיים והגב התחתון, ועד היום אינו סובל משום כאבים ומיחושים, לא בברכיו ולא בגבו.</w:t>
      </w:r>
    </w:p>
    <w:p w14:paraId="5955444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כיצד הוא מכין שמן זה?</w:t>
      </w:r>
    </w:p>
    <w:p w14:paraId="372A38A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הוא קוטף פרחים ועלים של צלף, דוחס אותם לתוך צנצנת, ואח"כ ממלא את הצנצנת שמן זית מאיכות טובה ושם אותו לנגד השמש למשך </w:t>
      </w:r>
      <w:proofErr w:type="spellStart"/>
      <w:r w:rsidRPr="00645B9B">
        <w:rPr>
          <w:rFonts w:ascii="Arial" w:eastAsia="Times New Roman" w:hAnsi="Arial" w:cs="Arial"/>
          <w:color w:val="000000"/>
          <w:kern w:val="0"/>
          <w:sz w:val="20"/>
          <w:szCs w:val="20"/>
          <w:rtl/>
          <w14:ligatures w14:val="none"/>
        </w:rPr>
        <w:t>שבועים</w:t>
      </w:r>
      <w:proofErr w:type="spellEnd"/>
      <w:r w:rsidRPr="00645B9B">
        <w:rPr>
          <w:rFonts w:ascii="Arial" w:eastAsia="Times New Roman" w:hAnsi="Arial" w:cs="Arial"/>
          <w:color w:val="000000"/>
          <w:kern w:val="0"/>
          <w:sz w:val="20"/>
          <w:szCs w:val="20"/>
          <w:rtl/>
          <w14:ligatures w14:val="none"/>
        </w:rPr>
        <w:t>, מנער אותו בכל יום, ואח"כ מסנן ושומר את השמן לעת הצורך.</w:t>
      </w:r>
    </w:p>
    <w:p w14:paraId="69CB5F9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כדרך זו עושה גם עם צמח ההדס וגם עם צמח </w:t>
      </w:r>
      <w:proofErr w:type="spellStart"/>
      <w:r w:rsidRPr="00645B9B">
        <w:rPr>
          <w:rFonts w:ascii="Arial" w:eastAsia="Times New Roman" w:hAnsi="Arial" w:cs="Arial"/>
          <w:color w:val="000000"/>
          <w:kern w:val="0"/>
          <w:sz w:val="20"/>
          <w:szCs w:val="20"/>
          <w:rtl/>
          <w14:ligatures w14:val="none"/>
        </w:rPr>
        <w:t>הרוטא</w:t>
      </w:r>
      <w:proofErr w:type="spellEnd"/>
      <w:r w:rsidRPr="00645B9B">
        <w:rPr>
          <w:rFonts w:ascii="Arial" w:eastAsia="Times New Roman" w:hAnsi="Arial" w:cs="Arial"/>
          <w:color w:val="000000"/>
          <w:kern w:val="0"/>
          <w:sz w:val="20"/>
          <w:szCs w:val="20"/>
          <w:rtl/>
          <w14:ligatures w14:val="none"/>
        </w:rPr>
        <w:t>. משלושתם הוא מכין שמן, </w:t>
      </w:r>
      <w:proofErr w:type="spellStart"/>
      <w:r w:rsidRPr="00645B9B">
        <w:rPr>
          <w:rFonts w:ascii="Arial" w:eastAsia="Times New Roman" w:hAnsi="Arial" w:cs="Arial"/>
          <w:color w:val="000000"/>
          <w:kern w:val="0"/>
          <w:sz w:val="20"/>
          <w:szCs w:val="20"/>
          <w:rtl/>
          <w14:ligatures w14:val="none"/>
        </w:rPr>
        <w:t>ומחשתמש</w:t>
      </w:r>
      <w:proofErr w:type="spellEnd"/>
      <w:r w:rsidRPr="00645B9B">
        <w:rPr>
          <w:rFonts w:ascii="Arial" w:eastAsia="Times New Roman" w:hAnsi="Arial" w:cs="Arial"/>
          <w:color w:val="000000"/>
          <w:kern w:val="0"/>
          <w:sz w:val="20"/>
          <w:szCs w:val="20"/>
          <w:rtl/>
          <w14:ligatures w14:val="none"/>
        </w:rPr>
        <w:t> בכל יום, במיוחד אחר מקלחת חמה.</w:t>
      </w:r>
    </w:p>
    <w:p w14:paraId="3A1EFB4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הסבר מענין נתן לי יהודי זה: "אחר מקלחת איבריך רופפים, העצמות מתרחבות, והשמן שאתה מחדיר נכנס ישירות לתוך העצמות, כעין מה שאמר הכתוב 'וכשמן בעצמותיו'".</w:t>
      </w:r>
    </w:p>
    <w:p w14:paraId="519B6B79"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פָרָג </w:t>
      </w:r>
      <w:proofErr w:type="spellStart"/>
      <w:r w:rsidRPr="00645B9B">
        <w:rPr>
          <w:rFonts w:ascii="Arial" w:eastAsia="Times New Roman" w:hAnsi="Arial" w:cs="Arial"/>
          <w:color w:val="FF0000"/>
          <w:kern w:val="0"/>
          <w:sz w:val="20"/>
          <w:szCs w:val="20"/>
          <w:rtl/>
          <w14:ligatures w14:val="none"/>
        </w:rPr>
        <w:t>אַגָסָנִי</w:t>
      </w:r>
      <w:proofErr w:type="spellEnd"/>
    </w:p>
    <w:p w14:paraId="5276EB2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בפרג </w:t>
      </w:r>
      <w:proofErr w:type="spellStart"/>
      <w:r w:rsidRPr="00645B9B">
        <w:rPr>
          <w:rFonts w:ascii="Arial" w:eastAsia="Times New Roman" w:hAnsi="Arial" w:cs="Arial"/>
          <w:color w:val="000000"/>
          <w:kern w:val="0"/>
          <w:sz w:val="20"/>
          <w:szCs w:val="20"/>
          <w:rtl/>
          <w14:ligatures w14:val="none"/>
        </w:rPr>
        <w:t>אגסני</w:t>
      </w:r>
      <w:proofErr w:type="spellEnd"/>
      <w:r w:rsidRPr="00645B9B">
        <w:rPr>
          <w:rFonts w:ascii="Arial" w:eastAsia="Times New Roman" w:hAnsi="Arial" w:cs="Arial"/>
          <w:color w:val="000000"/>
          <w:kern w:val="0"/>
          <w:sz w:val="20"/>
          <w:szCs w:val="20"/>
          <w:rtl/>
          <w14:ligatures w14:val="none"/>
        </w:rPr>
        <w:t>, המכונה בפי יהודי תימן "כִשְכאש"</w:t>
      </w:r>
      <w:r w:rsidRPr="00645B9B">
        <w:rPr>
          <w:rFonts w:ascii="Arial" w:eastAsia="Times New Roman" w:hAnsi="Arial" w:cs="Arial"/>
          <w:color w:val="000000"/>
          <w:kern w:val="0"/>
          <w:sz w:val="20"/>
          <w:szCs w:val="20"/>
          <w14:ligatures w14:val="none"/>
        </w:rPr>
        <w:t> </w:t>
      </w:r>
      <w:r w:rsidRPr="00645B9B">
        <w:rPr>
          <w:rFonts w:ascii="Arial" w:eastAsia="Times New Roman" w:hAnsi="Arial" w:cs="Arial"/>
          <w:color w:val="000000"/>
          <w:kern w:val="0"/>
          <w:sz w:val="20"/>
          <w:szCs w:val="20"/>
          <w:rtl/>
          <w14:ligatures w14:val="none"/>
        </w:rPr>
        <w:t>או "אַבּוּ אָ-נוּם", הידוע כמקור לאופיום, היו משתמשים לריפוי שעלת. היו נוטלים זרעי פרג, מרתיחים אותו בחלב ושותים אותו. טיפול זה היה יעיל. יהודי עדן היו משתמשים בו לטיפול בסינוסיטיס ע"י לעיסת השורש, להבאת שינה לתינוק ע"י הנחתו תחת הראש, ולהשחרת השיער וחיזוקו ע"י סחיטת מימיו ועירובם בשמן זית. הסגולה להבאת שינה לתינוק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מדהימה ביעילותה. לפי עדות יהודי עדן ולפי עדותו של הרב יוסף ישועה עדני בספרו "נחלת יוסף"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השינה תוקפת את התינוק מיידית.</w:t>
      </w:r>
    </w:p>
    <w:p w14:paraId="37273997"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צפצפה מכסיפה</w:t>
      </w:r>
    </w:p>
    <w:p w14:paraId="76D91F3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נסים </w:t>
      </w:r>
      <w:proofErr w:type="spellStart"/>
      <w:r w:rsidRPr="00645B9B">
        <w:rPr>
          <w:rFonts w:ascii="Arial" w:eastAsia="Times New Roman" w:hAnsi="Arial" w:cs="Arial"/>
          <w:color w:val="000000"/>
          <w:kern w:val="0"/>
          <w:sz w:val="20"/>
          <w:szCs w:val="20"/>
          <w:rtl/>
          <w14:ligatures w14:val="none"/>
        </w:rPr>
        <w:t>קריספיל</w:t>
      </w:r>
      <w:proofErr w:type="spellEnd"/>
      <w:r w:rsidRPr="00645B9B">
        <w:rPr>
          <w:rFonts w:ascii="Arial" w:eastAsia="Times New Roman" w:hAnsi="Arial" w:cs="Arial"/>
          <w:color w:val="000000"/>
          <w:kern w:val="0"/>
          <w:sz w:val="20"/>
          <w:szCs w:val="20"/>
          <w:rtl/>
          <w14:ligatures w14:val="none"/>
        </w:rPr>
        <w:t> מספר, שיהודי תימן משתמשים בתערובת של עלי אקליפטוס וצפצפה לטיפול בעקרות. מידע זה לא אומת. יתכן שיהודי תימן הראשונים, שהגיעו בשנת תרמ"ב, ובניהם אחריהם עשו שימוש זה.</w:t>
      </w:r>
    </w:p>
    <w:p w14:paraId="028F2DCB"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צתרה ורדה</w:t>
      </w:r>
    </w:p>
    <w:p w14:paraId="49DC69D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הצתרה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xml:space="preserve"> מכונה בשם "זַעְתַּר רוֹמִי" או "זעתר </w:t>
      </w:r>
      <w:proofErr w:type="spellStart"/>
      <w:r w:rsidRPr="00645B9B">
        <w:rPr>
          <w:rFonts w:ascii="Arial" w:eastAsia="Times New Roman" w:hAnsi="Arial" w:cs="Arial"/>
          <w:color w:val="000000"/>
          <w:kern w:val="0"/>
          <w:sz w:val="20"/>
          <w:szCs w:val="20"/>
          <w:rtl/>
          <w14:ligatures w14:val="none"/>
        </w:rPr>
        <w:t>אַל-חַמִיר</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והיתה</w:t>
      </w:r>
      <w:proofErr w:type="spellEnd"/>
      <w:r w:rsidRPr="00645B9B">
        <w:rPr>
          <w:rFonts w:ascii="Arial" w:eastAsia="Times New Roman" w:hAnsi="Arial" w:cs="Arial"/>
          <w:color w:val="000000"/>
          <w:kern w:val="0"/>
          <w:sz w:val="20"/>
          <w:szCs w:val="20"/>
          <w:rtl/>
          <w14:ligatures w14:val="none"/>
        </w:rPr>
        <w:t> משמשת כתבלין. היו מכינים ממנו תה לטיפול בכאבי בטן, להרגעת העצבים, לפתיחת מערכת הנשימה, לכאבים בלב ולחיזוק מערכת החיסון.</w:t>
      </w:r>
    </w:p>
    <w:p w14:paraId="27D50D3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ככל הנראה, המקור לשימוש בצתרה כתרופה לכאבים בלב מקורה בדברי חז"ל מסכת עבודה זרה כ"ט ע"א: "אמר רב אבא: אסמכתא </w:t>
      </w:r>
      <w:proofErr w:type="spellStart"/>
      <w:r w:rsidRPr="00645B9B">
        <w:rPr>
          <w:rFonts w:ascii="Arial" w:eastAsia="Times New Roman" w:hAnsi="Arial" w:cs="Arial"/>
          <w:color w:val="000000"/>
          <w:kern w:val="0"/>
          <w:sz w:val="20"/>
          <w:szCs w:val="20"/>
          <w:rtl/>
          <w14:ligatures w14:val="none"/>
        </w:rPr>
        <w:t>דלבא</w:t>
      </w:r>
      <w:proofErr w:type="spellEnd"/>
      <w:r w:rsidRPr="00645B9B">
        <w:rPr>
          <w:rFonts w:ascii="Arial" w:eastAsia="Times New Roman" w:hAnsi="Arial" w:cs="Arial"/>
          <w:color w:val="000000"/>
          <w:kern w:val="0"/>
          <w:sz w:val="20"/>
          <w:szCs w:val="20"/>
          <w:rtl/>
          <w14:ligatures w14:val="none"/>
        </w:rPr>
        <w:t> מאי </w:t>
      </w:r>
      <w:proofErr w:type="spellStart"/>
      <w:r w:rsidRPr="00645B9B">
        <w:rPr>
          <w:rFonts w:ascii="Arial" w:eastAsia="Times New Roman" w:hAnsi="Arial" w:cs="Arial"/>
          <w:color w:val="000000"/>
          <w:kern w:val="0"/>
          <w:sz w:val="20"/>
          <w:szCs w:val="20"/>
          <w:rtl/>
          <w14:ligatures w14:val="none"/>
        </w:rPr>
        <w:t>אסוותא</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מיותי</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כמונא</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כרוויא</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וניניא</w:t>
      </w:r>
      <w:proofErr w:type="spellEnd"/>
      <w:r w:rsidRPr="00645B9B">
        <w:rPr>
          <w:rFonts w:ascii="Arial" w:eastAsia="Times New Roman" w:hAnsi="Arial" w:cs="Arial"/>
          <w:color w:val="000000"/>
          <w:kern w:val="0"/>
          <w:sz w:val="20"/>
          <w:szCs w:val="20"/>
          <w:rtl/>
          <w14:ligatures w14:val="none"/>
        </w:rPr>
        <w:t>, ואגדנה, </w:t>
      </w:r>
      <w:proofErr w:type="spellStart"/>
      <w:r w:rsidRPr="00645B9B">
        <w:rPr>
          <w:rFonts w:ascii="Arial" w:eastAsia="Times New Roman" w:hAnsi="Arial" w:cs="Arial"/>
          <w:color w:val="000000"/>
          <w:kern w:val="0"/>
          <w:sz w:val="20"/>
          <w:szCs w:val="20"/>
          <w:rtl/>
          <w14:ligatures w14:val="none"/>
        </w:rPr>
        <w:t>וציתרי</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ואברתא</w:t>
      </w:r>
      <w:proofErr w:type="spellEnd"/>
      <w:r w:rsidRPr="00645B9B">
        <w:rPr>
          <w:rFonts w:ascii="Arial" w:eastAsia="Times New Roman" w:hAnsi="Arial" w:cs="Arial"/>
          <w:color w:val="000000"/>
          <w:kern w:val="0"/>
          <w:sz w:val="20"/>
          <w:szCs w:val="20"/>
          <w:rtl/>
          <w14:ligatures w14:val="none"/>
        </w:rPr>
        <w:t> ללבה בחמרא. וסימנך: ויין ישמח לבב אנוש".</w:t>
      </w:r>
    </w:p>
    <w:p w14:paraId="3368B2A0"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קורנית מקורקפת</w:t>
      </w:r>
    </w:p>
    <w:p w14:paraId="52996E1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בקרב יהודי תימן הילכה מסורת, ששתית </w:t>
      </w:r>
      <w:proofErr w:type="spellStart"/>
      <w:r w:rsidRPr="00645B9B">
        <w:rPr>
          <w:rFonts w:ascii="Arial" w:eastAsia="Times New Roman" w:hAnsi="Arial" w:cs="Arial"/>
          <w:color w:val="000000"/>
          <w:kern w:val="0"/>
          <w:sz w:val="20"/>
          <w:szCs w:val="20"/>
          <w:rtl/>
          <w14:ligatures w14:val="none"/>
        </w:rPr>
        <w:t>מירתח</w:t>
      </w:r>
      <w:proofErr w:type="spellEnd"/>
      <w:r w:rsidRPr="00645B9B">
        <w:rPr>
          <w:rFonts w:ascii="Arial" w:eastAsia="Times New Roman" w:hAnsi="Arial" w:cs="Arial"/>
          <w:color w:val="000000"/>
          <w:kern w:val="0"/>
          <w:sz w:val="20"/>
          <w:szCs w:val="20"/>
          <w:rtl/>
          <w14:ligatures w14:val="none"/>
        </w:rPr>
        <w:t> קורנית מחזקת את הלב. סקרים שנערכו אודות הצמח מלמדים על תוצאות טובות לטיפול במחלות לב שונות.</w:t>
      </w:r>
    </w:p>
    <w:p w14:paraId="6320D9D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הצמח היה משמש כעזרה ראשונה לטיפול בכאבי שינים חריפים. לצורך זה היו לועסים את עלי הצמח כפי שלעסו </w:t>
      </w:r>
      <w:proofErr w:type="spellStart"/>
      <w:r w:rsidRPr="00645B9B">
        <w:rPr>
          <w:rFonts w:ascii="Arial" w:eastAsia="Times New Roman" w:hAnsi="Arial" w:cs="Arial"/>
          <w:color w:val="000000"/>
          <w:kern w:val="0"/>
          <w:sz w:val="20"/>
          <w:szCs w:val="20"/>
          <w:rtl/>
          <w14:ligatures w14:val="none"/>
        </w:rPr>
        <w:t>קאת</w:t>
      </w:r>
      <w:proofErr w:type="spellEnd"/>
      <w:r w:rsidRPr="00645B9B">
        <w:rPr>
          <w:rFonts w:ascii="Arial" w:eastAsia="Times New Roman" w:hAnsi="Arial" w:cs="Arial"/>
          <w:color w:val="000000"/>
          <w:kern w:val="0"/>
          <w:sz w:val="20"/>
          <w:szCs w:val="20"/>
          <w:rtl/>
          <w14:ligatures w14:val="none"/>
        </w:rPr>
        <w:t>, והיו פולטים את השארית.</w:t>
      </w:r>
    </w:p>
    <w:p w14:paraId="7E511DF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דן </w:t>
      </w:r>
      <w:proofErr w:type="spellStart"/>
      <w:r w:rsidRPr="00645B9B">
        <w:rPr>
          <w:rFonts w:ascii="Arial" w:eastAsia="Times New Roman" w:hAnsi="Arial" w:cs="Arial"/>
          <w:color w:val="000000"/>
          <w:kern w:val="0"/>
          <w:sz w:val="20"/>
          <w:szCs w:val="20"/>
          <w:rtl/>
          <w14:ligatures w14:val="none"/>
        </w:rPr>
        <w:t>פלביץ</w:t>
      </w:r>
      <w:proofErr w:type="spellEnd"/>
      <w:r w:rsidRPr="00645B9B">
        <w:rPr>
          <w:rFonts w:ascii="Arial" w:eastAsia="Times New Roman" w:hAnsi="Arial" w:cs="Arial"/>
          <w:color w:val="000000"/>
          <w:kern w:val="0"/>
          <w:sz w:val="20"/>
          <w:szCs w:val="20"/>
          <w:rtl/>
          <w14:ligatures w14:val="none"/>
        </w:rPr>
        <w:t>' וזהרה יניב בספרם "צמחי המרפא של ארץ ישראל" מספרים, שבעלים הכתושים היו משתמשים לטיפול בכוויות ולשיכוך כאבי עקיצת עקרב. </w:t>
      </w:r>
      <w:proofErr w:type="spellStart"/>
      <w:r w:rsidRPr="00645B9B">
        <w:rPr>
          <w:rFonts w:ascii="Arial" w:eastAsia="Times New Roman" w:hAnsi="Arial" w:cs="Arial"/>
          <w:color w:val="000000"/>
          <w:kern w:val="0"/>
          <w:sz w:val="20"/>
          <w:szCs w:val="20"/>
          <w:rtl/>
          <w14:ligatures w14:val="none"/>
        </w:rPr>
        <w:t>מרתח</w:t>
      </w:r>
      <w:proofErr w:type="spellEnd"/>
      <w:r w:rsidRPr="00645B9B">
        <w:rPr>
          <w:rFonts w:ascii="Arial" w:eastAsia="Times New Roman" w:hAnsi="Arial" w:cs="Arial"/>
          <w:color w:val="000000"/>
          <w:kern w:val="0"/>
          <w:sz w:val="20"/>
          <w:szCs w:val="20"/>
          <w:rtl/>
          <w14:ligatures w14:val="none"/>
        </w:rPr>
        <w:t> מעלי קורנית היה מומלץ לשטיפת הרחם ולריפוי דלקות. בעלים ראו סגולות מרפא לשיעול, להצטננות, להסדרת הנשימה ולריפוי תחלואי מערכת העיכול.</w:t>
      </w:r>
    </w:p>
    <w:p w14:paraId="08F83E7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הצמח היה משמש גם לריפוי כאבים ברגלים.</w:t>
      </w:r>
    </w:p>
    <w:p w14:paraId="36802C2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כיצד היו עושים? "לוקחים קצת עלים ושוחקים אותם היטב ומערבים בין זה שמן זית ומלח, ומורחים על המקום הכואב, ולפעמים עושים כמו תחבושות אם יש נפיחות ברגלים או בחלקי הגוף, וחובשים המקום עם העלים בתוספת שמן וקצת מלח, ומשאירים למשך כמה שעות אם זה ביום, ואם זה בלילה אפשר להשאיר התחבושת כל הלילה, והכאב יוסר, ותראה פלאות". (רפואות תימן </w:t>
      </w:r>
      <w:proofErr w:type="spellStart"/>
      <w:r w:rsidRPr="00645B9B">
        <w:rPr>
          <w:rFonts w:ascii="Arial" w:eastAsia="Times New Roman" w:hAnsi="Arial" w:cs="Arial"/>
          <w:color w:val="000000"/>
          <w:kern w:val="0"/>
          <w:sz w:val="20"/>
          <w:szCs w:val="20"/>
          <w:rtl/>
          <w14:ligatures w14:val="none"/>
        </w:rPr>
        <w:t>ח"ב</w:t>
      </w:r>
      <w:proofErr w:type="spellEnd"/>
      <w:r w:rsidRPr="00645B9B">
        <w:rPr>
          <w:rFonts w:ascii="Arial" w:eastAsia="Times New Roman" w:hAnsi="Arial" w:cs="Arial"/>
          <w:color w:val="000000"/>
          <w:kern w:val="0"/>
          <w:sz w:val="20"/>
          <w:szCs w:val="20"/>
          <w:rtl/>
          <w14:ligatures w14:val="none"/>
        </w:rPr>
        <w:t> ערך קורנית)</w:t>
      </w:r>
    </w:p>
    <w:p w14:paraId="6E298E81"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קַחְוָן מצוי</w:t>
      </w:r>
    </w:p>
    <w:p w14:paraId="4B4CE49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כינוהו בשם </w:t>
      </w:r>
      <w:proofErr w:type="spellStart"/>
      <w:r w:rsidRPr="00645B9B">
        <w:rPr>
          <w:rFonts w:ascii="Arial" w:eastAsia="Times New Roman" w:hAnsi="Arial" w:cs="Arial"/>
          <w:color w:val="000000"/>
          <w:kern w:val="0"/>
          <w:sz w:val="20"/>
          <w:szCs w:val="20"/>
          <w:rtl/>
          <w14:ligatures w14:val="none"/>
        </w:rPr>
        <w:t>אַקַחְוואן</w:t>
      </w:r>
      <w:proofErr w:type="spellEnd"/>
      <w:r w:rsidRPr="00645B9B">
        <w:rPr>
          <w:rFonts w:ascii="Arial" w:eastAsia="Times New Roman" w:hAnsi="Arial" w:cs="Arial"/>
          <w:color w:val="000000"/>
          <w:kern w:val="0"/>
          <w:sz w:val="20"/>
          <w:szCs w:val="20"/>
          <w:rtl/>
          <w14:ligatures w14:val="none"/>
        </w:rPr>
        <w:t xml:space="preserve">. בקרקפות הצמח עשו שימוש לשטיפת הפה ולריפוי דלקות בחלל הפה, חניכים או התנפחות בו. היה משמש גם כאמצעי </w:t>
      </w:r>
      <w:proofErr w:type="spellStart"/>
      <w:r w:rsidRPr="00645B9B">
        <w:rPr>
          <w:rFonts w:ascii="Arial" w:eastAsia="Times New Roman" w:hAnsi="Arial" w:cs="Arial"/>
          <w:color w:val="000000"/>
          <w:kern w:val="0"/>
          <w:sz w:val="20"/>
          <w:szCs w:val="20"/>
          <w:rtl/>
          <w14:ligatures w14:val="none"/>
        </w:rPr>
        <w:t>להגרת</w:t>
      </w:r>
      <w:proofErr w:type="spellEnd"/>
      <w:r w:rsidRPr="00645B9B">
        <w:rPr>
          <w:rFonts w:ascii="Arial" w:eastAsia="Times New Roman" w:hAnsi="Arial" w:cs="Arial"/>
          <w:color w:val="000000"/>
          <w:kern w:val="0"/>
          <w:sz w:val="20"/>
          <w:szCs w:val="20"/>
          <w:rtl/>
          <w14:ligatures w14:val="none"/>
        </w:rPr>
        <w:t xml:space="preserve"> השתן ולריפוי דלקות בכליות, ולדעתם שימוש מתמיד ורב בו יפה להרחקת אבנים בדרכי השתן או הכליות. היה נחשב כצמח שמחזק את המח, מרגיע עצבים, נוגד כאבי ראש וסחרחורות, מחזק את </w:t>
      </w:r>
      <w:proofErr w:type="spellStart"/>
      <w:r w:rsidRPr="00645B9B">
        <w:rPr>
          <w:rFonts w:ascii="Arial" w:eastAsia="Times New Roman" w:hAnsi="Arial" w:cs="Arial"/>
          <w:color w:val="000000"/>
          <w:kern w:val="0"/>
          <w:sz w:val="20"/>
          <w:szCs w:val="20"/>
          <w:rtl/>
          <w14:ligatures w14:val="none"/>
        </w:rPr>
        <w:t>הזכרון</w:t>
      </w:r>
      <w:proofErr w:type="spellEnd"/>
      <w:r w:rsidRPr="00645B9B">
        <w:rPr>
          <w:rFonts w:ascii="Arial" w:eastAsia="Times New Roman" w:hAnsi="Arial" w:cs="Arial"/>
          <w:color w:val="000000"/>
          <w:kern w:val="0"/>
          <w:sz w:val="20"/>
          <w:szCs w:val="20"/>
          <w:rtl/>
          <w14:ligatures w14:val="none"/>
        </w:rPr>
        <w:t> ומחדד את השכל.</w:t>
      </w:r>
    </w:p>
    <w:p w14:paraId="5FEB880B"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רִבַּס</w:t>
      </w:r>
      <w:proofErr w:type="spellEnd"/>
      <w:r w:rsidRPr="00645B9B">
        <w:rPr>
          <w:rFonts w:ascii="Arial" w:eastAsia="Times New Roman" w:hAnsi="Arial" w:cs="Arial"/>
          <w:color w:val="FF0000"/>
          <w:kern w:val="0"/>
          <w:sz w:val="20"/>
          <w:szCs w:val="20"/>
          <w:rtl/>
          <w14:ligatures w14:val="none"/>
        </w:rPr>
        <w:t> המדבר</w:t>
      </w:r>
    </w:p>
    <w:p w14:paraId="69CEF77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בשורש </w:t>
      </w:r>
      <w:proofErr w:type="spellStart"/>
      <w:r w:rsidRPr="00645B9B">
        <w:rPr>
          <w:rFonts w:ascii="Arial" w:eastAsia="Times New Roman" w:hAnsi="Arial" w:cs="Arial"/>
          <w:color w:val="000000"/>
          <w:kern w:val="0"/>
          <w:sz w:val="20"/>
          <w:szCs w:val="20"/>
          <w:rtl/>
          <w14:ligatures w14:val="none"/>
        </w:rPr>
        <w:t>רבס</w:t>
      </w:r>
      <w:proofErr w:type="spellEnd"/>
      <w:r w:rsidRPr="00645B9B">
        <w:rPr>
          <w:rFonts w:ascii="Arial" w:eastAsia="Times New Roman" w:hAnsi="Arial" w:cs="Arial"/>
          <w:color w:val="000000"/>
          <w:kern w:val="0"/>
          <w:sz w:val="20"/>
          <w:szCs w:val="20"/>
          <w:rtl/>
          <w14:ligatures w14:val="none"/>
        </w:rPr>
        <w:t> המדבר, שכינוהו יהודי תימן בשם "</w:t>
      </w:r>
      <w:proofErr w:type="spellStart"/>
      <w:r w:rsidRPr="00645B9B">
        <w:rPr>
          <w:rFonts w:ascii="Arial" w:eastAsia="Times New Roman" w:hAnsi="Arial" w:cs="Arial"/>
          <w:color w:val="000000"/>
          <w:kern w:val="0"/>
          <w:sz w:val="20"/>
          <w:szCs w:val="20"/>
          <w:rtl/>
          <w14:ligatures w14:val="none"/>
        </w:rPr>
        <w:t>ראוונד</w:t>
      </w:r>
      <w:proofErr w:type="spellEnd"/>
      <w:r w:rsidRPr="00645B9B">
        <w:rPr>
          <w:rFonts w:ascii="Arial" w:eastAsia="Times New Roman" w:hAnsi="Arial" w:cs="Arial"/>
          <w:color w:val="000000"/>
          <w:kern w:val="0"/>
          <w:sz w:val="20"/>
          <w:szCs w:val="20"/>
          <w:rtl/>
          <w14:ligatures w14:val="none"/>
        </w:rPr>
        <w:t>", עשו שימוש לריפוי דלקת ושטפי דם בריאה, להסדרת הנשימה, להסדרת פעולת הכליות ולהמסת אבני כליה על ידי בישול שורשים במים וסינונם. שתית שלוש כוסות </w:t>
      </w:r>
      <w:proofErr w:type="spellStart"/>
      <w:r w:rsidRPr="00645B9B">
        <w:rPr>
          <w:rFonts w:ascii="Arial" w:eastAsia="Times New Roman" w:hAnsi="Arial" w:cs="Arial"/>
          <w:color w:val="000000"/>
          <w:kern w:val="0"/>
          <w:sz w:val="20"/>
          <w:szCs w:val="20"/>
          <w:rtl/>
          <w14:ligatures w14:val="none"/>
        </w:rPr>
        <w:t>מירתח</w:t>
      </w:r>
      <w:proofErr w:type="spellEnd"/>
      <w:r w:rsidRPr="00645B9B">
        <w:rPr>
          <w:rFonts w:ascii="Arial" w:eastAsia="Times New Roman" w:hAnsi="Arial" w:cs="Arial"/>
          <w:color w:val="000000"/>
          <w:kern w:val="0"/>
          <w:sz w:val="20"/>
          <w:szCs w:val="20"/>
          <w:rtl/>
          <w14:ligatures w14:val="none"/>
        </w:rPr>
        <w:t> ביום היה נחשב כמספיק לריפוי מחלות אלו. באותו אופן היו משתמשים לטיפול בטחול, אלא שהדרך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גם בשימוש חיצוני ע"י הנחת רטיות על מקום הטחול.</w:t>
      </w:r>
    </w:p>
    <w:p w14:paraId="43F9936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כשהיו אנשים </w:t>
      </w:r>
      <w:proofErr w:type="spellStart"/>
      <w:r w:rsidRPr="00645B9B">
        <w:rPr>
          <w:rFonts w:ascii="Arial" w:eastAsia="Times New Roman" w:hAnsi="Arial" w:cs="Arial"/>
          <w:color w:val="000000"/>
          <w:kern w:val="0"/>
          <w:sz w:val="20"/>
          <w:szCs w:val="20"/>
          <w:rtl/>
          <w14:ligatures w14:val="none"/>
        </w:rPr>
        <w:t>מתלונים</w:t>
      </w:r>
      <w:proofErr w:type="spellEnd"/>
      <w:r w:rsidRPr="00645B9B">
        <w:rPr>
          <w:rFonts w:ascii="Arial" w:eastAsia="Times New Roman" w:hAnsi="Arial" w:cs="Arial"/>
          <w:color w:val="000000"/>
          <w:kern w:val="0"/>
          <w:sz w:val="20"/>
          <w:szCs w:val="20"/>
          <w:rtl/>
          <w14:ligatures w14:val="none"/>
        </w:rPr>
        <w:t> על עיכול רפוי, שהיה גורם לגזים, אוכל "תקוע" ורפיון בסוגרי הקיבה והחלחולת, היו מרפאים המסורתיים מציעים לו טיפול יעיל, שיפה הוא גם כיום, וכדאי לאמץ אותו. יש ליטול שורשים ולבשל אותם במשך כשעה, ואח"כ להוסיף חומץ יין ולשתות בכל יום כחצי כוס שלוש פעמים ביום. בדרך זו היו מטפלים גם בשטפי דם פנימיים.</w:t>
      </w:r>
    </w:p>
    <w:p w14:paraId="5898050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ריסוק ריבס, פיזור חינה בתוכו ועירוב חומץ- היה משמש </w:t>
      </w:r>
      <w:proofErr w:type="spellStart"/>
      <w:r w:rsidRPr="00645B9B">
        <w:rPr>
          <w:rFonts w:ascii="Arial" w:eastAsia="Times New Roman" w:hAnsi="Arial" w:cs="Arial"/>
          <w:color w:val="000000"/>
          <w:kern w:val="0"/>
          <w:sz w:val="20"/>
          <w:szCs w:val="20"/>
          <w:rtl/>
          <w14:ligatures w14:val="none"/>
        </w:rPr>
        <w:t>כרטיה</w:t>
      </w:r>
      <w:proofErr w:type="spellEnd"/>
      <w:r w:rsidRPr="00645B9B">
        <w:rPr>
          <w:rFonts w:ascii="Arial" w:eastAsia="Times New Roman" w:hAnsi="Arial" w:cs="Arial"/>
          <w:color w:val="000000"/>
          <w:kern w:val="0"/>
          <w:sz w:val="20"/>
          <w:szCs w:val="20"/>
          <w:rtl/>
          <w14:ligatures w14:val="none"/>
        </w:rPr>
        <w:t> לריפוי גרב או עור סדוק ומבוקע מחמת הליכה.</w:t>
      </w:r>
    </w:p>
    <w:p w14:paraId="5B066D28"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רְגֵלַת</w:t>
      </w:r>
      <w:proofErr w:type="spellEnd"/>
      <w:r w:rsidRPr="00645B9B">
        <w:rPr>
          <w:rFonts w:ascii="Arial" w:eastAsia="Times New Roman" w:hAnsi="Arial" w:cs="Arial"/>
          <w:color w:val="FF0000"/>
          <w:kern w:val="0"/>
          <w:sz w:val="20"/>
          <w:szCs w:val="20"/>
          <w:rtl/>
          <w14:ligatures w14:val="none"/>
        </w:rPr>
        <w:t xml:space="preserve"> הגינה</w:t>
      </w:r>
    </w:p>
    <w:p w14:paraId="2096828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lastRenderedPageBreak/>
        <w:t>רגלת</w:t>
      </w:r>
      <w:proofErr w:type="spellEnd"/>
      <w:r w:rsidRPr="00645B9B">
        <w:rPr>
          <w:rFonts w:ascii="Arial" w:eastAsia="Times New Roman" w:hAnsi="Arial" w:cs="Arial"/>
          <w:color w:val="000000"/>
          <w:kern w:val="0"/>
          <w:sz w:val="20"/>
          <w:szCs w:val="20"/>
          <w:rtl/>
          <w14:ligatures w14:val="none"/>
        </w:rPr>
        <w:t xml:space="preserve"> הגינה היה מכונה בפי יהודי תימן </w:t>
      </w:r>
      <w:proofErr w:type="spellStart"/>
      <w:r w:rsidRPr="00645B9B">
        <w:rPr>
          <w:rFonts w:ascii="Arial" w:eastAsia="Times New Roman" w:hAnsi="Arial" w:cs="Arial"/>
          <w:color w:val="000000"/>
          <w:kern w:val="0"/>
          <w:sz w:val="20"/>
          <w:szCs w:val="20"/>
          <w:rtl/>
          <w14:ligatures w14:val="none"/>
        </w:rPr>
        <w:t>רִיג</w:t>
      </w:r>
      <w:proofErr w:type="spellEnd"/>
      <w:r w:rsidRPr="00645B9B">
        <w:rPr>
          <w:rFonts w:ascii="Arial" w:eastAsia="Times New Roman" w:hAnsi="Arial" w:cs="Arial"/>
          <w:color w:val="000000"/>
          <w:kern w:val="0"/>
          <w:sz w:val="20"/>
          <w:szCs w:val="20"/>
          <w:rtl/>
          <w14:ligatures w14:val="none"/>
        </w:rPr>
        <w:t>ְ'לֵה, והיה משמש כירק חי לאכילה או בתוך סלט. טעמו הוא חמצמץ ועדין, והיה נחשב כצמח חשוב לריפוי וניקוי דרכי השתן.</w:t>
      </w:r>
    </w:p>
    <w:p w14:paraId="491A5D9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יש שהיו משתמשים בו לכאבי שינים או דימום בחניכיים על ידי לעיסת העלים ופליטתם. הוא היה נחשב כצמח מרפא, שמזקק את הדם וממית תולעים </w:t>
      </w:r>
      <w:proofErr w:type="spellStart"/>
      <w:r w:rsidRPr="00645B9B">
        <w:rPr>
          <w:rFonts w:ascii="Arial" w:eastAsia="Times New Roman" w:hAnsi="Arial" w:cs="Arial"/>
          <w:color w:val="000000"/>
          <w:kern w:val="0"/>
          <w:sz w:val="20"/>
          <w:szCs w:val="20"/>
          <w:rtl/>
          <w14:ligatures w14:val="none"/>
        </w:rPr>
        <w:t>שבמעים</w:t>
      </w:r>
      <w:proofErr w:type="spellEnd"/>
      <w:r w:rsidRPr="00645B9B">
        <w:rPr>
          <w:rFonts w:ascii="Arial" w:eastAsia="Times New Roman" w:hAnsi="Arial" w:cs="Arial"/>
          <w:color w:val="000000"/>
          <w:kern w:val="0"/>
          <w:sz w:val="20"/>
          <w:szCs w:val="20"/>
          <w:rtl/>
          <w14:ligatures w14:val="none"/>
        </w:rPr>
        <w:t>.</w:t>
      </w:r>
    </w:p>
    <w:p w14:paraId="13846C6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דרך טיפול יעילה בגרדת נעשה על ידי סחיטת מוהל הצמח מהגבעול והעלים, </w:t>
      </w:r>
      <w:proofErr w:type="spellStart"/>
      <w:r w:rsidRPr="00645B9B">
        <w:rPr>
          <w:rFonts w:ascii="Arial" w:eastAsia="Times New Roman" w:hAnsi="Arial" w:cs="Arial"/>
          <w:color w:val="000000"/>
          <w:kern w:val="0"/>
          <w:sz w:val="20"/>
          <w:szCs w:val="20"/>
          <w:rtl/>
          <w14:ligatures w14:val="none"/>
        </w:rPr>
        <w:t>ערובן</w:t>
      </w:r>
      <w:proofErr w:type="spellEnd"/>
      <w:r w:rsidRPr="00645B9B">
        <w:rPr>
          <w:rFonts w:ascii="Arial" w:eastAsia="Times New Roman" w:hAnsi="Arial" w:cs="Arial"/>
          <w:color w:val="000000"/>
          <w:kern w:val="0"/>
          <w:sz w:val="20"/>
          <w:szCs w:val="20"/>
          <w:rtl/>
          <w14:ligatures w14:val="none"/>
        </w:rPr>
        <w:t> בלַבַּנה של עיזים ומריחתם על הגוף. דרך זו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משמשת גם לטיפול בפטריות, אלא שיהודי תימן לא ידעו לכנות אותו בשמו וכינוהו בשם כולל גרדת.</w:t>
      </w:r>
    </w:p>
    <w:p w14:paraId="5A4068E3"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רוזמרין רפואי</w:t>
      </w:r>
    </w:p>
    <w:p w14:paraId="7404BDC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הרוזמרין הרפואי נחשב בעיני יהודי תימן כצמח מזקק ומזכך את הדם, מנקה את הכליות ודרכי השתן, מחזק את הלב וטוב לשיפור הזיכרון והפעילות המוחית.</w:t>
      </w:r>
    </w:p>
    <w:p w14:paraId="74F0878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במקרה של נפיחות בגוף או מיימת היו נוטלים ענפי רוזמרין, קוצצים אותם דק ומבשלים אותם במשך שעה עם שעורים. שילוב זה לדעתם, אם מתמידים בו, מסיר את הנפיחות או את המיימת.</w:t>
      </w:r>
    </w:p>
    <w:p w14:paraId="4A8C2DF8"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ריחאן</w:t>
      </w:r>
      <w:proofErr w:type="spellEnd"/>
      <w:r w:rsidRPr="00645B9B">
        <w:rPr>
          <w:rFonts w:ascii="Arial" w:eastAsia="Times New Roman" w:hAnsi="Arial" w:cs="Arial"/>
          <w:color w:val="FF0000"/>
          <w:kern w:val="0"/>
          <w:sz w:val="20"/>
          <w:szCs w:val="20"/>
          <w:rtl/>
          <w14:ligatures w14:val="none"/>
        </w:rPr>
        <w:t> מצוי</w:t>
      </w:r>
    </w:p>
    <w:p w14:paraId="7ECC5A8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ריחן מצוי היה מכונה בפי יהודי תימן </w:t>
      </w:r>
      <w:proofErr w:type="spellStart"/>
      <w:r w:rsidRPr="00645B9B">
        <w:rPr>
          <w:rFonts w:ascii="Arial" w:eastAsia="Times New Roman" w:hAnsi="Arial" w:cs="Arial"/>
          <w:color w:val="000000"/>
          <w:kern w:val="0"/>
          <w:sz w:val="20"/>
          <w:szCs w:val="20"/>
          <w:rtl/>
          <w14:ligatures w14:val="none"/>
        </w:rPr>
        <w:t>רַיְחַאן</w:t>
      </w:r>
      <w:proofErr w:type="spellEnd"/>
      <w:r w:rsidRPr="00645B9B">
        <w:rPr>
          <w:rFonts w:ascii="Arial" w:eastAsia="Times New Roman" w:hAnsi="Arial" w:cs="Arial"/>
          <w:color w:val="000000"/>
          <w:kern w:val="0"/>
          <w:sz w:val="20"/>
          <w:szCs w:val="20"/>
          <w:rtl/>
          <w14:ligatures w14:val="none"/>
        </w:rPr>
        <w:t>, והוא היה חביב עליהם מאוד. בו ברכו ברכת הבשמים בהבדלה. הוא היה מתלווה אליהם בערבי שבתות בבתי כנסת. בהרחתו היו מפיגים את מעוקת הצום ביום הכיפורים, ובשעת שמחה בין בברית ובין בשמחת חתן וכלה הוא היה מככב.</w:t>
      </w:r>
    </w:p>
    <w:p w14:paraId="00BA12A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עיקר השימוש בתימן היה </w:t>
      </w:r>
      <w:proofErr w:type="spellStart"/>
      <w:r w:rsidRPr="00645B9B">
        <w:rPr>
          <w:rFonts w:ascii="Arial" w:eastAsia="Times New Roman" w:hAnsi="Arial" w:cs="Arial"/>
          <w:color w:val="000000"/>
          <w:kern w:val="0"/>
          <w:sz w:val="20"/>
          <w:szCs w:val="20"/>
          <w:rtl/>
          <w14:ligatures w14:val="none"/>
        </w:rPr>
        <w:t>בריחאן</w:t>
      </w:r>
      <w:proofErr w:type="spellEnd"/>
      <w:r w:rsidRPr="00645B9B">
        <w:rPr>
          <w:rFonts w:ascii="Arial" w:eastAsia="Times New Roman" w:hAnsi="Arial" w:cs="Arial"/>
          <w:color w:val="000000"/>
          <w:kern w:val="0"/>
          <w:sz w:val="20"/>
          <w:szCs w:val="20"/>
          <w:rtl/>
          <w14:ligatures w14:val="none"/>
        </w:rPr>
        <w:t> תימני, המכונה </w:t>
      </w:r>
      <w:proofErr w:type="spellStart"/>
      <w:r w:rsidRPr="00645B9B">
        <w:rPr>
          <w:rFonts w:ascii="Arial" w:eastAsia="Times New Roman" w:hAnsi="Arial" w:cs="Arial"/>
          <w:color w:val="000000"/>
          <w:kern w:val="0"/>
          <w:sz w:val="20"/>
          <w:szCs w:val="20"/>
          <w:rtl/>
          <w14:ligatures w14:val="none"/>
        </w:rPr>
        <w:t>ריחאן</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צנעני</w:t>
      </w:r>
      <w:proofErr w:type="spellEnd"/>
      <w:r w:rsidRPr="00645B9B">
        <w:rPr>
          <w:rFonts w:ascii="Arial" w:eastAsia="Times New Roman" w:hAnsi="Arial" w:cs="Arial"/>
          <w:color w:val="000000"/>
          <w:kern w:val="0"/>
          <w:sz w:val="20"/>
          <w:szCs w:val="20"/>
          <w:rtl/>
          <w14:ligatures w14:val="none"/>
        </w:rPr>
        <w:t>, שעליו היו קטנים, עגולים ויפים, ומוציא מתוכו שבולת, שריחה חזק יותר ומיוחד יותר </w:t>
      </w:r>
      <w:proofErr w:type="spellStart"/>
      <w:r w:rsidRPr="00645B9B">
        <w:rPr>
          <w:rFonts w:ascii="Arial" w:eastAsia="Times New Roman" w:hAnsi="Arial" w:cs="Arial"/>
          <w:color w:val="000000"/>
          <w:kern w:val="0"/>
          <w:sz w:val="20"/>
          <w:szCs w:val="20"/>
          <w:rtl/>
          <w14:ligatures w14:val="none"/>
        </w:rPr>
        <w:t>מהריחאן</w:t>
      </w:r>
      <w:proofErr w:type="spellEnd"/>
      <w:r w:rsidRPr="00645B9B">
        <w:rPr>
          <w:rFonts w:ascii="Arial" w:eastAsia="Times New Roman" w:hAnsi="Arial" w:cs="Arial"/>
          <w:color w:val="000000"/>
          <w:kern w:val="0"/>
          <w:sz w:val="20"/>
          <w:szCs w:val="20"/>
          <w:rtl/>
          <w14:ligatures w14:val="none"/>
        </w:rPr>
        <w:t> המצוי. יהודי תימן החשיבוהו כצמח שעל ידי הרחתו ניתן לחדד את השכל, להרגיע את העצבים ולחזק את הזיכרון.</w:t>
      </w:r>
    </w:p>
    <w:p w14:paraId="7D69BB2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השימוש הרפואי שנעשה בו היה על ידי </w:t>
      </w:r>
      <w:proofErr w:type="spellStart"/>
      <w:r w:rsidRPr="00645B9B">
        <w:rPr>
          <w:rFonts w:ascii="Arial" w:eastAsia="Times New Roman" w:hAnsi="Arial" w:cs="Arial"/>
          <w:color w:val="000000"/>
          <w:kern w:val="0"/>
          <w:sz w:val="20"/>
          <w:szCs w:val="20"/>
          <w:rtl/>
          <w14:ligatures w14:val="none"/>
        </w:rPr>
        <w:t>ערובו</w:t>
      </w:r>
      <w:proofErr w:type="spellEnd"/>
      <w:r w:rsidRPr="00645B9B">
        <w:rPr>
          <w:rFonts w:ascii="Arial" w:eastAsia="Times New Roman" w:hAnsi="Arial" w:cs="Arial"/>
          <w:color w:val="000000"/>
          <w:kern w:val="0"/>
          <w:sz w:val="20"/>
          <w:szCs w:val="20"/>
          <w:rtl/>
          <w14:ligatures w14:val="none"/>
        </w:rPr>
        <w:t> עם צמחים אחרים.</w:t>
      </w:r>
    </w:p>
    <w:p w14:paraId="5C3E7D8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לחיזוק </w:t>
      </w:r>
      <w:proofErr w:type="spellStart"/>
      <w:r w:rsidRPr="00645B9B">
        <w:rPr>
          <w:rFonts w:ascii="Arial" w:eastAsia="Times New Roman" w:hAnsi="Arial" w:cs="Arial"/>
          <w:color w:val="000000"/>
          <w:kern w:val="0"/>
          <w:sz w:val="20"/>
          <w:szCs w:val="20"/>
          <w:rtl/>
          <w14:ligatures w14:val="none"/>
        </w:rPr>
        <w:t>השינים</w:t>
      </w:r>
      <w:proofErr w:type="spellEnd"/>
      <w:r w:rsidRPr="00645B9B">
        <w:rPr>
          <w:rFonts w:ascii="Arial" w:eastAsia="Times New Roman" w:hAnsi="Arial" w:cs="Arial"/>
          <w:color w:val="000000"/>
          <w:kern w:val="0"/>
          <w:sz w:val="20"/>
          <w:szCs w:val="20"/>
          <w:rtl/>
          <w14:ligatures w14:val="none"/>
        </w:rPr>
        <w:t xml:space="preserve"> היו לוקחים צימוקים, עפצים, מנטה, שום ועלים של </w:t>
      </w:r>
      <w:proofErr w:type="spellStart"/>
      <w:r w:rsidRPr="00645B9B">
        <w:rPr>
          <w:rFonts w:ascii="Arial" w:eastAsia="Times New Roman" w:hAnsi="Arial" w:cs="Arial"/>
          <w:color w:val="000000"/>
          <w:kern w:val="0"/>
          <w:sz w:val="20"/>
          <w:szCs w:val="20"/>
          <w:rtl/>
          <w14:ligatures w14:val="none"/>
        </w:rPr>
        <w:t>ריחאן</w:t>
      </w:r>
      <w:proofErr w:type="spellEnd"/>
      <w:r w:rsidRPr="00645B9B">
        <w:rPr>
          <w:rFonts w:ascii="Arial" w:eastAsia="Times New Roman" w:hAnsi="Arial" w:cs="Arial"/>
          <w:color w:val="000000"/>
          <w:kern w:val="0"/>
          <w:sz w:val="20"/>
          <w:szCs w:val="20"/>
          <w:rtl/>
          <w14:ligatures w14:val="none"/>
        </w:rPr>
        <w:t xml:space="preserve">, כותשים אותם ביחד, מערבים עם מעט חומץ ושוטפים את </w:t>
      </w:r>
      <w:proofErr w:type="spellStart"/>
      <w:r w:rsidRPr="00645B9B">
        <w:rPr>
          <w:rFonts w:ascii="Arial" w:eastAsia="Times New Roman" w:hAnsi="Arial" w:cs="Arial"/>
          <w:color w:val="000000"/>
          <w:kern w:val="0"/>
          <w:sz w:val="20"/>
          <w:szCs w:val="20"/>
          <w:rtl/>
          <w14:ligatures w14:val="none"/>
        </w:rPr>
        <w:t>השינים</w:t>
      </w:r>
      <w:proofErr w:type="spellEnd"/>
      <w:r w:rsidRPr="00645B9B">
        <w:rPr>
          <w:rFonts w:ascii="Arial" w:eastAsia="Times New Roman" w:hAnsi="Arial" w:cs="Arial"/>
          <w:color w:val="000000"/>
          <w:kern w:val="0"/>
          <w:sz w:val="20"/>
          <w:szCs w:val="20"/>
          <w:rtl/>
          <w14:ligatures w14:val="none"/>
        </w:rPr>
        <w:t xml:space="preserve"> שתי פעמים </w:t>
      </w:r>
      <w:proofErr w:type="spellStart"/>
      <w:r w:rsidRPr="00645B9B">
        <w:rPr>
          <w:rFonts w:ascii="Arial" w:eastAsia="Times New Roman" w:hAnsi="Arial" w:cs="Arial"/>
          <w:color w:val="000000"/>
          <w:kern w:val="0"/>
          <w:sz w:val="20"/>
          <w:szCs w:val="20"/>
          <w:rtl/>
          <w14:ligatures w14:val="none"/>
        </w:rPr>
        <w:t>והשינים</w:t>
      </w:r>
      <w:proofErr w:type="spellEnd"/>
      <w:r w:rsidRPr="00645B9B">
        <w:rPr>
          <w:rFonts w:ascii="Arial" w:eastAsia="Times New Roman" w:hAnsi="Arial" w:cs="Arial"/>
          <w:color w:val="000000"/>
          <w:kern w:val="0"/>
          <w:sz w:val="20"/>
          <w:szCs w:val="20"/>
          <w:rtl/>
          <w14:ligatures w14:val="none"/>
        </w:rPr>
        <w:t xml:space="preserve"> מתחזקות. (ע"פ עדותו של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w:t>
      </w:r>
    </w:p>
    <w:p w14:paraId="64624A5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לריפוי מחלות עור שונות ואקזמה היו כותשים שום, חינה וריחן ומערבים אותם עם מי נרגילה, עושים אותו כעין משחה ומורחים. (ע"פ עדותו של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w:t>
      </w:r>
    </w:p>
    <w:p w14:paraId="29CA71C0"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שַבָּר לבן</w:t>
      </w:r>
    </w:p>
    <w:p w14:paraId="567AA88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כינו את הבר בשם </w:t>
      </w:r>
      <w:proofErr w:type="spellStart"/>
      <w:r w:rsidRPr="00645B9B">
        <w:rPr>
          <w:rFonts w:ascii="Arial" w:eastAsia="Times New Roman" w:hAnsi="Arial" w:cs="Arial"/>
          <w:color w:val="000000"/>
          <w:kern w:val="0"/>
          <w:sz w:val="20"/>
          <w:szCs w:val="20"/>
          <w:rtl/>
          <w14:ligatures w14:val="none"/>
        </w:rPr>
        <w:t>חרמל</w:t>
      </w:r>
      <w:proofErr w:type="spellEnd"/>
      <w:r w:rsidRPr="00645B9B">
        <w:rPr>
          <w:rFonts w:ascii="Arial" w:eastAsia="Times New Roman" w:hAnsi="Arial" w:cs="Arial"/>
          <w:color w:val="000000"/>
          <w:kern w:val="0"/>
          <w:sz w:val="20"/>
          <w:szCs w:val="20"/>
          <w:rtl/>
          <w14:ligatures w14:val="none"/>
        </w:rPr>
        <w:t>. בו השתמשו למטרות רפואיות אלו:</w:t>
      </w:r>
    </w:p>
    <w:p w14:paraId="3AA0B58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1.במקרה שיש נפיחות בכבד היו נוטלים </w:t>
      </w:r>
      <w:proofErr w:type="spellStart"/>
      <w:r w:rsidRPr="00645B9B">
        <w:rPr>
          <w:rFonts w:ascii="Arial" w:eastAsia="Times New Roman" w:hAnsi="Arial" w:cs="Arial"/>
          <w:color w:val="000000"/>
          <w:kern w:val="0"/>
          <w:sz w:val="20"/>
          <w:szCs w:val="20"/>
          <w:rtl/>
          <w14:ligatures w14:val="none"/>
        </w:rPr>
        <w:t>חרמל</w:t>
      </w:r>
      <w:proofErr w:type="spellEnd"/>
      <w:r w:rsidRPr="00645B9B">
        <w:rPr>
          <w:rFonts w:ascii="Arial" w:eastAsia="Times New Roman" w:hAnsi="Arial" w:cs="Arial"/>
          <w:color w:val="000000"/>
          <w:kern w:val="0"/>
          <w:sz w:val="20"/>
          <w:szCs w:val="20"/>
          <w:rtl/>
          <w14:ligatures w14:val="none"/>
        </w:rPr>
        <w:t>, מרתיחים אותו ושותים מספר פעמים עד שמתרפא.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w:t>
      </w:r>
    </w:p>
    <w:p w14:paraId="4260345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2.כשיש כאב בארכובות, היו כותשים אותו, מערבבים עם חמאת בקר, מחממים אותם ביחד ושמים אותם בתוך תחבושת בעודו חם שבע פעמים, וזה מועיל ומרפא.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w:t>
      </w:r>
    </w:p>
    <w:p w14:paraId="7FC4A79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3.לשיכוך כאבי שינים היו כותשים זרעים, מניחים על השן הכואבת ומהדקים אותו בפיהם.</w:t>
      </w:r>
    </w:p>
    <w:p w14:paraId="365E890D"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שחלים תרבותיים</w:t>
      </w:r>
    </w:p>
    <w:p w14:paraId="63BC83E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שחלים תרבותיים מכונים בפי יהודי תימן חִלְף או חַבּ </w:t>
      </w:r>
      <w:proofErr w:type="spellStart"/>
      <w:r w:rsidRPr="00645B9B">
        <w:rPr>
          <w:rFonts w:ascii="Arial" w:eastAsia="Times New Roman" w:hAnsi="Arial" w:cs="Arial"/>
          <w:color w:val="000000"/>
          <w:kern w:val="0"/>
          <w:sz w:val="20"/>
          <w:szCs w:val="20"/>
          <w:rtl/>
          <w14:ligatures w14:val="none"/>
        </w:rPr>
        <w:t>אַרַשַאד</w:t>
      </w:r>
      <w:proofErr w:type="spellEnd"/>
      <w:r w:rsidRPr="00645B9B">
        <w:rPr>
          <w:rFonts w:ascii="Arial" w:eastAsia="Times New Roman" w:hAnsi="Arial" w:cs="Arial"/>
          <w:color w:val="000000"/>
          <w:kern w:val="0"/>
          <w:sz w:val="20"/>
          <w:szCs w:val="20"/>
          <w:rtl/>
          <w14:ligatures w14:val="none"/>
        </w:rPr>
        <w:t>, והיו משמשים לאכילה כירקות חיים בפני עצמם או בתוך סלט, כדרך שהשתמשו בהם אבותינו מלפנים. צמח זה מוזכר במשנה כצמח שגידולו היה חשוב, ואי לכך חכמים אומרים: "אין מתעשר זרע וירק אלא השחלים והגרגר בלבד" (מסכת מעשרות פ"ד משנה ה').</w:t>
      </w:r>
    </w:p>
    <w:p w14:paraId="521DEA8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מכאן משמע, </w:t>
      </w:r>
      <w:proofErr w:type="spellStart"/>
      <w:r w:rsidRPr="00645B9B">
        <w:rPr>
          <w:rFonts w:ascii="Arial" w:eastAsia="Times New Roman" w:hAnsi="Arial" w:cs="Arial"/>
          <w:color w:val="000000"/>
          <w:kern w:val="0"/>
          <w:sz w:val="20"/>
          <w:szCs w:val="20"/>
          <w:rtl/>
          <w14:ligatures w14:val="none"/>
        </w:rPr>
        <w:t>שהשחליים</w:t>
      </w:r>
      <w:proofErr w:type="spellEnd"/>
      <w:r w:rsidRPr="00645B9B">
        <w:rPr>
          <w:rFonts w:ascii="Arial" w:eastAsia="Times New Roman" w:hAnsi="Arial" w:cs="Arial"/>
          <w:color w:val="000000"/>
          <w:kern w:val="0"/>
          <w:sz w:val="20"/>
          <w:szCs w:val="20"/>
          <w:rtl/>
          <w14:ligatures w14:val="none"/>
        </w:rPr>
        <w:t> הוא צמח בפני עצמו, ואינו זהה עם הגרגר. את הגרגר רגילים לזהות עם בן חרדל. שני הצמחים היו חשובים כירק, ושניהם היו משמשים לריפוי </w:t>
      </w:r>
      <w:proofErr w:type="spellStart"/>
      <w:r w:rsidRPr="00645B9B">
        <w:rPr>
          <w:rFonts w:ascii="Arial" w:eastAsia="Times New Roman" w:hAnsi="Arial" w:cs="Arial"/>
          <w:color w:val="000000"/>
          <w:kern w:val="0"/>
          <w:sz w:val="20"/>
          <w:szCs w:val="20"/>
          <w:rtl/>
          <w14:ligatures w14:val="none"/>
        </w:rPr>
        <w:t>עינים</w:t>
      </w:r>
      <w:proofErr w:type="spellEnd"/>
      <w:r w:rsidRPr="00645B9B">
        <w:rPr>
          <w:rFonts w:ascii="Arial" w:eastAsia="Times New Roman" w:hAnsi="Arial" w:cs="Arial"/>
          <w:color w:val="000000"/>
          <w:kern w:val="0"/>
          <w:sz w:val="20"/>
          <w:szCs w:val="20"/>
          <w:rtl/>
          <w14:ligatures w14:val="none"/>
        </w:rPr>
        <w:t>. חשיבותם של השחלים אינה מוטלת בספק. יעיד על כך הכתוב: "כפר שחלים שהיה בהר המלך </w:t>
      </w:r>
      <w:proofErr w:type="spellStart"/>
      <w:r w:rsidRPr="00645B9B">
        <w:rPr>
          <w:rFonts w:ascii="Arial" w:eastAsia="Times New Roman" w:hAnsi="Arial" w:cs="Arial"/>
          <w:color w:val="000000"/>
          <w:kern w:val="0"/>
          <w:sz w:val="20"/>
          <w:szCs w:val="20"/>
          <w:rtl/>
          <w14:ligatures w14:val="none"/>
        </w:rPr>
        <w:t>שהיתה</w:t>
      </w:r>
      <w:proofErr w:type="spellEnd"/>
      <w:r w:rsidRPr="00645B9B">
        <w:rPr>
          <w:rFonts w:ascii="Arial" w:eastAsia="Times New Roman" w:hAnsi="Arial" w:cs="Arial"/>
          <w:color w:val="000000"/>
          <w:kern w:val="0"/>
          <w:sz w:val="20"/>
          <w:szCs w:val="20"/>
          <w:rtl/>
          <w14:ligatures w14:val="none"/>
        </w:rPr>
        <w:t> פרנסתן מן שחלים" (גיטין נ"ז ע"א).</w:t>
      </w:r>
    </w:p>
    <w:p w14:paraId="60BADED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צמח זה היה נחשב כמפיג שכרות, אי לכך היו יהודים בתימן, כאשר הלכו להתארח בשמחות של חברם, היו נוטלים אתם את מאכלם כפי מנהג יהודי תימן בתימן, כדי שלא להטריח על בעל הבית או לביישו, אם אין לו מספיק תקרובת. הם היו לוקחים עם הערק שהיה נלווה אליהם </w:t>
      </w:r>
      <w:proofErr w:type="spellStart"/>
      <w:r w:rsidRPr="00645B9B">
        <w:rPr>
          <w:rFonts w:ascii="Arial" w:eastAsia="Times New Roman" w:hAnsi="Arial" w:cs="Arial"/>
          <w:color w:val="000000"/>
          <w:kern w:val="0"/>
          <w:sz w:val="20"/>
          <w:szCs w:val="20"/>
          <w:rtl/>
          <w14:ligatures w14:val="none"/>
        </w:rPr>
        <w:t>לג'עלה</w:t>
      </w:r>
      <w:proofErr w:type="spellEnd"/>
      <w:r w:rsidRPr="00645B9B">
        <w:rPr>
          <w:rFonts w:ascii="Arial" w:eastAsia="Times New Roman" w:hAnsi="Arial" w:cs="Arial"/>
          <w:color w:val="000000"/>
          <w:kern w:val="0"/>
          <w:sz w:val="20"/>
          <w:szCs w:val="20"/>
          <w:rtl/>
          <w14:ligatures w14:val="none"/>
        </w:rPr>
        <w:t xml:space="preserve"> גם </w:t>
      </w:r>
      <w:proofErr w:type="spellStart"/>
      <w:r w:rsidRPr="00645B9B">
        <w:rPr>
          <w:rFonts w:ascii="Arial" w:eastAsia="Times New Roman" w:hAnsi="Arial" w:cs="Arial"/>
          <w:color w:val="000000"/>
          <w:kern w:val="0"/>
          <w:sz w:val="20"/>
          <w:szCs w:val="20"/>
          <w:rtl/>
          <w14:ligatures w14:val="none"/>
        </w:rPr>
        <w:t>רַשַד</w:t>
      </w:r>
      <w:proofErr w:type="spellEnd"/>
      <w:r w:rsidRPr="00645B9B">
        <w:rPr>
          <w:rFonts w:ascii="Arial" w:eastAsia="Times New Roman" w:hAnsi="Arial" w:cs="Arial"/>
          <w:color w:val="000000"/>
          <w:kern w:val="0"/>
          <w:sz w:val="20"/>
          <w:szCs w:val="20"/>
          <w:rtl/>
          <w14:ligatures w14:val="none"/>
        </w:rPr>
        <w:t> על מנת לאוכלו תדיר, כדי שלא יבואו לידי שכרות, אם ישתו למעלה מהמותר. השימוש </w:t>
      </w:r>
      <w:proofErr w:type="spellStart"/>
      <w:r w:rsidRPr="00645B9B">
        <w:rPr>
          <w:rFonts w:ascii="Arial" w:eastAsia="Times New Roman" w:hAnsi="Arial" w:cs="Arial"/>
          <w:color w:val="000000"/>
          <w:kern w:val="0"/>
          <w:sz w:val="20"/>
          <w:szCs w:val="20"/>
          <w:rtl/>
          <w14:ligatures w14:val="none"/>
        </w:rPr>
        <w:t>ברשד</w:t>
      </w:r>
      <w:proofErr w:type="spellEnd"/>
      <w:r w:rsidRPr="00645B9B">
        <w:rPr>
          <w:rFonts w:ascii="Arial" w:eastAsia="Times New Roman" w:hAnsi="Arial" w:cs="Arial"/>
          <w:color w:val="000000"/>
          <w:kern w:val="0"/>
          <w:sz w:val="20"/>
          <w:szCs w:val="20"/>
          <w:rtl/>
          <w14:ligatures w14:val="none"/>
        </w:rPr>
        <w:t> למטרה זו היה נהוג במיוחד בין יהודי </w:t>
      </w:r>
      <w:proofErr w:type="spellStart"/>
      <w:r w:rsidRPr="00645B9B">
        <w:rPr>
          <w:rFonts w:ascii="Arial" w:eastAsia="Times New Roman" w:hAnsi="Arial" w:cs="Arial"/>
          <w:color w:val="000000"/>
          <w:kern w:val="0"/>
          <w:sz w:val="20"/>
          <w:szCs w:val="20"/>
          <w:rtl/>
          <w14:ligatures w14:val="none"/>
        </w:rPr>
        <w:t>רדאע</w:t>
      </w:r>
      <w:proofErr w:type="spellEnd"/>
      <w:r w:rsidRPr="00645B9B">
        <w:rPr>
          <w:rFonts w:ascii="Arial" w:eastAsia="Times New Roman" w:hAnsi="Arial" w:cs="Arial"/>
          <w:color w:val="000000"/>
          <w:kern w:val="0"/>
          <w:sz w:val="20"/>
          <w:szCs w:val="20"/>
          <w:rtl/>
          <w14:ligatures w14:val="none"/>
        </w:rPr>
        <w:t>. השימוש בשחלים נעשה גם על מנת להגביר את התיאבון ולחזק את הגוף. המבוגרים, שהזרע אצלם היה מועט, היו משתמשים בו למטרה זו לחיזוק </w:t>
      </w:r>
      <w:proofErr w:type="spellStart"/>
      <w:r w:rsidRPr="00645B9B">
        <w:rPr>
          <w:rFonts w:ascii="Arial" w:eastAsia="Times New Roman" w:hAnsi="Arial" w:cs="Arial"/>
          <w:color w:val="000000"/>
          <w:kern w:val="0"/>
          <w:sz w:val="20"/>
          <w:szCs w:val="20"/>
          <w:rtl/>
          <w14:ligatures w14:val="none"/>
        </w:rPr>
        <w:t>כח</w:t>
      </w:r>
      <w:proofErr w:type="spellEnd"/>
      <w:r w:rsidRPr="00645B9B">
        <w:rPr>
          <w:rFonts w:ascii="Arial" w:eastAsia="Times New Roman" w:hAnsi="Arial" w:cs="Arial"/>
          <w:color w:val="000000"/>
          <w:kern w:val="0"/>
          <w:sz w:val="20"/>
          <w:szCs w:val="20"/>
          <w:rtl/>
          <w14:ligatures w14:val="none"/>
        </w:rPr>
        <w:t> גברא. עיקר השימוש היה בזרעים.</w:t>
      </w:r>
    </w:p>
    <w:p w14:paraId="7C038E8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למעשה השימושים הללו הם עתיקים. להגברת התיאבון כבר השתמשו בו חז"ל, יעיד על כך "שחלים שטרפן מערב שבת נותן לתוכו חומץ ושמן" (</w:t>
      </w:r>
      <w:proofErr w:type="spellStart"/>
      <w:r w:rsidRPr="00645B9B">
        <w:rPr>
          <w:rFonts w:ascii="Arial" w:eastAsia="Times New Roman" w:hAnsi="Arial" w:cs="Arial"/>
          <w:color w:val="000000"/>
          <w:kern w:val="0"/>
          <w:sz w:val="20"/>
          <w:szCs w:val="20"/>
          <w:rtl/>
          <w14:ligatures w14:val="none"/>
        </w:rPr>
        <w:t>תוספתא</w:t>
      </w:r>
      <w:proofErr w:type="spellEnd"/>
      <w:r w:rsidRPr="00645B9B">
        <w:rPr>
          <w:rFonts w:ascii="Arial" w:eastAsia="Times New Roman" w:hAnsi="Arial" w:cs="Arial"/>
          <w:color w:val="000000"/>
          <w:kern w:val="0"/>
          <w:sz w:val="20"/>
          <w:szCs w:val="20"/>
          <w:rtl/>
          <w14:ligatures w14:val="none"/>
        </w:rPr>
        <w:t xml:space="preserve"> שבת י"ד, י"ג). יתכן, שהם סברו שצמח זה אכן מחזק את הגוף, ולכן עשו בו שימוש רב.</w:t>
      </w:r>
    </w:p>
    <w:p w14:paraId="2F7EF81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יהודי תימן השתמשו בו גם לריפוי דרכי השתן והכליות </w:t>
      </w:r>
      <w:proofErr w:type="spellStart"/>
      <w:r w:rsidRPr="00645B9B">
        <w:rPr>
          <w:rFonts w:ascii="Arial" w:eastAsia="Times New Roman" w:hAnsi="Arial" w:cs="Arial"/>
          <w:color w:val="000000"/>
          <w:kern w:val="0"/>
          <w:sz w:val="20"/>
          <w:szCs w:val="20"/>
          <w:rtl/>
          <w14:ligatures w14:val="none"/>
        </w:rPr>
        <w:t>מקדמא</w:t>
      </w:r>
      <w:proofErr w:type="spellEnd"/>
      <w:r w:rsidRPr="00645B9B">
        <w:rPr>
          <w:rFonts w:ascii="Arial" w:eastAsia="Times New Roman" w:hAnsi="Arial" w:cs="Arial"/>
          <w:color w:val="000000"/>
          <w:kern w:val="0"/>
          <w:sz w:val="20"/>
          <w:szCs w:val="20"/>
          <w:rtl/>
          <w14:ligatures w14:val="none"/>
        </w:rPr>
        <w:t> דנא. כתבים רפואיים קדמונים מבית מדרשם של יהודי תימן מספרים על כך.</w:t>
      </w:r>
    </w:p>
    <w:p w14:paraId="3500E66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השתמשו בו גם להסרת כאבים בכבד על ידי אכילתו בתדירות גדולה ובכמות רבה. למטרה זו השתמשו בצמחים.</w:t>
      </w:r>
    </w:p>
    <w:p w14:paraId="7E94831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יש שהיו משתמשים בו להסרת כיח וליחה צמיגה, שהצטברה במערכת הנשימה, בעיקר בקנה </w:t>
      </w:r>
      <w:proofErr w:type="spellStart"/>
      <w:r w:rsidRPr="00645B9B">
        <w:rPr>
          <w:rFonts w:ascii="Arial" w:eastAsia="Times New Roman" w:hAnsi="Arial" w:cs="Arial"/>
          <w:color w:val="000000"/>
          <w:kern w:val="0"/>
          <w:sz w:val="20"/>
          <w:szCs w:val="20"/>
          <w:rtl/>
          <w14:ligatures w14:val="none"/>
        </w:rPr>
        <w:t>והסימפונות</w:t>
      </w:r>
      <w:proofErr w:type="spellEnd"/>
      <w:r w:rsidRPr="00645B9B">
        <w:rPr>
          <w:rFonts w:ascii="Arial" w:eastAsia="Times New Roman" w:hAnsi="Arial" w:cs="Arial"/>
          <w:color w:val="000000"/>
          <w:kern w:val="0"/>
          <w:sz w:val="20"/>
          <w:szCs w:val="20"/>
          <w:rtl/>
          <w14:ligatures w14:val="none"/>
        </w:rPr>
        <w:t>. למטרה זו היו נוטלים כפית זרעים, כותשים אותה, מרתיחים אותה למשך כ10- דקות ושותים. תרופה זו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יעילה.</w:t>
      </w:r>
    </w:p>
    <w:p w14:paraId="2275081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מלפנים היו משתמשים בצמח לריפוי דלקות </w:t>
      </w:r>
      <w:proofErr w:type="spellStart"/>
      <w:r w:rsidRPr="00645B9B">
        <w:rPr>
          <w:rFonts w:ascii="Arial" w:eastAsia="Times New Roman" w:hAnsi="Arial" w:cs="Arial"/>
          <w:color w:val="000000"/>
          <w:kern w:val="0"/>
          <w:sz w:val="20"/>
          <w:szCs w:val="20"/>
          <w:rtl/>
          <w14:ligatures w14:val="none"/>
        </w:rPr>
        <w:t>עינים</w:t>
      </w:r>
      <w:proofErr w:type="spellEnd"/>
      <w:r w:rsidRPr="00645B9B">
        <w:rPr>
          <w:rFonts w:ascii="Arial" w:eastAsia="Times New Roman" w:hAnsi="Arial" w:cs="Arial"/>
          <w:color w:val="000000"/>
          <w:kern w:val="0"/>
          <w:sz w:val="20"/>
          <w:szCs w:val="20"/>
          <w:rtl/>
          <w14:ligatures w14:val="none"/>
        </w:rPr>
        <w:t> ולחיזוק הראיה, אלא שבדורות האחרונים כמעט ונפסק שימוש זה. שמועה זו שזקני תימן אמתוה לא ידעו לומר כיצד עשו שימוש בה, וככל הנראה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בדרך שהשתמש בה אותו זקן, שעליו מספר חמי הרב שלמה צפר ז"ל בספרו רפואות תימן </w:t>
      </w:r>
      <w:proofErr w:type="spellStart"/>
      <w:r w:rsidRPr="00645B9B">
        <w:rPr>
          <w:rFonts w:ascii="Arial" w:eastAsia="Times New Roman" w:hAnsi="Arial" w:cs="Arial"/>
          <w:color w:val="000000"/>
          <w:kern w:val="0"/>
          <w:sz w:val="20"/>
          <w:szCs w:val="20"/>
          <w:rtl/>
          <w14:ligatures w14:val="none"/>
        </w:rPr>
        <w:t>ח"ב</w:t>
      </w:r>
      <w:proofErr w:type="spellEnd"/>
      <w:r w:rsidRPr="00645B9B">
        <w:rPr>
          <w:rFonts w:ascii="Arial" w:eastAsia="Times New Roman" w:hAnsi="Arial" w:cs="Arial"/>
          <w:color w:val="000000"/>
          <w:kern w:val="0"/>
          <w:sz w:val="20"/>
          <w:szCs w:val="20"/>
          <w:rtl/>
          <w14:ligatures w14:val="none"/>
        </w:rPr>
        <w:t> עמ' 198: "וגם סיפר לי זקן אחד בשם סעיד </w:t>
      </w:r>
      <w:proofErr w:type="spellStart"/>
      <w:r w:rsidRPr="00645B9B">
        <w:rPr>
          <w:rFonts w:ascii="Arial" w:eastAsia="Times New Roman" w:hAnsi="Arial" w:cs="Arial"/>
          <w:color w:val="000000"/>
          <w:kern w:val="0"/>
          <w:sz w:val="20"/>
          <w:szCs w:val="20"/>
          <w:rtl/>
          <w14:ligatures w14:val="none"/>
        </w:rPr>
        <w:t>צאלח</w:t>
      </w:r>
      <w:proofErr w:type="spellEnd"/>
      <w:r w:rsidRPr="00645B9B">
        <w:rPr>
          <w:rFonts w:ascii="Arial" w:eastAsia="Times New Roman" w:hAnsi="Arial" w:cs="Arial"/>
          <w:color w:val="000000"/>
          <w:kern w:val="0"/>
          <w:sz w:val="20"/>
          <w:szCs w:val="20"/>
          <w:rtl/>
          <w14:ligatures w14:val="none"/>
        </w:rPr>
        <w:t> מרחום ז"ל, שגם זרעיהם של שלחים טובים מאוד לריפוי </w:t>
      </w:r>
      <w:proofErr w:type="spellStart"/>
      <w:r w:rsidRPr="00645B9B">
        <w:rPr>
          <w:rFonts w:ascii="Arial" w:eastAsia="Times New Roman" w:hAnsi="Arial" w:cs="Arial"/>
          <w:color w:val="000000"/>
          <w:kern w:val="0"/>
          <w:sz w:val="20"/>
          <w:szCs w:val="20"/>
          <w:rtl/>
          <w14:ligatures w14:val="none"/>
        </w:rPr>
        <w:t>עינים</w:t>
      </w:r>
      <w:proofErr w:type="spellEnd"/>
      <w:r w:rsidRPr="00645B9B">
        <w:rPr>
          <w:rFonts w:ascii="Arial" w:eastAsia="Times New Roman" w:hAnsi="Arial" w:cs="Arial"/>
          <w:color w:val="000000"/>
          <w:kern w:val="0"/>
          <w:sz w:val="20"/>
          <w:szCs w:val="20"/>
          <w:rtl/>
          <w14:ligatures w14:val="none"/>
        </w:rPr>
        <w:t>, ואם יש כאב </w:t>
      </w:r>
      <w:proofErr w:type="spellStart"/>
      <w:r w:rsidRPr="00645B9B">
        <w:rPr>
          <w:rFonts w:ascii="Arial" w:eastAsia="Times New Roman" w:hAnsi="Arial" w:cs="Arial"/>
          <w:color w:val="000000"/>
          <w:kern w:val="0"/>
          <w:sz w:val="20"/>
          <w:szCs w:val="20"/>
          <w:rtl/>
          <w14:ligatures w14:val="none"/>
        </w:rPr>
        <w:t>בעינים</w:t>
      </w:r>
      <w:proofErr w:type="spellEnd"/>
      <w:r w:rsidRPr="00645B9B">
        <w:rPr>
          <w:rFonts w:ascii="Arial" w:eastAsia="Times New Roman" w:hAnsi="Arial" w:cs="Arial"/>
          <w:color w:val="000000"/>
          <w:kern w:val="0"/>
          <w:sz w:val="20"/>
          <w:szCs w:val="20"/>
          <w:rtl/>
          <w14:ligatures w14:val="none"/>
        </w:rPr>
        <w:t> לוקחים כמה זרעים ושוחקים אותם בכלי נקי </w:t>
      </w:r>
      <w:proofErr w:type="spellStart"/>
      <w:r w:rsidRPr="00645B9B">
        <w:rPr>
          <w:rFonts w:ascii="Arial" w:eastAsia="Times New Roman" w:hAnsi="Arial" w:cs="Arial"/>
          <w:color w:val="000000"/>
          <w:kern w:val="0"/>
          <w:sz w:val="20"/>
          <w:szCs w:val="20"/>
          <w:rtl/>
          <w14:ligatures w14:val="none"/>
        </w:rPr>
        <w:t>ויכחול</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העינים</w:t>
      </w:r>
      <w:proofErr w:type="spellEnd"/>
      <w:r w:rsidRPr="00645B9B">
        <w:rPr>
          <w:rFonts w:ascii="Arial" w:eastAsia="Times New Roman" w:hAnsi="Arial" w:cs="Arial"/>
          <w:color w:val="000000"/>
          <w:kern w:val="0"/>
          <w:sz w:val="20"/>
          <w:szCs w:val="20"/>
          <w:rtl/>
          <w14:ligatures w14:val="none"/>
        </w:rPr>
        <w:t xml:space="preserve"> כמה פעמים ביום ויתרפא במשך כמה </w:t>
      </w:r>
      <w:r w:rsidRPr="00645B9B">
        <w:rPr>
          <w:rFonts w:ascii="Arial" w:eastAsia="Times New Roman" w:hAnsi="Arial" w:cs="Arial"/>
          <w:color w:val="000000"/>
          <w:kern w:val="0"/>
          <w:sz w:val="20"/>
          <w:szCs w:val="20"/>
          <w:rtl/>
          <w14:ligatures w14:val="none"/>
        </w:rPr>
        <w:lastRenderedPageBreak/>
        <w:t>ימים. הוא גורם להרבה דמעות בגין חריפותו, וזוהי התועלת המרובה שבסגולת </w:t>
      </w:r>
      <w:proofErr w:type="spellStart"/>
      <w:r w:rsidRPr="00645B9B">
        <w:rPr>
          <w:rFonts w:ascii="Arial" w:eastAsia="Times New Roman" w:hAnsi="Arial" w:cs="Arial"/>
          <w:color w:val="000000"/>
          <w:kern w:val="0"/>
          <w:sz w:val="20"/>
          <w:szCs w:val="20"/>
          <w:rtl/>
          <w14:ligatures w14:val="none"/>
        </w:rPr>
        <w:t>השחליים</w:t>
      </w:r>
      <w:proofErr w:type="spellEnd"/>
      <w:r w:rsidRPr="00645B9B">
        <w:rPr>
          <w:rFonts w:ascii="Arial" w:eastAsia="Times New Roman" w:hAnsi="Arial" w:cs="Arial"/>
          <w:color w:val="000000"/>
          <w:kern w:val="0"/>
          <w:sz w:val="20"/>
          <w:szCs w:val="20"/>
          <w:rtl/>
          <w14:ligatures w14:val="none"/>
        </w:rPr>
        <w:t>, שהוא מנקה את </w:t>
      </w:r>
      <w:proofErr w:type="spellStart"/>
      <w:r w:rsidRPr="00645B9B">
        <w:rPr>
          <w:rFonts w:ascii="Arial" w:eastAsia="Times New Roman" w:hAnsi="Arial" w:cs="Arial"/>
          <w:color w:val="000000"/>
          <w:kern w:val="0"/>
          <w:sz w:val="20"/>
          <w:szCs w:val="20"/>
          <w:rtl/>
          <w14:ligatures w14:val="none"/>
        </w:rPr>
        <w:t>העינים</w:t>
      </w:r>
      <w:proofErr w:type="spellEnd"/>
      <w:r w:rsidRPr="00645B9B">
        <w:rPr>
          <w:rFonts w:ascii="Arial" w:eastAsia="Times New Roman" w:hAnsi="Arial" w:cs="Arial"/>
          <w:color w:val="000000"/>
          <w:kern w:val="0"/>
          <w:sz w:val="20"/>
          <w:szCs w:val="20"/>
          <w:rtl/>
          <w14:ligatures w14:val="none"/>
        </w:rPr>
        <w:t>, והדמעות יוצאות מהם </w:t>
      </w:r>
      <w:proofErr w:type="spellStart"/>
      <w:r w:rsidRPr="00645B9B">
        <w:rPr>
          <w:rFonts w:ascii="Arial" w:eastAsia="Times New Roman" w:hAnsi="Arial" w:cs="Arial"/>
          <w:color w:val="000000"/>
          <w:kern w:val="0"/>
          <w:sz w:val="20"/>
          <w:szCs w:val="20"/>
          <w:rtl/>
          <w14:ligatures w14:val="none"/>
        </w:rPr>
        <w:t>שכוחלים</w:t>
      </w:r>
      <w:proofErr w:type="spellEnd"/>
      <w:r w:rsidRPr="00645B9B">
        <w:rPr>
          <w:rFonts w:ascii="Arial" w:eastAsia="Times New Roman" w:hAnsi="Arial" w:cs="Arial"/>
          <w:color w:val="000000"/>
          <w:kern w:val="0"/>
          <w:sz w:val="20"/>
          <w:szCs w:val="20"/>
          <w:rtl/>
          <w14:ligatures w14:val="none"/>
        </w:rPr>
        <w:t> אותם באבקת </w:t>
      </w:r>
      <w:proofErr w:type="spellStart"/>
      <w:r w:rsidRPr="00645B9B">
        <w:rPr>
          <w:rFonts w:ascii="Arial" w:eastAsia="Times New Roman" w:hAnsi="Arial" w:cs="Arial"/>
          <w:color w:val="000000"/>
          <w:kern w:val="0"/>
          <w:sz w:val="20"/>
          <w:szCs w:val="20"/>
          <w:rtl/>
          <w14:ligatures w14:val="none"/>
        </w:rPr>
        <w:t>הרשד</w:t>
      </w:r>
      <w:proofErr w:type="spellEnd"/>
      <w:r w:rsidRPr="00645B9B">
        <w:rPr>
          <w:rFonts w:ascii="Arial" w:eastAsia="Times New Roman" w:hAnsi="Arial" w:cs="Arial"/>
          <w:color w:val="000000"/>
          <w:kern w:val="0"/>
          <w:sz w:val="20"/>
          <w:szCs w:val="20"/>
          <w:rtl/>
          <w14:ligatures w14:val="none"/>
        </w:rPr>
        <w:t>".</w:t>
      </w:r>
    </w:p>
    <w:p w14:paraId="7EC4C10E"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שטה </w:t>
      </w:r>
      <w:proofErr w:type="spellStart"/>
      <w:r w:rsidRPr="00645B9B">
        <w:rPr>
          <w:rFonts w:ascii="Arial" w:eastAsia="Times New Roman" w:hAnsi="Arial" w:cs="Arial"/>
          <w:color w:val="FF0000"/>
          <w:kern w:val="0"/>
          <w:sz w:val="20"/>
          <w:szCs w:val="20"/>
          <w:rtl/>
          <w14:ligatures w14:val="none"/>
        </w:rPr>
        <w:t>סלילנית</w:t>
      </w:r>
      <w:proofErr w:type="spellEnd"/>
    </w:p>
    <w:p w14:paraId="5D2F40B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 הצמח ותולדתו</w:t>
      </w:r>
    </w:p>
    <w:p w14:paraId="78D214B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השיטה </w:t>
      </w:r>
      <w:proofErr w:type="spellStart"/>
      <w:r w:rsidRPr="00645B9B">
        <w:rPr>
          <w:rFonts w:ascii="Arial" w:eastAsia="Times New Roman" w:hAnsi="Arial" w:cs="Arial"/>
          <w:color w:val="000000"/>
          <w:kern w:val="0"/>
          <w:sz w:val="20"/>
          <w:szCs w:val="20"/>
          <w:rtl/>
          <w14:ligatures w14:val="none"/>
        </w:rPr>
        <w:t>הסלילנית</w:t>
      </w:r>
      <w:proofErr w:type="spellEnd"/>
      <w:r w:rsidRPr="00645B9B">
        <w:rPr>
          <w:rFonts w:ascii="Arial" w:eastAsia="Times New Roman" w:hAnsi="Arial" w:cs="Arial"/>
          <w:color w:val="000000"/>
          <w:kern w:val="0"/>
          <w:sz w:val="20"/>
          <w:szCs w:val="20"/>
          <w:rtl/>
          <w14:ligatures w14:val="none"/>
        </w:rPr>
        <w:t> הינה עץ קוצני בגובה 4-6 מטר ממשפחת </w:t>
      </w:r>
      <w:proofErr w:type="spellStart"/>
      <w:r w:rsidRPr="00645B9B">
        <w:rPr>
          <w:rFonts w:ascii="Arial" w:eastAsia="Times New Roman" w:hAnsi="Arial" w:cs="Arial"/>
          <w:color w:val="000000"/>
          <w:kern w:val="0"/>
          <w:sz w:val="20"/>
          <w:szCs w:val="20"/>
          <w:rtl/>
          <w14:ligatures w14:val="none"/>
        </w:rPr>
        <w:t>המימוסיים</w:t>
      </w:r>
      <w:proofErr w:type="spellEnd"/>
      <w:r w:rsidRPr="00645B9B">
        <w:rPr>
          <w:rFonts w:ascii="Arial" w:eastAsia="Times New Roman" w:hAnsi="Arial" w:cs="Arial"/>
          <w:color w:val="000000"/>
          <w:kern w:val="0"/>
          <w:sz w:val="20"/>
          <w:szCs w:val="20"/>
          <w:rtl/>
          <w14:ligatures w14:val="none"/>
        </w:rPr>
        <w:t>, הגדלה בארץ בערוצי נחלים ובמניפות סחף, בערבה, בנגב הדרומי עד סואץ.</w:t>
      </w:r>
    </w:p>
    <w:p w14:paraId="2E720D8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מקור השם העברי "שטה" הוא מצרי. המצרים כינוהו בשם "</w:t>
      </w:r>
      <w:proofErr w:type="spellStart"/>
      <w:r w:rsidRPr="00645B9B">
        <w:rPr>
          <w:rFonts w:ascii="Arial" w:eastAsia="Times New Roman" w:hAnsi="Arial" w:cs="Arial"/>
          <w:color w:val="000000"/>
          <w:kern w:val="0"/>
          <w:sz w:val="20"/>
          <w:szCs w:val="20"/>
          <w:rtl/>
          <w14:ligatures w14:val="none"/>
        </w:rPr>
        <w:t>שונט</w:t>
      </w:r>
      <w:proofErr w:type="spellEnd"/>
      <w:r w:rsidRPr="00645B9B">
        <w:rPr>
          <w:rFonts w:ascii="Arial" w:eastAsia="Times New Roman" w:hAnsi="Arial" w:cs="Arial"/>
          <w:color w:val="000000"/>
          <w:kern w:val="0"/>
          <w:sz w:val="20"/>
          <w:szCs w:val="20"/>
          <w:rtl/>
          <w14:ligatures w14:val="none"/>
        </w:rPr>
        <w:t>" ושם זה בגלגולים שונים הפך </w:t>
      </w:r>
      <w:proofErr w:type="spellStart"/>
      <w:r w:rsidRPr="00645B9B">
        <w:rPr>
          <w:rFonts w:ascii="Arial" w:eastAsia="Times New Roman" w:hAnsi="Arial" w:cs="Arial"/>
          <w:color w:val="000000"/>
          <w:kern w:val="0"/>
          <w:sz w:val="20"/>
          <w:szCs w:val="20"/>
          <w:rtl/>
          <w14:ligatures w14:val="none"/>
        </w:rPr>
        <w:t>לשוניטא</w:t>
      </w:r>
      <w:proofErr w:type="spellEnd"/>
      <w:r w:rsidRPr="00645B9B">
        <w:rPr>
          <w:rFonts w:ascii="Arial" w:eastAsia="Times New Roman" w:hAnsi="Arial" w:cs="Arial"/>
          <w:color w:val="000000"/>
          <w:kern w:val="0"/>
          <w:sz w:val="20"/>
          <w:szCs w:val="20"/>
          <w:rtl/>
          <w14:ligatures w14:val="none"/>
        </w:rPr>
        <w:t>. לדעת </w:t>
      </w:r>
      <w:proofErr w:type="spellStart"/>
      <w:r w:rsidRPr="00645B9B">
        <w:rPr>
          <w:rFonts w:ascii="Arial" w:eastAsia="Times New Roman" w:hAnsi="Arial" w:cs="Arial"/>
          <w:color w:val="000000"/>
          <w:kern w:val="0"/>
          <w:sz w:val="20"/>
          <w:szCs w:val="20"/>
          <w:rtl/>
          <w14:ligatures w14:val="none"/>
        </w:rPr>
        <w:t>מאנדלקורן</w:t>
      </w:r>
      <w:proofErr w:type="spellEnd"/>
      <w:r w:rsidRPr="00645B9B">
        <w:rPr>
          <w:rFonts w:ascii="Arial" w:eastAsia="Times New Roman" w:hAnsi="Arial" w:cs="Arial"/>
          <w:color w:val="000000"/>
          <w:kern w:val="0"/>
          <w:sz w:val="20"/>
          <w:szCs w:val="20"/>
          <w:rtl/>
          <w14:ligatures w14:val="none"/>
        </w:rPr>
        <w:t> בקונקורדנציה שלו לתנ"ך, הדגש החזק של המילה "שיטה" באות ט' היא להשלמת האות נון החסרה כדוגמת "</w:t>
      </w:r>
      <w:proofErr w:type="spellStart"/>
      <w:r w:rsidRPr="00645B9B">
        <w:rPr>
          <w:rFonts w:ascii="Arial" w:eastAsia="Times New Roman" w:hAnsi="Arial" w:cs="Arial"/>
          <w:color w:val="000000"/>
          <w:kern w:val="0"/>
          <w:sz w:val="20"/>
          <w:szCs w:val="20"/>
          <w:rtl/>
          <w14:ligatures w14:val="none"/>
        </w:rPr>
        <w:t>חטה</w:t>
      </w:r>
      <w:proofErr w:type="spellEnd"/>
      <w:r w:rsidRPr="00645B9B">
        <w:rPr>
          <w:rFonts w:ascii="Arial" w:eastAsia="Times New Roman" w:hAnsi="Arial" w:cs="Arial"/>
          <w:color w:val="000000"/>
          <w:kern w:val="0"/>
          <w:sz w:val="20"/>
          <w:szCs w:val="20"/>
          <w:rtl/>
          <w14:ligatures w14:val="none"/>
        </w:rPr>
        <w:t>" במקום </w:t>
      </w:r>
      <w:proofErr w:type="spellStart"/>
      <w:r w:rsidRPr="00645B9B">
        <w:rPr>
          <w:rFonts w:ascii="Arial" w:eastAsia="Times New Roman" w:hAnsi="Arial" w:cs="Arial"/>
          <w:color w:val="000000"/>
          <w:kern w:val="0"/>
          <w:sz w:val="20"/>
          <w:szCs w:val="20"/>
          <w:rtl/>
          <w14:ligatures w14:val="none"/>
        </w:rPr>
        <w:t>חינטא</w:t>
      </w:r>
      <w:proofErr w:type="spellEnd"/>
      <w:r w:rsidRPr="00645B9B">
        <w:rPr>
          <w:rFonts w:ascii="Arial" w:eastAsia="Times New Roman" w:hAnsi="Arial" w:cs="Arial"/>
          <w:color w:val="000000"/>
          <w:kern w:val="0"/>
          <w:sz w:val="20"/>
          <w:szCs w:val="20"/>
          <w:rtl/>
          <w14:ligatures w14:val="none"/>
        </w:rPr>
        <w:t>, השם ארמי-סורי שהיה לו. ע"פ המקובל, צמח זה הוא עץ השיטה ששימש חומר גלם לבנית המשכן וכליו על ידי בצלאל </w:t>
      </w:r>
      <w:proofErr w:type="spellStart"/>
      <w:r w:rsidRPr="00645B9B">
        <w:rPr>
          <w:rFonts w:ascii="Arial" w:eastAsia="Times New Roman" w:hAnsi="Arial" w:cs="Arial"/>
          <w:color w:val="000000"/>
          <w:kern w:val="0"/>
          <w:sz w:val="20"/>
          <w:szCs w:val="20"/>
          <w:rtl/>
          <w14:ligatures w14:val="none"/>
        </w:rPr>
        <w:t>ואהליהב</w:t>
      </w:r>
      <w:proofErr w:type="spellEnd"/>
      <w:r w:rsidRPr="00645B9B">
        <w:rPr>
          <w:rFonts w:ascii="Arial" w:eastAsia="Times New Roman" w:hAnsi="Arial" w:cs="Arial"/>
          <w:color w:val="000000"/>
          <w:kern w:val="0"/>
          <w:sz w:val="20"/>
          <w:szCs w:val="20"/>
          <w:rtl/>
          <w14:ligatures w14:val="none"/>
        </w:rPr>
        <w:t> למטה דן, המכונים "חכמי לב", כלומר בעלי מלאכה מדופלמים.</w:t>
      </w:r>
    </w:p>
    <w:p w14:paraId="687D7B2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לדעת חז"ל במדרש </w:t>
      </w:r>
      <w:proofErr w:type="spellStart"/>
      <w:r w:rsidRPr="00645B9B">
        <w:rPr>
          <w:rFonts w:ascii="Arial" w:eastAsia="Times New Roman" w:hAnsi="Arial" w:cs="Arial"/>
          <w:color w:val="000000"/>
          <w:kern w:val="0"/>
          <w:sz w:val="20"/>
          <w:szCs w:val="20"/>
          <w:rtl/>
          <w14:ligatures w14:val="none"/>
        </w:rPr>
        <w:t>תנחומא</w:t>
      </w:r>
      <w:proofErr w:type="spellEnd"/>
      <w:r w:rsidRPr="00645B9B">
        <w:rPr>
          <w:rFonts w:ascii="Arial" w:eastAsia="Times New Roman" w:hAnsi="Arial" w:cs="Arial"/>
          <w:color w:val="000000"/>
          <w:kern w:val="0"/>
          <w:sz w:val="20"/>
          <w:szCs w:val="20"/>
          <w:rtl/>
          <w14:ligatures w14:val="none"/>
        </w:rPr>
        <w:t> פרשת תרומה ט', "יעקב אבינו נטע אותם בשעה שירד למצרים. אמר להם: בני, עתידים אתם להיגאל מכאן, והקב"ה עתיד לומר לכם, משאתם נגאלים עשו לי משכן. אלא עמדו ונטעו ארזים. בשעה שיאמר לכם לעשות משכן, והארזים מצוין בידכם. מיד עשו כשאמר להם אביהם עמדו ונטעו ארזים".</w:t>
      </w:r>
    </w:p>
    <w:p w14:paraId="30EAB78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עץ השיטה הוא עץ מקודש בעיני הבדואי, לפי שממנו מתקין כלים ומתקנים המשמשים אותו בנדודיו, וצורך בנית האוהל. כאשר הבדואי זקוק לעצים לצורך קיומו, הוא לא ישתמש בעליו, בזרדיו , בשרביטיו ובענפיו הדקים של עץ השיטה אלא יכתת רגליו עד למרחק גדול כדי לקושש עצים. כל זאת, מפני ששימוש בעצי השטה יגרום לחסר במשך הזמן, וזה </w:t>
      </w:r>
      <w:proofErr w:type="spellStart"/>
      <w:r w:rsidRPr="00645B9B">
        <w:rPr>
          <w:rFonts w:ascii="Arial" w:eastAsia="Times New Roman" w:hAnsi="Arial" w:cs="Arial"/>
          <w:color w:val="000000"/>
          <w:kern w:val="0"/>
          <w:sz w:val="20"/>
          <w:szCs w:val="20"/>
          <w:rtl/>
          <w14:ligatures w14:val="none"/>
        </w:rPr>
        <w:t>יתן</w:t>
      </w:r>
      <w:proofErr w:type="spellEnd"/>
      <w:r w:rsidRPr="00645B9B">
        <w:rPr>
          <w:rFonts w:ascii="Arial" w:eastAsia="Times New Roman" w:hAnsi="Arial" w:cs="Arial"/>
          <w:color w:val="000000"/>
          <w:kern w:val="0"/>
          <w:sz w:val="20"/>
          <w:szCs w:val="20"/>
          <w:rtl/>
          <w14:ligatures w14:val="none"/>
        </w:rPr>
        <w:t> את אותותיו בחייו.</w:t>
      </w:r>
    </w:p>
    <w:p w14:paraId="3790660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בימות הקיץ החמים מפרישה השטה מגזעיה שרף, אשר בעת מגעו עם האויר צבעו הופך להיות חום. השרף מכונה בלשון יהודי תימן בשם "</w:t>
      </w:r>
      <w:proofErr w:type="spellStart"/>
      <w:r w:rsidRPr="00645B9B">
        <w:rPr>
          <w:rFonts w:ascii="Arial" w:eastAsia="Times New Roman" w:hAnsi="Arial" w:cs="Arial"/>
          <w:color w:val="000000"/>
          <w:kern w:val="0"/>
          <w:sz w:val="20"/>
          <w:szCs w:val="20"/>
          <w:rtl/>
          <w14:ligatures w14:val="none"/>
        </w:rPr>
        <w:t>צ'מע</w:t>
      </w:r>
      <w:proofErr w:type="spellEnd"/>
      <w:r w:rsidRPr="00645B9B">
        <w:rPr>
          <w:rFonts w:ascii="Arial" w:eastAsia="Times New Roman" w:hAnsi="Arial" w:cs="Arial"/>
          <w:color w:val="000000"/>
          <w:kern w:val="0"/>
          <w:sz w:val="20"/>
          <w:szCs w:val="20"/>
          <w:rtl/>
          <w14:ligatures w14:val="none"/>
        </w:rPr>
        <w:t>" או "</w:t>
      </w:r>
      <w:proofErr w:type="spellStart"/>
      <w:r w:rsidRPr="00645B9B">
        <w:rPr>
          <w:rFonts w:ascii="Arial" w:eastAsia="Times New Roman" w:hAnsi="Arial" w:cs="Arial"/>
          <w:color w:val="000000"/>
          <w:kern w:val="0"/>
          <w:sz w:val="20"/>
          <w:szCs w:val="20"/>
          <w:rtl/>
          <w14:ligatures w14:val="none"/>
        </w:rPr>
        <w:t>צ'מע</w:t>
      </w:r>
      <w:proofErr w:type="spellEnd"/>
      <w:r w:rsidRPr="00645B9B">
        <w:rPr>
          <w:rFonts w:ascii="Arial" w:eastAsia="Times New Roman" w:hAnsi="Arial" w:cs="Arial"/>
          <w:color w:val="000000"/>
          <w:kern w:val="0"/>
          <w:sz w:val="20"/>
          <w:szCs w:val="20"/>
          <w:rtl/>
          <w14:ligatures w14:val="none"/>
        </w:rPr>
        <w:t> ערבי" ובו היו משתמשים לצרכים רפואיים.</w:t>
      </w:r>
    </w:p>
    <w:p w14:paraId="39A6F12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547E8AD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הצ'מע</w:t>
      </w:r>
      <w:proofErr w:type="spellEnd"/>
      <w:r w:rsidRPr="00645B9B">
        <w:rPr>
          <w:rFonts w:ascii="Arial" w:eastAsia="Times New Roman" w:hAnsi="Arial" w:cs="Arial"/>
          <w:color w:val="000000"/>
          <w:kern w:val="0"/>
          <w:sz w:val="20"/>
          <w:szCs w:val="20"/>
          <w:rtl/>
          <w14:ligatures w14:val="none"/>
        </w:rPr>
        <w:t> המכונה גם בשם "</w:t>
      </w:r>
      <w:proofErr w:type="spellStart"/>
      <w:r w:rsidRPr="00645B9B">
        <w:rPr>
          <w:rFonts w:ascii="Arial" w:eastAsia="Times New Roman" w:hAnsi="Arial" w:cs="Arial"/>
          <w:color w:val="000000"/>
          <w:kern w:val="0"/>
          <w:sz w:val="20"/>
          <w:szCs w:val="20"/>
          <w:rtl/>
          <w14:ligatures w14:val="none"/>
        </w:rPr>
        <w:t>אקקיא</w:t>
      </w:r>
      <w:proofErr w:type="spellEnd"/>
      <w:r w:rsidRPr="00645B9B">
        <w:rPr>
          <w:rFonts w:ascii="Arial" w:eastAsia="Times New Roman" w:hAnsi="Arial" w:cs="Arial"/>
          <w:color w:val="000000"/>
          <w:kern w:val="0"/>
          <w:sz w:val="20"/>
          <w:szCs w:val="20"/>
          <w:rtl/>
          <w14:ligatures w14:val="none"/>
        </w:rPr>
        <w:t>", שהוא שיבוש השם הלטיני "</w:t>
      </w:r>
      <w:proofErr w:type="spellStart"/>
      <w:r w:rsidRPr="00645B9B">
        <w:rPr>
          <w:rFonts w:ascii="Arial" w:eastAsia="Times New Roman" w:hAnsi="Arial" w:cs="Arial"/>
          <w:color w:val="000000"/>
          <w:kern w:val="0"/>
          <w:sz w:val="20"/>
          <w:szCs w:val="20"/>
          <w:rtl/>
          <w14:ligatures w14:val="none"/>
        </w:rPr>
        <w:t>אקציא</w:t>
      </w:r>
      <w:proofErr w:type="spellEnd"/>
      <w:r w:rsidRPr="00645B9B">
        <w:rPr>
          <w:rFonts w:ascii="Arial" w:eastAsia="Times New Roman" w:hAnsi="Arial" w:cs="Arial"/>
          <w:color w:val="000000"/>
          <w:kern w:val="0"/>
          <w:sz w:val="20"/>
          <w:szCs w:val="20"/>
          <w:rtl/>
          <w14:ligatures w14:val="none"/>
        </w:rPr>
        <w:t xml:space="preserve">", היה נחשב כיעיל מאוד לטיפול </w:t>
      </w:r>
      <w:proofErr w:type="spellStart"/>
      <w:r w:rsidRPr="00645B9B">
        <w:rPr>
          <w:rFonts w:ascii="Arial" w:eastAsia="Times New Roman" w:hAnsi="Arial" w:cs="Arial"/>
          <w:color w:val="000000"/>
          <w:kern w:val="0"/>
          <w:sz w:val="20"/>
          <w:szCs w:val="20"/>
          <w:rtl/>
          <w14:ligatures w14:val="none"/>
        </w:rPr>
        <w:t>בשינים</w:t>
      </w:r>
      <w:proofErr w:type="spellEnd"/>
      <w:r w:rsidRPr="00645B9B">
        <w:rPr>
          <w:rFonts w:ascii="Arial" w:eastAsia="Times New Roman" w:hAnsi="Arial" w:cs="Arial"/>
          <w:color w:val="000000"/>
          <w:kern w:val="0"/>
          <w:sz w:val="20"/>
          <w:szCs w:val="20"/>
          <w:rtl/>
          <w14:ligatures w14:val="none"/>
        </w:rPr>
        <w:t xml:space="preserve"> מתנדנדות ובדימום בחניכיים. כל מה שעליך לעשות על מנת לטפל במחלות אלו הוא ללעוס וללעוס עד ששיניך מתחזקות. טיפול זה רווח גם בין ערביי המדבר. שימוש רפואי אחר למטרה זו: היו כותשים את השרף עם מספר צמחים, שביניהם היה ריחן, מערבבים אותם עם חומץ ומגרגרים מספר פעמים עד לקבלת תוצאות רצויות.</w:t>
      </w:r>
    </w:p>
    <w:p w14:paraId="15A0FE8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במרתח</w:t>
      </w:r>
      <w:proofErr w:type="spellEnd"/>
      <w:r w:rsidRPr="00645B9B">
        <w:rPr>
          <w:rFonts w:ascii="Arial" w:eastAsia="Times New Roman" w:hAnsi="Arial" w:cs="Arial"/>
          <w:color w:val="000000"/>
          <w:kern w:val="0"/>
          <w:sz w:val="20"/>
          <w:szCs w:val="20"/>
          <w:rtl/>
          <w14:ligatures w14:val="none"/>
        </w:rPr>
        <w:t> השרף בריכוז גבוה היו שוטפים פצעים, על מנת שלא יזדהמו, ואתו היו מחישים את איחויו ורפואתו.</w:t>
      </w:r>
    </w:p>
    <w:p w14:paraId="5C5118C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מרתח</w:t>
      </w:r>
      <w:proofErr w:type="spellEnd"/>
      <w:r w:rsidRPr="00645B9B">
        <w:rPr>
          <w:rFonts w:ascii="Arial" w:eastAsia="Times New Roman" w:hAnsi="Arial" w:cs="Arial"/>
          <w:color w:val="000000"/>
          <w:kern w:val="0"/>
          <w:sz w:val="20"/>
          <w:szCs w:val="20"/>
          <w:rtl/>
          <w14:ligatures w14:val="none"/>
        </w:rPr>
        <w:t> השרף כשהוא מדולל היה נחשב כמחזק את הראיה וכמרגיע </w:t>
      </w:r>
      <w:proofErr w:type="spellStart"/>
      <w:r w:rsidRPr="00645B9B">
        <w:rPr>
          <w:rFonts w:ascii="Arial" w:eastAsia="Times New Roman" w:hAnsi="Arial" w:cs="Arial"/>
          <w:color w:val="000000"/>
          <w:kern w:val="0"/>
          <w:sz w:val="20"/>
          <w:szCs w:val="20"/>
          <w:rtl/>
          <w14:ligatures w14:val="none"/>
        </w:rPr>
        <w:t>עינים</w:t>
      </w:r>
      <w:proofErr w:type="spellEnd"/>
      <w:r w:rsidRPr="00645B9B">
        <w:rPr>
          <w:rFonts w:ascii="Arial" w:eastAsia="Times New Roman" w:hAnsi="Arial" w:cs="Arial"/>
          <w:color w:val="000000"/>
          <w:kern w:val="0"/>
          <w:sz w:val="20"/>
          <w:szCs w:val="20"/>
          <w:rtl/>
          <w14:ligatures w14:val="none"/>
        </w:rPr>
        <w:t> מאומצות. הטיפול היה במי שרף חמימים, ששטפו את שמורות </w:t>
      </w:r>
      <w:proofErr w:type="spellStart"/>
      <w:r w:rsidRPr="00645B9B">
        <w:rPr>
          <w:rFonts w:ascii="Arial" w:eastAsia="Times New Roman" w:hAnsi="Arial" w:cs="Arial"/>
          <w:color w:val="000000"/>
          <w:kern w:val="0"/>
          <w:sz w:val="20"/>
          <w:szCs w:val="20"/>
          <w:rtl/>
          <w14:ligatures w14:val="none"/>
        </w:rPr>
        <w:t>העינים</w:t>
      </w:r>
      <w:proofErr w:type="spellEnd"/>
      <w:r w:rsidRPr="00645B9B">
        <w:rPr>
          <w:rFonts w:ascii="Arial" w:eastAsia="Times New Roman" w:hAnsi="Arial" w:cs="Arial"/>
          <w:color w:val="000000"/>
          <w:kern w:val="0"/>
          <w:sz w:val="20"/>
          <w:szCs w:val="20"/>
          <w:rtl/>
          <w14:ligatures w14:val="none"/>
        </w:rPr>
        <w:t>.</w:t>
      </w:r>
    </w:p>
    <w:p w14:paraId="2E3113D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לעיסת </w:t>
      </w:r>
      <w:proofErr w:type="spellStart"/>
      <w:r w:rsidRPr="00645B9B">
        <w:rPr>
          <w:rFonts w:ascii="Arial" w:eastAsia="Times New Roman" w:hAnsi="Arial" w:cs="Arial"/>
          <w:color w:val="000000"/>
          <w:kern w:val="0"/>
          <w:sz w:val="20"/>
          <w:szCs w:val="20"/>
          <w:rtl/>
          <w14:ligatures w14:val="none"/>
        </w:rPr>
        <w:t>הצ'מע</w:t>
      </w:r>
      <w:proofErr w:type="spellEnd"/>
      <w:r w:rsidRPr="00645B9B">
        <w:rPr>
          <w:rFonts w:ascii="Arial" w:eastAsia="Times New Roman" w:hAnsi="Arial" w:cs="Arial"/>
          <w:color w:val="000000"/>
          <w:kern w:val="0"/>
          <w:sz w:val="20"/>
          <w:szCs w:val="20"/>
          <w:rtl/>
          <w14:ligatures w14:val="none"/>
        </w:rPr>
        <w:t> במקומות שונים היה משמש לחיזוק רחם </w:t>
      </w:r>
      <w:proofErr w:type="spellStart"/>
      <w:r w:rsidRPr="00645B9B">
        <w:rPr>
          <w:rFonts w:ascii="Arial" w:eastAsia="Times New Roman" w:hAnsi="Arial" w:cs="Arial"/>
          <w:color w:val="000000"/>
          <w:kern w:val="0"/>
          <w:sz w:val="20"/>
          <w:szCs w:val="20"/>
          <w:rtl/>
          <w14:ligatures w14:val="none"/>
        </w:rPr>
        <w:t>האשה</w:t>
      </w:r>
      <w:proofErr w:type="spellEnd"/>
      <w:r w:rsidRPr="00645B9B">
        <w:rPr>
          <w:rFonts w:ascii="Arial" w:eastAsia="Times New Roman" w:hAnsi="Arial" w:cs="Arial"/>
          <w:color w:val="000000"/>
          <w:kern w:val="0"/>
          <w:sz w:val="20"/>
          <w:szCs w:val="20"/>
          <w:rtl/>
          <w14:ligatures w14:val="none"/>
        </w:rPr>
        <w:t>, ובמיוחד זו שיש לה </w:t>
      </w:r>
      <w:proofErr w:type="spellStart"/>
      <w:r w:rsidRPr="00645B9B">
        <w:rPr>
          <w:rFonts w:ascii="Arial" w:eastAsia="Times New Roman" w:hAnsi="Arial" w:cs="Arial"/>
          <w:color w:val="000000"/>
          <w:kern w:val="0"/>
          <w:sz w:val="20"/>
          <w:szCs w:val="20"/>
          <w:rtl/>
          <w14:ligatures w14:val="none"/>
        </w:rPr>
        <w:t>נטיה</w:t>
      </w:r>
      <w:proofErr w:type="spellEnd"/>
      <w:r w:rsidRPr="00645B9B">
        <w:rPr>
          <w:rFonts w:ascii="Arial" w:eastAsia="Times New Roman" w:hAnsi="Arial" w:cs="Arial"/>
          <w:color w:val="000000"/>
          <w:kern w:val="0"/>
          <w:sz w:val="20"/>
          <w:szCs w:val="20"/>
          <w:rtl/>
          <w14:ligatures w14:val="none"/>
        </w:rPr>
        <w:t> להפיל.</w:t>
      </w:r>
    </w:p>
    <w:p w14:paraId="2BD2EEC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מי השרף ותערובת מי שרפים אחרים בעודם חמים היו נחשבים כתרופה טובה לכאבי גב של נשים בהריון או שסובלות מכאבים ברחם. את המים היו מערבים באבקת שרפים ואותם היו מדביקים בגב התחתון ובאזור הכליות במשך לילה ובבקר היו רוחצים את הדבק.</w:t>
      </w:r>
    </w:p>
    <w:p w14:paraId="561E3F2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נסים </w:t>
      </w:r>
      <w:proofErr w:type="spellStart"/>
      <w:r w:rsidRPr="00645B9B">
        <w:rPr>
          <w:rFonts w:ascii="Arial" w:eastAsia="Times New Roman" w:hAnsi="Arial" w:cs="Arial"/>
          <w:color w:val="000000"/>
          <w:kern w:val="0"/>
          <w:sz w:val="20"/>
          <w:szCs w:val="20"/>
          <w:rtl/>
          <w14:ligatures w14:val="none"/>
        </w:rPr>
        <w:t>קריספיל</w:t>
      </w:r>
      <w:proofErr w:type="spellEnd"/>
      <w:r w:rsidRPr="00645B9B">
        <w:rPr>
          <w:rFonts w:ascii="Arial" w:eastAsia="Times New Roman" w:hAnsi="Arial" w:cs="Arial"/>
          <w:color w:val="000000"/>
          <w:kern w:val="0"/>
          <w:sz w:val="20"/>
          <w:szCs w:val="20"/>
          <w:rtl/>
          <w14:ligatures w14:val="none"/>
        </w:rPr>
        <w:t> מספר, שהצמח כשהיה מעורב בחלמון ביצה היה משמש לטיפול יעיל בדרך של רטיות. שימוש זה אינו זכור לשום תימני זקן, אלא שחזקה על ניסים </w:t>
      </w:r>
      <w:proofErr w:type="spellStart"/>
      <w:r w:rsidRPr="00645B9B">
        <w:rPr>
          <w:rFonts w:ascii="Arial" w:eastAsia="Times New Roman" w:hAnsi="Arial" w:cs="Arial"/>
          <w:color w:val="000000"/>
          <w:kern w:val="0"/>
          <w:sz w:val="20"/>
          <w:szCs w:val="20"/>
          <w:rtl/>
          <w14:ligatures w14:val="none"/>
        </w:rPr>
        <w:t>קריספיל</w:t>
      </w:r>
      <w:proofErr w:type="spellEnd"/>
      <w:r w:rsidRPr="00645B9B">
        <w:rPr>
          <w:rFonts w:ascii="Arial" w:eastAsia="Times New Roman" w:hAnsi="Arial" w:cs="Arial"/>
          <w:color w:val="000000"/>
          <w:kern w:val="0"/>
          <w:sz w:val="20"/>
          <w:szCs w:val="20"/>
          <w:rtl/>
          <w14:ligatures w14:val="none"/>
        </w:rPr>
        <w:t> שלא יאמר דברים שלא ראה או שמע את מהימנותם.</w:t>
      </w:r>
    </w:p>
    <w:p w14:paraId="616A6BC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לטיפול בטחורים היו כותשים שרף, מערבים אותו בסמנה ומורחים אותו בטחורים על מנת </w:t>
      </w:r>
      <w:proofErr w:type="spellStart"/>
      <w:r w:rsidRPr="00645B9B">
        <w:rPr>
          <w:rFonts w:ascii="Arial" w:eastAsia="Times New Roman" w:hAnsi="Arial" w:cs="Arial"/>
          <w:color w:val="000000"/>
          <w:kern w:val="0"/>
          <w:sz w:val="20"/>
          <w:szCs w:val="20"/>
          <w:rtl/>
          <w14:ligatures w14:val="none"/>
        </w:rPr>
        <w:t>לכוף</w:t>
      </w:r>
      <w:proofErr w:type="spellEnd"/>
      <w:r w:rsidRPr="00645B9B">
        <w:rPr>
          <w:rFonts w:ascii="Arial" w:eastAsia="Times New Roman" w:hAnsi="Arial" w:cs="Arial"/>
          <w:color w:val="000000"/>
          <w:kern w:val="0"/>
          <w:sz w:val="20"/>
          <w:szCs w:val="20"/>
          <w:rtl/>
          <w14:ligatures w14:val="none"/>
        </w:rPr>
        <w:t> אותם. במקרה של טחורים חזקים, היו מערבבים בשרף תמצית </w:t>
      </w:r>
      <w:proofErr w:type="spellStart"/>
      <w:r w:rsidRPr="00645B9B">
        <w:rPr>
          <w:rFonts w:ascii="Arial" w:eastAsia="Times New Roman" w:hAnsi="Arial" w:cs="Arial"/>
          <w:color w:val="000000"/>
          <w:kern w:val="0"/>
          <w:sz w:val="20"/>
          <w:szCs w:val="20"/>
          <w:rtl/>
          <w14:ligatures w14:val="none"/>
        </w:rPr>
        <w:t>רוטא</w:t>
      </w:r>
      <w:proofErr w:type="spellEnd"/>
      <w:r w:rsidRPr="00645B9B">
        <w:rPr>
          <w:rFonts w:ascii="Arial" w:eastAsia="Times New Roman" w:hAnsi="Arial" w:cs="Arial"/>
          <w:color w:val="000000"/>
          <w:kern w:val="0"/>
          <w:sz w:val="20"/>
          <w:szCs w:val="20"/>
          <w:rtl/>
          <w14:ligatures w14:val="none"/>
        </w:rPr>
        <w:t> ("שדאב") וחמאה. טיפול זה יעיל.</w:t>
      </w:r>
    </w:p>
    <w:p w14:paraId="4AB48CC0"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אגוז מוסקט</w:t>
      </w:r>
    </w:p>
    <w:p w14:paraId="0B88801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תאורו:</w:t>
      </w:r>
    </w:p>
    <w:p w14:paraId="0EA699C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פריו העגול של העץ "</w:t>
      </w:r>
      <w:proofErr w:type="spellStart"/>
      <w:r w:rsidRPr="00645B9B">
        <w:rPr>
          <w:rFonts w:ascii="Arial" w:eastAsia="Times New Roman" w:hAnsi="Arial" w:cs="Arial"/>
          <w:color w:val="000000"/>
          <w:kern w:val="0"/>
          <w:sz w:val="20"/>
          <w:szCs w:val="20"/>
          <w:rtl/>
          <w14:ligatures w14:val="none"/>
        </w:rPr>
        <w:t>מיריסטיקה</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פרגרנס</w:t>
      </w:r>
      <w:proofErr w:type="spellEnd"/>
      <w:r w:rsidRPr="00645B9B">
        <w:rPr>
          <w:rFonts w:ascii="Arial" w:eastAsia="Times New Roman" w:hAnsi="Arial" w:cs="Arial"/>
          <w:color w:val="000000"/>
          <w:kern w:val="0"/>
          <w:sz w:val="20"/>
          <w:szCs w:val="20"/>
          <w:rtl/>
          <w14:ligatures w14:val="none"/>
        </w:rPr>
        <w:t>", המורכב מקליפה וגרעין. מאגוז המוסקט מפיקים שני מיני תבלינים: </w:t>
      </w:r>
      <w:proofErr w:type="spellStart"/>
      <w:r w:rsidRPr="00645B9B">
        <w:rPr>
          <w:rFonts w:ascii="Arial" w:eastAsia="Times New Roman" w:hAnsi="Arial" w:cs="Arial"/>
          <w:color w:val="000000"/>
          <w:kern w:val="0"/>
          <w:sz w:val="20"/>
          <w:szCs w:val="20"/>
          <w:rtl/>
          <w14:ligatures w14:val="none"/>
        </w:rPr>
        <w:t>מייס</w:t>
      </w:r>
      <w:proofErr w:type="spellEnd"/>
      <w:r w:rsidRPr="00645B9B">
        <w:rPr>
          <w:rFonts w:ascii="Arial" w:eastAsia="Times New Roman" w:hAnsi="Arial" w:cs="Arial"/>
          <w:color w:val="000000"/>
          <w:kern w:val="0"/>
          <w:sz w:val="20"/>
          <w:szCs w:val="20"/>
          <w:rtl/>
          <w14:ligatures w14:val="none"/>
        </w:rPr>
        <w:t>, העשוי מקליפת האגוז ומשווק בצורת אבקה בגוון צהוב-חום או בצורת חתיכות קרניות ושדירות בגוון חום-אדום; וראשי בשמים, שהוא פנים האגוז וצבעו אפור-חום.</w:t>
      </w:r>
    </w:p>
    <w:p w14:paraId="2865E2E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ריחם ארומטי וחזק, וטעמם כשהם בפני עצמם מריר ותפל.</w:t>
      </w:r>
    </w:p>
    <w:p w14:paraId="67BD69B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בתימן השתמשו בקליפת האגוז המכיל בממוצע 7% שמן ארומטי נדיף, הנמצא בתוך הורידים החומים שעל הקליפה.</w:t>
      </w:r>
    </w:p>
    <w:p w14:paraId="688D701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1512F23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בתימן השתמשו בו לטיפול בשיהוק שנגרם ע"י אכילת יתר או על ידי ושט מלוכלכת, או נגד עיכול חלש עם </w:t>
      </w:r>
      <w:proofErr w:type="spellStart"/>
      <w:r w:rsidRPr="00645B9B">
        <w:rPr>
          <w:rFonts w:ascii="Arial" w:eastAsia="Times New Roman" w:hAnsi="Arial" w:cs="Arial"/>
          <w:color w:val="000000"/>
          <w:kern w:val="0"/>
          <w:sz w:val="20"/>
          <w:szCs w:val="20"/>
          <w:rtl/>
          <w14:ligatures w14:val="none"/>
        </w:rPr>
        <w:t>נטיה</w:t>
      </w:r>
      <w:proofErr w:type="spellEnd"/>
      <w:r w:rsidRPr="00645B9B">
        <w:rPr>
          <w:rFonts w:ascii="Arial" w:eastAsia="Times New Roman" w:hAnsi="Arial" w:cs="Arial"/>
          <w:color w:val="000000"/>
          <w:kern w:val="0"/>
          <w:sz w:val="20"/>
          <w:szCs w:val="20"/>
          <w:rtl/>
          <w14:ligatures w14:val="none"/>
        </w:rPr>
        <w:t> מובהקת </w:t>
      </w:r>
      <w:proofErr w:type="spellStart"/>
      <w:r w:rsidRPr="00645B9B">
        <w:rPr>
          <w:rFonts w:ascii="Arial" w:eastAsia="Times New Roman" w:hAnsi="Arial" w:cs="Arial"/>
          <w:color w:val="000000"/>
          <w:kern w:val="0"/>
          <w:sz w:val="20"/>
          <w:szCs w:val="20"/>
          <w:rtl/>
          <w14:ligatures w14:val="none"/>
        </w:rPr>
        <w:t>לגאזים</w:t>
      </w:r>
      <w:proofErr w:type="spellEnd"/>
      <w:r w:rsidRPr="00645B9B">
        <w:rPr>
          <w:rFonts w:ascii="Arial" w:eastAsia="Times New Roman" w:hAnsi="Arial" w:cs="Arial"/>
          <w:color w:val="000000"/>
          <w:kern w:val="0"/>
          <w:sz w:val="20"/>
          <w:szCs w:val="20"/>
          <w:rtl/>
          <w14:ligatures w14:val="none"/>
        </w:rPr>
        <w:t>, העולים כלפי מעלה לכיוון הלב, וכן לחיזוק המוח, לחיזוק </w:t>
      </w:r>
      <w:proofErr w:type="spellStart"/>
      <w:r w:rsidRPr="00645B9B">
        <w:rPr>
          <w:rFonts w:ascii="Arial" w:eastAsia="Times New Roman" w:hAnsi="Arial" w:cs="Arial"/>
          <w:color w:val="000000"/>
          <w:kern w:val="0"/>
          <w:sz w:val="20"/>
          <w:szCs w:val="20"/>
          <w:rtl/>
          <w14:ligatures w14:val="none"/>
        </w:rPr>
        <w:t>כח</w:t>
      </w:r>
      <w:proofErr w:type="spellEnd"/>
      <w:r w:rsidRPr="00645B9B">
        <w:rPr>
          <w:rFonts w:ascii="Arial" w:eastAsia="Times New Roman" w:hAnsi="Arial" w:cs="Arial"/>
          <w:color w:val="000000"/>
          <w:kern w:val="0"/>
          <w:sz w:val="20"/>
          <w:szCs w:val="20"/>
          <w:rtl/>
          <w14:ligatures w14:val="none"/>
        </w:rPr>
        <w:t> גברא בצרוף תבלינים אחרים ולריבוי הזרע.</w:t>
      </w:r>
    </w:p>
    <w:p w14:paraId="12E1D34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יש שהשתמשו בו עם </w:t>
      </w:r>
      <w:proofErr w:type="spellStart"/>
      <w:r w:rsidRPr="00645B9B">
        <w:rPr>
          <w:rFonts w:ascii="Arial" w:eastAsia="Times New Roman" w:hAnsi="Arial" w:cs="Arial"/>
          <w:color w:val="000000"/>
          <w:kern w:val="0"/>
          <w:sz w:val="20"/>
          <w:szCs w:val="20"/>
          <w:rtl/>
          <w14:ligatures w14:val="none"/>
        </w:rPr>
        <w:t>זענגויל</w:t>
      </w:r>
      <w:proofErr w:type="spellEnd"/>
      <w:r w:rsidRPr="00645B9B">
        <w:rPr>
          <w:rFonts w:ascii="Arial" w:eastAsia="Times New Roman" w:hAnsi="Arial" w:cs="Arial"/>
          <w:color w:val="000000"/>
          <w:kern w:val="0"/>
          <w:sz w:val="20"/>
          <w:szCs w:val="20"/>
          <w:rtl/>
          <w14:ligatures w14:val="none"/>
        </w:rPr>
        <w:t>, קינמון, </w:t>
      </w:r>
      <w:proofErr w:type="spellStart"/>
      <w:r w:rsidRPr="00645B9B">
        <w:rPr>
          <w:rFonts w:ascii="Arial" w:eastAsia="Times New Roman" w:hAnsi="Arial" w:cs="Arial"/>
          <w:color w:val="000000"/>
          <w:kern w:val="0"/>
          <w:sz w:val="20"/>
          <w:szCs w:val="20"/>
          <w:rtl/>
          <w14:ligatures w14:val="none"/>
        </w:rPr>
        <w:t>צפורן</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וקרדמון</w:t>
      </w:r>
      <w:proofErr w:type="spellEnd"/>
      <w:r w:rsidRPr="00645B9B">
        <w:rPr>
          <w:rFonts w:ascii="Arial" w:eastAsia="Times New Roman" w:hAnsi="Arial" w:cs="Arial"/>
          <w:color w:val="000000"/>
          <w:kern w:val="0"/>
          <w:sz w:val="20"/>
          <w:szCs w:val="20"/>
          <w:rtl/>
          <w14:ligatures w14:val="none"/>
        </w:rPr>
        <w:t> נגד כאבי ראש ונגד צינון.</w:t>
      </w:r>
    </w:p>
    <w:p w14:paraId="7C72712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כל השימושים הללו, יעילותם מוכחת וכדאי להשתמש בהם למטרות אלו גם היום.</w:t>
      </w:r>
    </w:p>
    <w:p w14:paraId="4D6CC24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FFFF99"/>
          <w:kern w:val="0"/>
          <w:sz w:val="20"/>
          <w:szCs w:val="20"/>
          <w:shd w:val="clear" w:color="auto" w:fill="FF0000"/>
          <w:rtl/>
          <w14:ligatures w14:val="none"/>
        </w:rPr>
        <w:t> אזהרה:</w:t>
      </w:r>
    </w:p>
    <w:p w14:paraId="6065420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האגוז מכיל </w:t>
      </w:r>
      <w:proofErr w:type="spellStart"/>
      <w:r w:rsidRPr="00645B9B">
        <w:rPr>
          <w:rFonts w:ascii="Arial" w:eastAsia="Times New Roman" w:hAnsi="Arial" w:cs="Arial"/>
          <w:color w:val="000000"/>
          <w:kern w:val="0"/>
          <w:sz w:val="20"/>
          <w:szCs w:val="20"/>
          <w:rtl/>
          <w14:ligatures w14:val="none"/>
        </w:rPr>
        <w:t>מיריסטיצין</w:t>
      </w:r>
      <w:proofErr w:type="spellEnd"/>
      <w:r w:rsidRPr="00645B9B">
        <w:rPr>
          <w:rFonts w:ascii="Arial" w:eastAsia="Times New Roman" w:hAnsi="Arial" w:cs="Arial"/>
          <w:color w:val="000000"/>
          <w:kern w:val="0"/>
          <w:sz w:val="20"/>
          <w:szCs w:val="20"/>
          <w:rtl/>
          <w14:ligatures w14:val="none"/>
        </w:rPr>
        <w:t>- רעלן הגורם לכאבי ראש, גירוי העצבים המוטוריים, עוויתות, בחילות ואלרגיות, כשהוא נאכל בכמות גדולה. בני אדם שהורעלו </w:t>
      </w:r>
      <w:proofErr w:type="spellStart"/>
      <w:r w:rsidRPr="00645B9B">
        <w:rPr>
          <w:rFonts w:ascii="Arial" w:eastAsia="Times New Roman" w:hAnsi="Arial" w:cs="Arial"/>
          <w:color w:val="000000"/>
          <w:kern w:val="0"/>
          <w:sz w:val="20"/>
          <w:szCs w:val="20"/>
          <w:rtl/>
          <w14:ligatures w14:val="none"/>
        </w:rPr>
        <w:t>ממריסטיצין</w:t>
      </w:r>
      <w:proofErr w:type="spellEnd"/>
      <w:r w:rsidRPr="00645B9B">
        <w:rPr>
          <w:rFonts w:ascii="Arial" w:eastAsia="Times New Roman" w:hAnsi="Arial" w:cs="Arial"/>
          <w:color w:val="000000"/>
          <w:kern w:val="0"/>
          <w:sz w:val="20"/>
          <w:szCs w:val="20"/>
          <w:rtl/>
          <w14:ligatures w14:val="none"/>
        </w:rPr>
        <w:t> מתהלכים כשיכורים. אי לכך יש להשתמש בו בתבונה ובכמות מדודה. השימוש הרצוי הוא קורט תבלין עד ארבע פעמים ביום. האגוז מכיל גם </w:t>
      </w:r>
      <w:proofErr w:type="spellStart"/>
      <w:r w:rsidRPr="00645B9B">
        <w:rPr>
          <w:rFonts w:ascii="Arial" w:eastAsia="Times New Roman" w:hAnsi="Arial" w:cs="Arial"/>
          <w:color w:val="000000"/>
          <w:kern w:val="0"/>
          <w:sz w:val="20"/>
          <w:szCs w:val="20"/>
          <w:rtl/>
          <w14:ligatures w14:val="none"/>
        </w:rPr>
        <w:t>פנולים</w:t>
      </w:r>
      <w:proofErr w:type="spellEnd"/>
      <w:r w:rsidRPr="00645B9B">
        <w:rPr>
          <w:rFonts w:ascii="Arial" w:eastAsia="Times New Roman" w:hAnsi="Arial" w:cs="Arial"/>
          <w:color w:val="000000"/>
          <w:kern w:val="0"/>
          <w:sz w:val="20"/>
          <w:szCs w:val="20"/>
          <w:rtl/>
          <w14:ligatures w14:val="none"/>
        </w:rPr>
        <w:t>, ואי לכך ילדים- עליהם להימנע מהם במידת האפשר. רצוי מאוד לא להשתמש בו במקרים של עצבים מגורים.</w:t>
      </w:r>
    </w:p>
    <w:p w14:paraId="27A20D0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הערה:</w:t>
      </w:r>
    </w:p>
    <w:p w14:paraId="0ED9EE1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אופן השימוש באגוז מוסקט מתאים לדברי הרמב"ם, שהיה רופא מעולה שהתרחק מכל "הסגולות" הבלתי בדוקות ובחן את הדברים בצורה מציאותית. הרמב"ם כותב בשם הרופא הערבי אל-תמימי, שהאגוז כשהוא </w:t>
      </w:r>
      <w:r w:rsidRPr="00645B9B">
        <w:rPr>
          <w:rFonts w:ascii="Arial" w:eastAsia="Times New Roman" w:hAnsi="Arial" w:cs="Arial"/>
          <w:color w:val="000000"/>
          <w:kern w:val="0"/>
          <w:sz w:val="20"/>
          <w:szCs w:val="20"/>
          <w:rtl/>
          <w14:ligatures w14:val="none"/>
        </w:rPr>
        <w:lastRenderedPageBreak/>
        <w:t>מעורב בדבש דבורים </w:t>
      </w:r>
      <w:proofErr w:type="spellStart"/>
      <w:r w:rsidRPr="00645B9B">
        <w:rPr>
          <w:rFonts w:ascii="Arial" w:eastAsia="Times New Roman" w:hAnsi="Arial" w:cs="Arial"/>
          <w:color w:val="000000"/>
          <w:kern w:val="0"/>
          <w:sz w:val="20"/>
          <w:szCs w:val="20"/>
          <w:rtl/>
          <w14:ligatures w14:val="none"/>
        </w:rPr>
        <w:t>ובזנגעויל</w:t>
      </w:r>
      <w:proofErr w:type="spellEnd"/>
      <w:r w:rsidRPr="00645B9B">
        <w:rPr>
          <w:rFonts w:ascii="Arial" w:eastAsia="Times New Roman" w:hAnsi="Arial" w:cs="Arial"/>
          <w:color w:val="000000"/>
          <w:kern w:val="0"/>
          <w:sz w:val="20"/>
          <w:szCs w:val="20"/>
          <w:rtl/>
          <w14:ligatures w14:val="none"/>
        </w:rPr>
        <w:t>, מועיל לזקנים, למצוננים ולכאבי פרקים. הוא מחזק את הקיבה והלב, מעורר </w:t>
      </w:r>
      <w:proofErr w:type="spellStart"/>
      <w:r w:rsidRPr="00645B9B">
        <w:rPr>
          <w:rFonts w:ascii="Arial" w:eastAsia="Times New Roman" w:hAnsi="Arial" w:cs="Arial"/>
          <w:color w:val="000000"/>
          <w:kern w:val="0"/>
          <w:sz w:val="20"/>
          <w:szCs w:val="20"/>
          <w:rtl/>
          <w14:ligatures w14:val="none"/>
        </w:rPr>
        <w:t>התאוה</w:t>
      </w:r>
      <w:proofErr w:type="spellEnd"/>
      <w:r w:rsidRPr="00645B9B">
        <w:rPr>
          <w:rFonts w:ascii="Arial" w:eastAsia="Times New Roman" w:hAnsi="Arial" w:cs="Arial"/>
          <w:color w:val="000000"/>
          <w:kern w:val="0"/>
          <w:sz w:val="20"/>
          <w:szCs w:val="20"/>
          <w:rtl/>
          <w14:ligatures w14:val="none"/>
        </w:rPr>
        <w:t> ועוזר למשגל. בתימן לא ידוע לי שהשתמשו בו לכאבי פרקים.</w:t>
      </w:r>
    </w:p>
    <w:p w14:paraId="5990364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רבי שמואל בן ישועה עדני בספרו "נחלת יוסף" כותב: "אגוז מוסקט יעיל מאוד למי שנפסק זרעו </w:t>
      </w:r>
      <w:proofErr w:type="spellStart"/>
      <w:r w:rsidRPr="00645B9B">
        <w:rPr>
          <w:rFonts w:ascii="Arial" w:eastAsia="Times New Roman" w:hAnsi="Arial" w:cs="Arial"/>
          <w:color w:val="000000"/>
          <w:kern w:val="0"/>
          <w:sz w:val="20"/>
          <w:szCs w:val="20"/>
          <w:rtl/>
          <w14:ligatures w14:val="none"/>
        </w:rPr>
        <w:t>ונתרפה</w:t>
      </w:r>
      <w:proofErr w:type="spellEnd"/>
      <w:r w:rsidRPr="00645B9B">
        <w:rPr>
          <w:rFonts w:ascii="Arial" w:eastAsia="Times New Roman" w:hAnsi="Arial" w:cs="Arial"/>
          <w:color w:val="000000"/>
          <w:kern w:val="0"/>
          <w:sz w:val="20"/>
          <w:szCs w:val="20"/>
          <w:rtl/>
          <w14:ligatures w14:val="none"/>
        </w:rPr>
        <w:t xml:space="preserve"> גידו (=אבר המין). וכה יעשה: </w:t>
      </w:r>
      <w:proofErr w:type="spellStart"/>
      <w:r w:rsidRPr="00645B9B">
        <w:rPr>
          <w:rFonts w:ascii="Arial" w:eastAsia="Times New Roman" w:hAnsi="Arial" w:cs="Arial"/>
          <w:color w:val="000000"/>
          <w:kern w:val="0"/>
          <w:sz w:val="20"/>
          <w:szCs w:val="20"/>
          <w:rtl/>
          <w14:ligatures w14:val="none"/>
        </w:rPr>
        <w:t>יקח</w:t>
      </w:r>
      <w:proofErr w:type="spellEnd"/>
      <w:r w:rsidRPr="00645B9B">
        <w:rPr>
          <w:rFonts w:ascii="Arial" w:eastAsia="Times New Roman" w:hAnsi="Arial" w:cs="Arial"/>
          <w:color w:val="000000"/>
          <w:kern w:val="0"/>
          <w:sz w:val="20"/>
          <w:szCs w:val="20"/>
          <w:rtl/>
          <w14:ligatures w14:val="none"/>
        </w:rPr>
        <w:t> ב' או ג' אגוזים וישחקם היטב וישים ביין, ויחמם היין מעט, ויבשל מעט ורד במים, ויערב המים ביין הנזכר, וישתה ג' ימים רצופים אליבא </w:t>
      </w:r>
      <w:proofErr w:type="spellStart"/>
      <w:r w:rsidRPr="00645B9B">
        <w:rPr>
          <w:rFonts w:ascii="Arial" w:eastAsia="Times New Roman" w:hAnsi="Arial" w:cs="Arial"/>
          <w:color w:val="000000"/>
          <w:kern w:val="0"/>
          <w:sz w:val="20"/>
          <w:szCs w:val="20"/>
          <w:rtl/>
          <w14:ligatures w14:val="none"/>
        </w:rPr>
        <w:t>ריקנא</w:t>
      </w:r>
      <w:proofErr w:type="spellEnd"/>
      <w:r w:rsidRPr="00645B9B">
        <w:rPr>
          <w:rFonts w:ascii="Arial" w:eastAsia="Times New Roman" w:hAnsi="Arial" w:cs="Arial"/>
          <w:color w:val="000000"/>
          <w:kern w:val="0"/>
          <w:sz w:val="20"/>
          <w:szCs w:val="20"/>
          <w:rtl/>
          <w14:ligatures w14:val="none"/>
        </w:rPr>
        <w:t> ולא יאכל מאכלים גסים".</w:t>
      </w:r>
    </w:p>
    <w:p w14:paraId="0C7E618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FF0000"/>
          <w:kern w:val="0"/>
          <w:sz w:val="20"/>
          <w:szCs w:val="20"/>
          <w:rtl/>
          <w14:ligatures w14:val="none"/>
        </w:rPr>
        <w:t>כלמינתה</w:t>
      </w:r>
      <w:proofErr w:type="spellEnd"/>
      <w:r w:rsidRPr="00645B9B">
        <w:rPr>
          <w:rFonts w:ascii="Arial" w:eastAsia="Times New Roman" w:hAnsi="Arial" w:cs="Arial"/>
          <w:color w:val="FF0000"/>
          <w:kern w:val="0"/>
          <w:sz w:val="20"/>
          <w:szCs w:val="20"/>
          <w:rtl/>
          <w14:ligatures w14:val="none"/>
        </w:rPr>
        <w:t> </w:t>
      </w:r>
      <w:r w:rsidRPr="00645B9B">
        <w:rPr>
          <w:rFonts w:ascii="Arial" w:eastAsia="Times New Roman" w:hAnsi="Arial" w:cs="Arial"/>
          <w:color w:val="FF0000"/>
          <w:kern w:val="0"/>
          <w:sz w:val="20"/>
          <w:szCs w:val="20"/>
          <w14:ligatures w14:val="none"/>
        </w:rPr>
        <w:t>CALAMINTHA</w:t>
      </w:r>
    </w:p>
    <w:p w14:paraId="676FA8C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תאורו: צמח ממשפחת השפתניים, בן שיח ריחני משתרע, המגיע עד לגובה 30 ס"מ, הוא מיטיב לגדול בארץ ישראל בראשי ההרים, ביהודה, בשומרון ובגליל. הוא כמעט נכחד בארץ ע"י הערבים, המחבלים כל חלקה טובה בארץ הקודש ובתקופה זו מנסים לגדל אותה ולפזר את תפוצתה, במיוחד באזור גוש עציון, ששם מתפתחת יפה.</w:t>
      </w:r>
    </w:p>
    <w:p w14:paraId="41AA60A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שימושים רפואיים:</w:t>
      </w:r>
    </w:p>
    <w:p w14:paraId="404B1E1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השתמשו בצמח להרחקת תולעים, להפגת גזים, לעיכול קל ולשיכוך כאבי בטן, כשהיא לבדה או בצרוף אזוב.</w:t>
      </w:r>
    </w:p>
    <w:p w14:paraId="1CCE4B5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כל השימושים הללו </w:t>
      </w:r>
      <w:proofErr w:type="spellStart"/>
      <w:r w:rsidRPr="00645B9B">
        <w:rPr>
          <w:rFonts w:ascii="Arial" w:eastAsia="Times New Roman" w:hAnsi="Arial" w:cs="Arial"/>
          <w:color w:val="000000"/>
          <w:kern w:val="0"/>
          <w:sz w:val="20"/>
          <w:szCs w:val="20"/>
          <w:rtl/>
          <w14:ligatures w14:val="none"/>
        </w:rPr>
        <w:t>רלבנטים</w:t>
      </w:r>
      <w:proofErr w:type="spellEnd"/>
      <w:r w:rsidRPr="00645B9B">
        <w:rPr>
          <w:rFonts w:ascii="Arial" w:eastAsia="Times New Roman" w:hAnsi="Arial" w:cs="Arial"/>
          <w:color w:val="000000"/>
          <w:kern w:val="0"/>
          <w:sz w:val="20"/>
          <w:szCs w:val="20"/>
          <w:rtl/>
          <w14:ligatures w14:val="none"/>
        </w:rPr>
        <w:t> ע"פ הרפואה </w:t>
      </w:r>
      <w:proofErr w:type="spellStart"/>
      <w:r w:rsidRPr="00645B9B">
        <w:rPr>
          <w:rFonts w:ascii="Arial" w:eastAsia="Times New Roman" w:hAnsi="Arial" w:cs="Arial"/>
          <w:color w:val="000000"/>
          <w:kern w:val="0"/>
          <w:sz w:val="20"/>
          <w:szCs w:val="20"/>
          <w:rtl/>
          <w14:ligatures w14:val="none"/>
        </w:rPr>
        <w:t>הטיבעונית</w:t>
      </w:r>
      <w:proofErr w:type="spellEnd"/>
      <w:r w:rsidRPr="00645B9B">
        <w:rPr>
          <w:rFonts w:ascii="Arial" w:eastAsia="Times New Roman" w:hAnsi="Arial" w:cs="Arial"/>
          <w:color w:val="000000"/>
          <w:kern w:val="0"/>
          <w:sz w:val="20"/>
          <w:szCs w:val="20"/>
          <w:rtl/>
          <w14:ligatures w14:val="none"/>
        </w:rPr>
        <w:t>, ואי לכך כדאי להשתמש בהם למטרות אלו, במיוחד לשכוך כאבי בטן.</w:t>
      </w:r>
    </w:p>
    <w:p w14:paraId="312E4E6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FF0000"/>
          <w:kern w:val="0"/>
          <w:sz w:val="20"/>
          <w:szCs w:val="20"/>
          <w:rtl/>
          <w14:ligatures w14:val="none"/>
        </w:rPr>
        <w:t>כמון תרבותי </w:t>
      </w:r>
      <w:r w:rsidRPr="00645B9B">
        <w:rPr>
          <w:rFonts w:ascii="Arial" w:eastAsia="Times New Roman" w:hAnsi="Arial" w:cs="Arial"/>
          <w:color w:val="FF0000"/>
          <w:kern w:val="0"/>
          <w:sz w:val="20"/>
          <w:szCs w:val="20"/>
          <w14:ligatures w14:val="none"/>
        </w:rPr>
        <w:t>CUMINUM CYMINUM</w:t>
      </w:r>
    </w:p>
    <w:p w14:paraId="5881DB6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תיאורו:</w:t>
      </w:r>
    </w:p>
    <w:p w14:paraId="08CA8AB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צמח חד-שנתי נמוך, ממשפחת הסוככיים, בעל זרעים קטנים וחומים, גבעול דק ומסועף מאוד ופרחים בצבע לבן-ורוד. מוצאו של הצמח </w:t>
      </w:r>
      <w:proofErr w:type="spellStart"/>
      <w:r w:rsidRPr="00645B9B">
        <w:rPr>
          <w:rFonts w:ascii="Arial" w:eastAsia="Times New Roman" w:hAnsi="Arial" w:cs="Arial"/>
          <w:color w:val="000000"/>
          <w:kern w:val="0"/>
          <w:sz w:val="20"/>
          <w:szCs w:val="20"/>
          <w:rtl/>
          <w14:ligatures w14:val="none"/>
        </w:rPr>
        <w:t>מתורכמינסטן</w:t>
      </w:r>
      <w:proofErr w:type="spellEnd"/>
      <w:r w:rsidRPr="00645B9B">
        <w:rPr>
          <w:rFonts w:ascii="Arial" w:eastAsia="Times New Roman" w:hAnsi="Arial" w:cs="Arial"/>
          <w:color w:val="000000"/>
          <w:kern w:val="0"/>
          <w:sz w:val="20"/>
          <w:szCs w:val="20"/>
          <w:rtl/>
          <w14:ligatures w14:val="none"/>
        </w:rPr>
        <w:t>, ומשם נפוץ בעיקר במצרים ובארצות המזרח התיכון, וגם בארץ ישראל שגידלוהו כצמח תרבות, כפי שנזכר על ידי הנביא ישעיהו. בתקופת חז"ל השתמשו בו לנתינת טעם בפת מפני "שאין טעם כמון אלא ריח כמון" (תרומות פרק י' משנה ד')</w:t>
      </w:r>
    </w:p>
    <w:p w14:paraId="5D38138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4B50F5D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יהודי תימן השתמשו בו בתבלין </w:t>
      </w:r>
      <w:proofErr w:type="spellStart"/>
      <w:r w:rsidRPr="00645B9B">
        <w:rPr>
          <w:rFonts w:ascii="Arial" w:eastAsia="Times New Roman" w:hAnsi="Arial" w:cs="Arial"/>
          <w:color w:val="000000"/>
          <w:kern w:val="0"/>
          <w:sz w:val="20"/>
          <w:szCs w:val="20"/>
          <w:rtl/>
          <w14:ligatures w14:val="none"/>
        </w:rPr>
        <w:t>הזחוג</w:t>
      </w:r>
      <w:proofErr w:type="spellEnd"/>
      <w:r w:rsidRPr="00645B9B">
        <w:rPr>
          <w:rFonts w:ascii="Arial" w:eastAsia="Times New Roman" w:hAnsi="Arial" w:cs="Arial"/>
          <w:color w:val="000000"/>
          <w:kern w:val="0"/>
          <w:sz w:val="20"/>
          <w:szCs w:val="20"/>
          <w:rtl/>
          <w14:ligatures w14:val="none"/>
        </w:rPr>
        <w:t xml:space="preserve"> ובמיני מאפה שונים. לחסימה בדרכי השתן היו מערבים אותו עם חומץ בן יין ושותים כוסית בכל פעם ארבע פעמים ביום לטיפול בנפיחות הגוף, להפגת גזים ולקשיי נשימה.</w:t>
      </w:r>
    </w:p>
    <w:p w14:paraId="7BF4C30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הוא היה מצורף לגד השדה לטיפול במי שלקה בחוסר תאוות </w:t>
      </w:r>
      <w:proofErr w:type="spellStart"/>
      <w:r w:rsidRPr="00645B9B">
        <w:rPr>
          <w:rFonts w:ascii="Arial" w:eastAsia="Times New Roman" w:hAnsi="Arial" w:cs="Arial"/>
          <w:color w:val="000000"/>
          <w:kern w:val="0"/>
          <w:sz w:val="20"/>
          <w:szCs w:val="20"/>
          <w:rtl/>
          <w14:ligatures w14:val="none"/>
        </w:rPr>
        <w:t>המישגל</w:t>
      </w:r>
      <w:proofErr w:type="spellEnd"/>
      <w:r w:rsidRPr="00645B9B">
        <w:rPr>
          <w:rFonts w:ascii="Arial" w:eastAsia="Times New Roman" w:hAnsi="Arial" w:cs="Arial"/>
          <w:color w:val="000000"/>
          <w:kern w:val="0"/>
          <w:sz w:val="20"/>
          <w:szCs w:val="20"/>
          <w:rtl/>
          <w14:ligatures w14:val="none"/>
        </w:rPr>
        <w:t>.</w:t>
      </w:r>
    </w:p>
    <w:p w14:paraId="77EAAFA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נשות עדן היו משתמשות בו בצרוף כורכום לטיפוח עור הפנים. לדעת </w:t>
      </w:r>
      <w:proofErr w:type="spellStart"/>
      <w:r w:rsidRPr="00645B9B">
        <w:rPr>
          <w:rFonts w:ascii="Arial" w:eastAsia="Times New Roman" w:hAnsi="Arial" w:cs="Arial"/>
          <w:color w:val="000000"/>
          <w:kern w:val="0"/>
          <w:sz w:val="20"/>
          <w:szCs w:val="20"/>
          <w:rtl/>
          <w14:ligatures w14:val="none"/>
        </w:rPr>
        <w:t>מהלאל</w:t>
      </w:r>
      <w:proofErr w:type="spellEnd"/>
      <w:r w:rsidRPr="00645B9B">
        <w:rPr>
          <w:rFonts w:ascii="Arial" w:eastAsia="Times New Roman" w:hAnsi="Arial" w:cs="Arial"/>
          <w:color w:val="000000"/>
          <w:kern w:val="0"/>
          <w:sz w:val="20"/>
          <w:szCs w:val="20"/>
          <w:rtl/>
          <w14:ligatures w14:val="none"/>
        </w:rPr>
        <w:t> העדני שימוש זה הוא הגורם העיקרי לעור פניהן היפה והכמעט נטול קמטים של נשות עדן הזקנות.</w:t>
      </w:r>
    </w:p>
    <w:p w14:paraId="016221F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רבי שמואל בן יוסף עדני בספרו "נחלת יוסף" מציע לשתות אותו בחומץ מזוג במים לטיפול </w:t>
      </w:r>
      <w:proofErr w:type="spellStart"/>
      <w:r w:rsidRPr="00645B9B">
        <w:rPr>
          <w:rFonts w:ascii="Arial" w:eastAsia="Times New Roman" w:hAnsi="Arial" w:cs="Arial"/>
          <w:color w:val="000000"/>
          <w:kern w:val="0"/>
          <w:sz w:val="20"/>
          <w:szCs w:val="20"/>
          <w:rtl/>
          <w14:ligatures w14:val="none"/>
        </w:rPr>
        <w:t>באסטמא</w:t>
      </w:r>
      <w:proofErr w:type="spellEnd"/>
      <w:r w:rsidRPr="00645B9B">
        <w:rPr>
          <w:rFonts w:ascii="Arial" w:eastAsia="Times New Roman" w:hAnsi="Arial" w:cs="Arial"/>
          <w:color w:val="000000"/>
          <w:kern w:val="0"/>
          <w:sz w:val="20"/>
          <w:szCs w:val="20"/>
          <w:rtl/>
          <w14:ligatures w14:val="none"/>
        </w:rPr>
        <w:t> וייבוש הליחות שבריאות. אכילתו חי מומלצת להסרת </w:t>
      </w:r>
      <w:proofErr w:type="spellStart"/>
      <w:r w:rsidRPr="00645B9B">
        <w:rPr>
          <w:rFonts w:ascii="Arial" w:eastAsia="Times New Roman" w:hAnsi="Arial" w:cs="Arial"/>
          <w:color w:val="000000"/>
          <w:kern w:val="0"/>
          <w:sz w:val="20"/>
          <w:szCs w:val="20"/>
          <w:rtl/>
          <w14:ligatures w14:val="none"/>
        </w:rPr>
        <w:t>עויתות</w:t>
      </w:r>
      <w:proofErr w:type="spellEnd"/>
      <w:r w:rsidRPr="00645B9B">
        <w:rPr>
          <w:rFonts w:ascii="Arial" w:eastAsia="Times New Roman" w:hAnsi="Arial" w:cs="Arial"/>
          <w:color w:val="000000"/>
          <w:kern w:val="0"/>
          <w:sz w:val="20"/>
          <w:szCs w:val="20"/>
          <w:rtl/>
          <w14:ligatures w14:val="none"/>
        </w:rPr>
        <w:t> בבטן.</w:t>
      </w:r>
    </w:p>
    <w:p w14:paraId="2CBCE6E7"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כמנון האניס</w:t>
      </w:r>
    </w:p>
    <w:p w14:paraId="65F3094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השתמשו באניס לחיזוק הגוף, במיוחד אחר שפעת או מחלה אקוטית אחרת, לריפוי כאבי כבד ולב, להפגת גזים ולשיעול. מי שהיה סובל מקצרת, היו מציעים לו להרתיח כפית בחומץ בן יין, לבשל אותו למשך כ10- דקות, ואח"כ לשתות אותו במינון של כוסית שלוש פעמים ביום.</w:t>
      </w:r>
    </w:p>
    <w:p w14:paraId="37B7DA93"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פלפלת חריפה</w:t>
      </w:r>
    </w:p>
    <w:p w14:paraId="2348F93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תיאורה:</w:t>
      </w:r>
    </w:p>
    <w:p w14:paraId="418E901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ירק עשבוני רב-שנתי ממשפחת הסולניים. גובהו 50-150 ס"מ. פריו בצורת קונוס בעל פירות קצרים או ארוכים, עתירים </w:t>
      </w:r>
      <w:proofErr w:type="spellStart"/>
      <w:r w:rsidRPr="00645B9B">
        <w:rPr>
          <w:rFonts w:ascii="Arial" w:eastAsia="Times New Roman" w:hAnsi="Arial" w:cs="Arial"/>
          <w:color w:val="000000"/>
          <w:kern w:val="0"/>
          <w:sz w:val="20"/>
          <w:szCs w:val="20"/>
          <w:rtl/>
          <w14:ligatures w14:val="none"/>
        </w:rPr>
        <w:t>בקפסיצין</w:t>
      </w:r>
      <w:proofErr w:type="spellEnd"/>
      <w:r w:rsidRPr="00645B9B">
        <w:rPr>
          <w:rFonts w:ascii="Arial" w:eastAsia="Times New Roman" w:hAnsi="Arial" w:cs="Arial"/>
          <w:color w:val="000000"/>
          <w:kern w:val="0"/>
          <w:sz w:val="20"/>
          <w:szCs w:val="20"/>
          <w:rtl/>
          <w14:ligatures w14:val="none"/>
        </w:rPr>
        <w:t> או עניים בו - תלוי בזן, דפנותיו דקות מאוד, הגדל בתחילה כפרי בצבע ירוק ובהמשך כתום-ירוק או אדום או מעורב. הצמח- מקורו בדרום אסיה, ויש אומרים בהודו המערבית, ומשם התפשט בתקופת המשנה וחז"ל בכל ארצות המזרח התיכון ואפריקה. יש הסוברים, שמקור הפלפל באמריקה הטרופית, אך סביר להניח שתושביה הקדומים, שלפי חוקרים שונים הם ילידי הודו, נטלו את הצמח מהודו המערבית בשעת </w:t>
      </w:r>
      <w:proofErr w:type="spellStart"/>
      <w:r w:rsidRPr="00645B9B">
        <w:rPr>
          <w:rFonts w:ascii="Arial" w:eastAsia="Times New Roman" w:hAnsi="Arial" w:cs="Arial"/>
          <w:color w:val="000000"/>
          <w:kern w:val="0"/>
          <w:sz w:val="20"/>
          <w:szCs w:val="20"/>
          <w:rtl/>
          <w14:ligatures w14:val="none"/>
        </w:rPr>
        <w:t>נדודם</w:t>
      </w:r>
      <w:proofErr w:type="spellEnd"/>
      <w:r w:rsidRPr="00645B9B">
        <w:rPr>
          <w:rFonts w:ascii="Arial" w:eastAsia="Times New Roman" w:hAnsi="Arial" w:cs="Arial"/>
          <w:color w:val="000000"/>
          <w:kern w:val="0"/>
          <w:sz w:val="20"/>
          <w:szCs w:val="20"/>
          <w:rtl/>
          <w14:ligatures w14:val="none"/>
        </w:rPr>
        <w:t> ונטעוהו לרוב באמריקה הטרופית. שם השתמשו בם למאכל ולתרופה להרבה מחלות, במיוחד נגד מחלת הקדחת הצהובה האיומה, שעשתה בהם שמות, אך גם בדלקות שונות בגוף, ואפילו לדלקות </w:t>
      </w:r>
      <w:proofErr w:type="spellStart"/>
      <w:r w:rsidRPr="00645B9B">
        <w:rPr>
          <w:rFonts w:ascii="Arial" w:eastAsia="Times New Roman" w:hAnsi="Arial" w:cs="Arial"/>
          <w:color w:val="000000"/>
          <w:kern w:val="0"/>
          <w:sz w:val="20"/>
          <w:szCs w:val="20"/>
          <w:rtl/>
          <w14:ligatures w14:val="none"/>
        </w:rPr>
        <w:t>מעים</w:t>
      </w:r>
      <w:proofErr w:type="spellEnd"/>
      <w:r w:rsidRPr="00645B9B">
        <w:rPr>
          <w:rFonts w:ascii="Arial" w:eastAsia="Times New Roman" w:hAnsi="Arial" w:cs="Arial"/>
          <w:color w:val="000000"/>
          <w:kern w:val="0"/>
          <w:sz w:val="20"/>
          <w:szCs w:val="20"/>
          <w:rtl/>
          <w14:ligatures w14:val="none"/>
        </w:rPr>
        <w:t>. (ראה יתרו </w:t>
      </w:r>
      <w:proofErr w:type="spellStart"/>
      <w:r w:rsidRPr="00645B9B">
        <w:rPr>
          <w:rFonts w:ascii="Arial" w:eastAsia="Times New Roman" w:hAnsi="Arial" w:cs="Arial"/>
          <w:color w:val="000000"/>
          <w:kern w:val="0"/>
          <w:sz w:val="20"/>
          <w:szCs w:val="20"/>
          <w:rtl/>
          <w14:ligatures w14:val="none"/>
        </w:rPr>
        <w:t>קלוס</w:t>
      </w:r>
      <w:proofErr w:type="spellEnd"/>
      <w:r w:rsidRPr="00645B9B">
        <w:rPr>
          <w:rFonts w:ascii="Arial" w:eastAsia="Times New Roman" w:hAnsi="Arial" w:cs="Arial"/>
          <w:color w:val="000000"/>
          <w:kern w:val="0"/>
          <w:sz w:val="20"/>
          <w:szCs w:val="20"/>
          <w:rtl/>
          <w14:ligatures w14:val="none"/>
        </w:rPr>
        <w:t> ז"ל, בספרו "חזרה לטבע" בהוצאת אור טבע עמ' 213)</w:t>
      </w:r>
    </w:p>
    <w:p w14:paraId="1539E67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694C557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לשימוש המרובה בתבלין זה כמאכל וכרפואה יש עומק היסטורי ותבונתי. יהודי תימן לפי המסורת הכירו בו כצמח רפואי, המחזק את </w:t>
      </w:r>
      <w:proofErr w:type="spellStart"/>
      <w:r w:rsidRPr="00645B9B">
        <w:rPr>
          <w:rFonts w:ascii="Arial" w:eastAsia="Times New Roman" w:hAnsi="Arial" w:cs="Arial"/>
          <w:color w:val="000000"/>
          <w:kern w:val="0"/>
          <w:sz w:val="20"/>
          <w:szCs w:val="20"/>
          <w:rtl/>
          <w14:ligatures w14:val="none"/>
        </w:rPr>
        <w:t>כח</w:t>
      </w:r>
      <w:proofErr w:type="spellEnd"/>
      <w:r w:rsidRPr="00645B9B">
        <w:rPr>
          <w:rFonts w:ascii="Arial" w:eastAsia="Times New Roman" w:hAnsi="Arial" w:cs="Arial"/>
          <w:color w:val="000000"/>
          <w:kern w:val="0"/>
          <w:sz w:val="20"/>
          <w:szCs w:val="20"/>
          <w:rtl/>
          <w14:ligatures w14:val="none"/>
        </w:rPr>
        <w:t> החיים והחיוניות בעקבות מאורעות החיים ותמורותיהם בתימן. ישנן שתי מסורות </w:t>
      </w:r>
      <w:proofErr w:type="spellStart"/>
      <w:r w:rsidRPr="00645B9B">
        <w:rPr>
          <w:rFonts w:ascii="Arial" w:eastAsia="Times New Roman" w:hAnsi="Arial" w:cs="Arial"/>
          <w:color w:val="000000"/>
          <w:kern w:val="0"/>
          <w:sz w:val="20"/>
          <w:szCs w:val="20"/>
          <w:rtl/>
          <w14:ligatures w14:val="none"/>
        </w:rPr>
        <w:t>בענין</w:t>
      </w:r>
      <w:proofErr w:type="spellEnd"/>
      <w:r w:rsidRPr="00645B9B">
        <w:rPr>
          <w:rFonts w:ascii="Arial" w:eastAsia="Times New Roman" w:hAnsi="Arial" w:cs="Arial"/>
          <w:color w:val="000000"/>
          <w:kern w:val="0"/>
          <w:sz w:val="20"/>
          <w:szCs w:val="20"/>
          <w:rtl/>
          <w14:ligatures w14:val="none"/>
        </w:rPr>
        <w:t> השימוש בצמח זה:</w:t>
      </w:r>
    </w:p>
    <w:p w14:paraId="3077094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יש אומרים, שפעם בתימן היה רעב גדול ולא היה ליהודים מזון לאכול, והם זנו את עצמם מעשבי בר שלקטו, ובמיוחד מעגבניות, גרגרנית יוונית ופלפל חריף. שלשת הצמחים הללו "החזיקו" אותם בתקופת הרעב, ועל ידם </w:t>
      </w:r>
      <w:proofErr w:type="spellStart"/>
      <w:r w:rsidRPr="00645B9B">
        <w:rPr>
          <w:rFonts w:ascii="Arial" w:eastAsia="Times New Roman" w:hAnsi="Arial" w:cs="Arial"/>
          <w:color w:val="000000"/>
          <w:kern w:val="0"/>
          <w:sz w:val="20"/>
          <w:szCs w:val="20"/>
          <w:rtl/>
          <w14:ligatures w14:val="none"/>
        </w:rPr>
        <w:t>נצולו</w:t>
      </w:r>
      <w:proofErr w:type="spellEnd"/>
      <w:r w:rsidRPr="00645B9B">
        <w:rPr>
          <w:rFonts w:ascii="Arial" w:eastAsia="Times New Roman" w:hAnsi="Arial" w:cs="Arial"/>
          <w:color w:val="000000"/>
          <w:kern w:val="0"/>
          <w:sz w:val="20"/>
          <w:szCs w:val="20"/>
          <w:rtl/>
          <w14:ligatures w14:val="none"/>
        </w:rPr>
        <w:t> ממנו. בעקבות השימוש במאכלים אלו נוכחו לדעת, שצמחים אלו גורמים </w:t>
      </w:r>
      <w:proofErr w:type="spellStart"/>
      <w:r w:rsidRPr="00645B9B">
        <w:rPr>
          <w:rFonts w:ascii="Arial" w:eastAsia="Times New Roman" w:hAnsi="Arial" w:cs="Arial"/>
          <w:color w:val="000000"/>
          <w:kern w:val="0"/>
          <w:sz w:val="20"/>
          <w:szCs w:val="20"/>
          <w:rtl/>
          <w14:ligatures w14:val="none"/>
        </w:rPr>
        <w:t>לכח</w:t>
      </w:r>
      <w:proofErr w:type="spellEnd"/>
      <w:r w:rsidRPr="00645B9B">
        <w:rPr>
          <w:rFonts w:ascii="Arial" w:eastAsia="Times New Roman" w:hAnsi="Arial" w:cs="Arial"/>
          <w:color w:val="000000"/>
          <w:kern w:val="0"/>
          <w:sz w:val="20"/>
          <w:szCs w:val="20"/>
          <w:rtl/>
          <w14:ligatures w14:val="none"/>
        </w:rPr>
        <w:t> סיבולת ולעמידת הגוף, ומאז הרבו להשתמש בהם.</w:t>
      </w:r>
    </w:p>
    <w:p w14:paraId="61AB9CD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מסורת אחרת מספרת, שפעם היה דבר, לא עלינו, שכילה ועשה שמות בתושבי תימן. היהודים, שהשתמשו בצמח זה לרוב, כמעט ולא </w:t>
      </w:r>
      <w:proofErr w:type="spellStart"/>
      <w:r w:rsidRPr="00645B9B">
        <w:rPr>
          <w:rFonts w:ascii="Arial" w:eastAsia="Times New Roman" w:hAnsi="Arial" w:cs="Arial"/>
          <w:color w:val="000000"/>
          <w:kern w:val="0"/>
          <w:sz w:val="20"/>
          <w:szCs w:val="20"/>
          <w:rtl/>
          <w14:ligatures w14:val="none"/>
        </w:rPr>
        <w:t>נזוקו</w:t>
      </w:r>
      <w:proofErr w:type="spellEnd"/>
      <w:r w:rsidRPr="00645B9B">
        <w:rPr>
          <w:rFonts w:ascii="Arial" w:eastAsia="Times New Roman" w:hAnsi="Arial" w:cs="Arial"/>
          <w:color w:val="000000"/>
          <w:kern w:val="0"/>
          <w:sz w:val="20"/>
          <w:szCs w:val="20"/>
          <w:rtl/>
          <w14:ligatures w14:val="none"/>
        </w:rPr>
        <w:t>. הם הבינו, שצמח זה סגולתו רפואית בדוקה, ומאז הרבו להשתמש בו.</w:t>
      </w:r>
    </w:p>
    <w:p w14:paraId="0FADD3B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אחת המסורות הללו נאמרה בשם הרב יחיא אלשיך זצ"ל, ולעת עתה לא זכיתי לאמת אותה.</w:t>
      </w:r>
    </w:p>
    <w:p w14:paraId="1A9F7F2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הרבו לשבח אותה. שימושם הרב לימד, שצמח זה גורם לעמידות הגוף מפני מחלות, מגביר את החיוניות ומזרז את העיכול. לדעתם היא מונעת את התולעים, והיא גם ממיתה אותם אם ישנם.</w:t>
      </w:r>
    </w:p>
    <w:p w14:paraId="73DEB29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הצמח היה נחשב בעבר וגם כיום כצמח רפואי, המזקק את הדם, מחזק את הגוף בתקופת החורף, מחממם וממריץ.</w:t>
      </w:r>
    </w:p>
    <w:p w14:paraId="417560F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היו שהשתמשו בו בגרגור או בלעיסה, כשהשיניים כואבות, והיו שהשתמשו בו גם חיצונית כאבקה, בזמן שהדם צרור.</w:t>
      </w:r>
    </w:p>
    <w:p w14:paraId="4F166436"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lastRenderedPageBreak/>
        <w:t>פֶּרֶג</w:t>
      </w:r>
    </w:p>
    <w:p w14:paraId="290F3C1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תאורו:</w:t>
      </w:r>
    </w:p>
    <w:p w14:paraId="48811B5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צמח חד-שנתי ממשפחת </w:t>
      </w:r>
      <w:proofErr w:type="spellStart"/>
      <w:r w:rsidRPr="00645B9B">
        <w:rPr>
          <w:rFonts w:ascii="Arial" w:eastAsia="Times New Roman" w:hAnsi="Arial" w:cs="Arial"/>
          <w:color w:val="000000"/>
          <w:kern w:val="0"/>
          <w:sz w:val="20"/>
          <w:szCs w:val="20"/>
          <w:rtl/>
          <w14:ligatures w14:val="none"/>
        </w:rPr>
        <w:t>הפרגיים</w:t>
      </w:r>
      <w:proofErr w:type="spellEnd"/>
      <w:r w:rsidRPr="00645B9B">
        <w:rPr>
          <w:rFonts w:ascii="Arial" w:eastAsia="Times New Roman" w:hAnsi="Arial" w:cs="Arial"/>
          <w:color w:val="000000"/>
          <w:kern w:val="0"/>
          <w:sz w:val="20"/>
          <w:szCs w:val="20"/>
          <w:rtl/>
          <w14:ligatures w14:val="none"/>
        </w:rPr>
        <w:t>, בעל פרחים ורדרדים-לבנים-ארגמניים גדולים. הוא בעל הלקט גדול דמוי רימון, המכיל זרעים שחורים, שהוא התבלין המוכר לנו.</w:t>
      </w:r>
    </w:p>
    <w:p w14:paraId="1C02C26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30E8D58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יהודי תימן כינוהו בשם "אבו-</w:t>
      </w:r>
      <w:proofErr w:type="spellStart"/>
      <w:r w:rsidRPr="00645B9B">
        <w:rPr>
          <w:rFonts w:ascii="Arial" w:eastAsia="Times New Roman" w:hAnsi="Arial" w:cs="Arial"/>
          <w:color w:val="000000"/>
          <w:kern w:val="0"/>
          <w:sz w:val="20"/>
          <w:szCs w:val="20"/>
          <w:rtl/>
          <w14:ligatures w14:val="none"/>
        </w:rPr>
        <w:t>אלנום</w:t>
      </w:r>
      <w:proofErr w:type="spellEnd"/>
      <w:r w:rsidRPr="00645B9B">
        <w:rPr>
          <w:rFonts w:ascii="Arial" w:eastAsia="Times New Roman" w:hAnsi="Arial" w:cs="Arial"/>
          <w:color w:val="000000"/>
          <w:kern w:val="0"/>
          <w:sz w:val="20"/>
          <w:szCs w:val="20"/>
          <w:rtl/>
          <w14:ligatures w14:val="none"/>
        </w:rPr>
        <w:t>"- "אבי השינה", ועשו בו שימוש להרגעה ולשינה. לטיפול בשעלת היו מבשלים אותו עם חלב, ולחיזוק השיער ולהשחרתו היו מבשלים אותו עם שמן זית והדס ומורחים על השיער.</w:t>
      </w:r>
    </w:p>
    <w:p w14:paraId="6F54ED1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מאחד מזקני תימן שמעתי, שריבוי אכילת הזרעים גורמים לשיכוך </w:t>
      </w:r>
      <w:proofErr w:type="spellStart"/>
      <w:r w:rsidRPr="00645B9B">
        <w:rPr>
          <w:rFonts w:ascii="Arial" w:eastAsia="Times New Roman" w:hAnsi="Arial" w:cs="Arial"/>
          <w:color w:val="000000"/>
          <w:kern w:val="0"/>
          <w:sz w:val="20"/>
          <w:szCs w:val="20"/>
          <w:rtl/>
          <w14:ligatures w14:val="none"/>
        </w:rPr>
        <w:t>התאוה</w:t>
      </w:r>
      <w:proofErr w:type="spellEnd"/>
      <w:r w:rsidRPr="00645B9B">
        <w:rPr>
          <w:rFonts w:ascii="Arial" w:eastAsia="Times New Roman" w:hAnsi="Arial" w:cs="Arial"/>
          <w:color w:val="000000"/>
          <w:kern w:val="0"/>
          <w:sz w:val="20"/>
          <w:szCs w:val="20"/>
          <w:rtl/>
          <w14:ligatures w14:val="none"/>
        </w:rPr>
        <w:t> המינית.</w:t>
      </w:r>
    </w:p>
    <w:p w14:paraId="28188305"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צפורן</w:t>
      </w:r>
      <w:proofErr w:type="spellEnd"/>
    </w:p>
    <w:p w14:paraId="4F670D7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מניצני הפרחים המיובשים (כפתורי </w:t>
      </w:r>
      <w:proofErr w:type="spellStart"/>
      <w:r w:rsidRPr="00645B9B">
        <w:rPr>
          <w:rFonts w:ascii="Arial" w:eastAsia="Times New Roman" w:hAnsi="Arial" w:cs="Arial"/>
          <w:color w:val="000000"/>
          <w:kern w:val="0"/>
          <w:sz w:val="20"/>
          <w:szCs w:val="20"/>
          <w:rtl/>
          <w14:ligatures w14:val="none"/>
        </w:rPr>
        <w:t>הצפורן</w:t>
      </w:r>
      <w:proofErr w:type="spellEnd"/>
      <w:r w:rsidRPr="00645B9B">
        <w:rPr>
          <w:rFonts w:ascii="Arial" w:eastAsia="Times New Roman" w:hAnsi="Arial" w:cs="Arial"/>
          <w:color w:val="000000"/>
          <w:kern w:val="0"/>
          <w:sz w:val="20"/>
          <w:szCs w:val="20"/>
          <w:rtl/>
          <w14:ligatures w14:val="none"/>
        </w:rPr>
        <w:t>) של עץ הציפורן ממשפחת </w:t>
      </w:r>
      <w:proofErr w:type="spellStart"/>
      <w:r w:rsidRPr="00645B9B">
        <w:rPr>
          <w:rFonts w:ascii="Arial" w:eastAsia="Times New Roman" w:hAnsi="Arial" w:cs="Arial"/>
          <w:color w:val="000000"/>
          <w:kern w:val="0"/>
          <w:sz w:val="20"/>
          <w:szCs w:val="20"/>
          <w:rtl/>
          <w14:ligatures w14:val="none"/>
        </w:rPr>
        <w:t>ההדסיים</w:t>
      </w:r>
      <w:proofErr w:type="spellEnd"/>
      <w:r w:rsidRPr="00645B9B">
        <w:rPr>
          <w:rFonts w:ascii="Arial" w:eastAsia="Times New Roman" w:hAnsi="Arial" w:cs="Arial"/>
          <w:color w:val="000000"/>
          <w:kern w:val="0"/>
          <w:sz w:val="20"/>
          <w:szCs w:val="20"/>
          <w:rtl/>
          <w14:ligatures w14:val="none"/>
        </w:rPr>
        <w:t> מכינים תבלין, שבו היו משתמשים </w:t>
      </w:r>
      <w:proofErr w:type="spellStart"/>
      <w:r w:rsidRPr="00645B9B">
        <w:rPr>
          <w:rFonts w:ascii="Arial" w:eastAsia="Times New Roman" w:hAnsi="Arial" w:cs="Arial"/>
          <w:color w:val="000000"/>
          <w:kern w:val="0"/>
          <w:sz w:val="20"/>
          <w:szCs w:val="20"/>
          <w:rtl/>
          <w14:ligatures w14:val="none"/>
        </w:rPr>
        <w:t>לכיוח</w:t>
      </w:r>
      <w:proofErr w:type="spellEnd"/>
      <w:r w:rsidRPr="00645B9B">
        <w:rPr>
          <w:rFonts w:ascii="Arial" w:eastAsia="Times New Roman" w:hAnsi="Arial" w:cs="Arial"/>
          <w:color w:val="000000"/>
          <w:kern w:val="0"/>
          <w:sz w:val="20"/>
          <w:szCs w:val="20"/>
          <w:rtl/>
          <w14:ligatures w14:val="none"/>
        </w:rPr>
        <w:t> ולחיזוק הריאות, לטיפול בהצטננות ושפעת, לחידוד הפעילות המוחית, לחיזוק הזיכרון, לחיזוק </w:t>
      </w:r>
      <w:proofErr w:type="spellStart"/>
      <w:r w:rsidRPr="00645B9B">
        <w:rPr>
          <w:rFonts w:ascii="Arial" w:eastAsia="Times New Roman" w:hAnsi="Arial" w:cs="Arial"/>
          <w:color w:val="000000"/>
          <w:kern w:val="0"/>
          <w:sz w:val="20"/>
          <w:szCs w:val="20"/>
          <w:rtl/>
          <w14:ligatures w14:val="none"/>
        </w:rPr>
        <w:t>כח</w:t>
      </w:r>
      <w:proofErr w:type="spellEnd"/>
      <w:r w:rsidRPr="00645B9B">
        <w:rPr>
          <w:rFonts w:ascii="Arial" w:eastAsia="Times New Roman" w:hAnsi="Arial" w:cs="Arial"/>
          <w:color w:val="000000"/>
          <w:kern w:val="0"/>
          <w:sz w:val="20"/>
          <w:szCs w:val="20"/>
          <w:rtl/>
          <w14:ligatures w14:val="none"/>
        </w:rPr>
        <w:t> גברא ולהסדרת פעילות </w:t>
      </w:r>
      <w:proofErr w:type="spellStart"/>
      <w:r w:rsidRPr="00645B9B">
        <w:rPr>
          <w:rFonts w:ascii="Arial" w:eastAsia="Times New Roman" w:hAnsi="Arial" w:cs="Arial"/>
          <w:color w:val="000000"/>
          <w:kern w:val="0"/>
          <w:sz w:val="20"/>
          <w:szCs w:val="20"/>
          <w:rtl/>
          <w14:ligatures w14:val="none"/>
        </w:rPr>
        <w:t>המעים</w:t>
      </w:r>
      <w:proofErr w:type="spellEnd"/>
      <w:r w:rsidRPr="00645B9B">
        <w:rPr>
          <w:rFonts w:ascii="Arial" w:eastAsia="Times New Roman" w:hAnsi="Arial" w:cs="Arial"/>
          <w:color w:val="000000"/>
          <w:kern w:val="0"/>
          <w:sz w:val="20"/>
          <w:szCs w:val="20"/>
          <w:rtl/>
          <w14:ligatures w14:val="none"/>
        </w:rPr>
        <w:t>.</w:t>
      </w:r>
    </w:p>
    <w:p w14:paraId="3F7B6B7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בד"כ היו משתמשים בו בצרוף </w:t>
      </w:r>
      <w:proofErr w:type="spellStart"/>
      <w:r w:rsidRPr="00645B9B">
        <w:rPr>
          <w:rFonts w:ascii="Arial" w:eastAsia="Times New Roman" w:hAnsi="Arial" w:cs="Arial"/>
          <w:color w:val="000000"/>
          <w:kern w:val="0"/>
          <w:sz w:val="20"/>
          <w:szCs w:val="20"/>
          <w:rtl/>
          <w14:ligatures w14:val="none"/>
        </w:rPr>
        <w:t>זענגויל</w:t>
      </w:r>
      <w:proofErr w:type="spellEnd"/>
      <w:r w:rsidRPr="00645B9B">
        <w:rPr>
          <w:rFonts w:ascii="Arial" w:eastAsia="Times New Roman" w:hAnsi="Arial" w:cs="Arial"/>
          <w:color w:val="000000"/>
          <w:kern w:val="0"/>
          <w:sz w:val="20"/>
          <w:szCs w:val="20"/>
          <w:rtl/>
          <w14:ligatures w14:val="none"/>
        </w:rPr>
        <w:t>, קינמון, פלפל שחור, ומי שידו משגת גם </w:t>
      </w:r>
      <w:proofErr w:type="spellStart"/>
      <w:r w:rsidRPr="00645B9B">
        <w:rPr>
          <w:rFonts w:ascii="Arial" w:eastAsia="Times New Roman" w:hAnsi="Arial" w:cs="Arial"/>
          <w:color w:val="000000"/>
          <w:kern w:val="0"/>
          <w:sz w:val="20"/>
          <w:szCs w:val="20"/>
          <w:rtl/>
          <w14:ligatures w14:val="none"/>
        </w:rPr>
        <w:t>קרדמון</w:t>
      </w:r>
      <w:proofErr w:type="spellEnd"/>
      <w:r w:rsidRPr="00645B9B">
        <w:rPr>
          <w:rFonts w:ascii="Arial" w:eastAsia="Times New Roman" w:hAnsi="Arial" w:cs="Arial"/>
          <w:color w:val="000000"/>
          <w:kern w:val="0"/>
          <w:sz w:val="20"/>
          <w:szCs w:val="20"/>
          <w:rtl/>
          <w14:ligatures w14:val="none"/>
        </w:rPr>
        <w:t> (הֵל). השימוש היה באבקה, אך גם בצמח עצמו. יש שהיו משתמשים בו גם לנקיות </w:t>
      </w:r>
      <w:proofErr w:type="spellStart"/>
      <w:r w:rsidRPr="00645B9B">
        <w:rPr>
          <w:rFonts w:ascii="Arial" w:eastAsia="Times New Roman" w:hAnsi="Arial" w:cs="Arial"/>
          <w:color w:val="000000"/>
          <w:kern w:val="0"/>
          <w:sz w:val="20"/>
          <w:szCs w:val="20"/>
          <w:rtl/>
          <w14:ligatures w14:val="none"/>
        </w:rPr>
        <w:t>המעים</w:t>
      </w:r>
      <w:proofErr w:type="spellEnd"/>
      <w:r w:rsidRPr="00645B9B">
        <w:rPr>
          <w:rFonts w:ascii="Arial" w:eastAsia="Times New Roman" w:hAnsi="Arial" w:cs="Arial"/>
          <w:color w:val="000000"/>
          <w:kern w:val="0"/>
          <w:sz w:val="20"/>
          <w:szCs w:val="20"/>
          <w:rtl/>
          <w14:ligatures w14:val="none"/>
        </w:rPr>
        <w:t> מתולעים. במקרה זה השתמשו בו להרחקת ריח הפה על ידי לעיסת כפתורים, ובצורה זו היה משמש גם להשקטת כאבי שנים.</w:t>
      </w:r>
    </w:p>
    <w:p w14:paraId="7CD7602A"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קינמון</w:t>
      </w:r>
    </w:p>
    <w:p w14:paraId="6D912F94"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תיאורו:</w:t>
      </w:r>
    </w:p>
    <w:p w14:paraId="75DB389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עץ גבוה ממשפחת </w:t>
      </w:r>
      <w:proofErr w:type="spellStart"/>
      <w:r w:rsidRPr="00645B9B">
        <w:rPr>
          <w:rFonts w:ascii="Arial" w:eastAsia="Times New Roman" w:hAnsi="Arial" w:cs="Arial"/>
          <w:color w:val="000000"/>
          <w:kern w:val="0"/>
          <w:sz w:val="20"/>
          <w:szCs w:val="20"/>
          <w:rtl/>
          <w14:ligatures w14:val="none"/>
        </w:rPr>
        <w:t>העריים</w:t>
      </w:r>
      <w:proofErr w:type="spellEnd"/>
      <w:r w:rsidRPr="00645B9B">
        <w:rPr>
          <w:rFonts w:ascii="Arial" w:eastAsia="Times New Roman" w:hAnsi="Arial" w:cs="Arial"/>
          <w:color w:val="000000"/>
          <w:kern w:val="0"/>
          <w:sz w:val="20"/>
          <w:szCs w:val="20"/>
          <w:rtl/>
          <w14:ligatures w14:val="none"/>
        </w:rPr>
        <w:t>, בעל ריח חריף, הגדל באינדונזיה ובמערב הודו. קליפת הענפים הצעירים, העוברים תהליכי עיבוד, משמשים כתבלין.</w:t>
      </w:r>
    </w:p>
    <w:p w14:paraId="76164A5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שימושים רפואיים:</w:t>
      </w:r>
    </w:p>
    <w:p w14:paraId="502E33C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השתמשו בו לחיזוק הגוף, לשיפור הראיה ולהארכת החיים. שימוש זה הוא מסורת בין יהודי תימן, לפי המקובל, מלפני אלפי שנים. הקינמון, </w:t>
      </w:r>
      <w:proofErr w:type="spellStart"/>
      <w:r w:rsidRPr="00645B9B">
        <w:rPr>
          <w:rFonts w:ascii="Arial" w:eastAsia="Times New Roman" w:hAnsi="Arial" w:cs="Arial"/>
          <w:color w:val="000000"/>
          <w:kern w:val="0"/>
          <w:sz w:val="20"/>
          <w:szCs w:val="20"/>
          <w:rtl/>
          <w14:ligatures w14:val="none"/>
        </w:rPr>
        <w:t>הזנגויל</w:t>
      </w:r>
      <w:proofErr w:type="spellEnd"/>
      <w:r w:rsidRPr="00645B9B">
        <w:rPr>
          <w:rFonts w:ascii="Arial" w:eastAsia="Times New Roman" w:hAnsi="Arial" w:cs="Arial"/>
          <w:color w:val="000000"/>
          <w:kern w:val="0"/>
          <w:sz w:val="20"/>
          <w:szCs w:val="20"/>
          <w:rtl/>
          <w14:ligatures w14:val="none"/>
        </w:rPr>
        <w:t> וההל, כשהם מעורבים יחד או לבדם, היו משמשים לטיפול בשיעול, בנזלת ובהצטננות, כשהוא מעורב בדבש ובתוך מעט קפה או קישר (תה מקליפות הקפה).</w:t>
      </w:r>
    </w:p>
    <w:p w14:paraId="1785739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יש שהיו משתמשים בו לחיזוק מערכת העצבים, אך אין לזה סימוכין מדעיים, וספק אם מועיל.</w:t>
      </w:r>
    </w:p>
    <w:p w14:paraId="75AF81CD"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בתימן, במיוחד הנשים, היו משתמשות בו ובציפורן להסרת ריח הפה.</w:t>
      </w:r>
    </w:p>
    <w:p w14:paraId="6913868A" w14:textId="77777777" w:rsidR="00645B9B" w:rsidRPr="00645B9B" w:rsidRDefault="00645B9B" w:rsidP="00645B9B">
      <w:pPr>
        <w:shd w:val="clear" w:color="auto" w:fill="FFFFFF"/>
        <w:spacing w:after="0" w:line="240" w:lineRule="auto"/>
        <w:jc w:val="center"/>
        <w:outlineLvl w:val="2"/>
        <w:rPr>
          <w:rFonts w:ascii="Arial" w:eastAsia="Times New Roman" w:hAnsi="Arial" w:cs="Arial"/>
          <w:b/>
          <w:bCs/>
          <w:color w:val="FF0000"/>
          <w:kern w:val="0"/>
          <w:rtl/>
          <w14:ligatures w14:val="none"/>
        </w:rPr>
      </w:pPr>
      <w:r w:rsidRPr="00645B9B">
        <w:rPr>
          <w:rFonts w:ascii="Arial" w:eastAsia="Times New Roman" w:hAnsi="Arial" w:cs="Arial" w:hint="cs"/>
          <w:color w:val="FF0000"/>
          <w:kern w:val="0"/>
          <w:sz w:val="20"/>
          <w:szCs w:val="20"/>
          <w:rtl/>
          <w14:ligatures w14:val="none"/>
        </w:rPr>
        <w:t>קפה</w:t>
      </w:r>
    </w:p>
    <w:p w14:paraId="2D1D39B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תיאורו:</w:t>
      </w:r>
    </w:p>
    <w:p w14:paraId="553C1CA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עץ ירוק-עד ממשפחת הפואתיים. פרחיו גדולים, לבנים וריחניים. פירותיו מכילים זרעים שממנו מכינים את המשקה שקרוי על שמו. מולדתו- אתיופיה, אך היה גדל בתימן על פני שטחים נרחבים. הקפה התימני נחשב כקפה משובח, שממנו זנים שונים גדלים בכל העולם, ובמיוחד בברזיל- יצואנית הקפה הגדולה בעולם. יהודי תימן הביאוהו בעלותם ארצה, וגידלוהו במקומות שונים באזורי מגוריהם.</w:t>
      </w:r>
    </w:p>
    <w:p w14:paraId="7E2470E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חמי הרב שלמה צפר ז"ל בספרו "רפואות תימן" מספר: "ובתימן היה גדל בדרום תימן ובמזרח תימן בכמויות גדולות מאוד. וסוג הקפה בארץ </w:t>
      </w:r>
      <w:proofErr w:type="spellStart"/>
      <w:r w:rsidRPr="00645B9B">
        <w:rPr>
          <w:rFonts w:ascii="Arial" w:eastAsia="Times New Roman" w:hAnsi="Arial" w:cs="Arial"/>
          <w:color w:val="000000"/>
          <w:kern w:val="0"/>
          <w:sz w:val="20"/>
          <w:szCs w:val="20"/>
          <w:rtl/>
          <w14:ligatures w14:val="none"/>
        </w:rPr>
        <w:t>יאפע</w:t>
      </w:r>
      <w:proofErr w:type="spellEnd"/>
      <w:r w:rsidRPr="00645B9B">
        <w:rPr>
          <w:rFonts w:ascii="Arial" w:eastAsia="Times New Roman" w:hAnsi="Arial" w:cs="Arial"/>
          <w:color w:val="000000"/>
          <w:kern w:val="0"/>
          <w:sz w:val="20"/>
          <w:szCs w:val="20"/>
          <w:rtl/>
          <w14:ligatures w14:val="none"/>
        </w:rPr>
        <w:t>, במזרח, היה מתוק ויפה בצורתו ופריו גדול כגודל הזיתים כאן בארץ, והיו מביאים אותו למכירה עם קליפתו לא כמו כאן שמשווקים רק החלק הפנימי בלי הקליפה מה שנקרא "קישר" בערבית. היה אפשר לאכלו יחד עם הקליפה שלו, במיוחד כשהוא רך וטוב, וטעמו כטעם הסוכר. בארץ תימן היו משתמשים בהרבה קפה, והיו שותים אותה בלי סוכר".</w:t>
      </w:r>
    </w:p>
    <w:p w14:paraId="570C7B9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14EE9E9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לדעת יהודי תימן הקפה מחזק את הלב. בקפה הטחון עם קליפתו (הקישר) היו משתמשים לטיפול בכאבי ראש, כשהוא מעורב בקינמון, </w:t>
      </w:r>
      <w:proofErr w:type="spellStart"/>
      <w:r w:rsidRPr="00645B9B">
        <w:rPr>
          <w:rFonts w:ascii="Arial" w:eastAsia="Times New Roman" w:hAnsi="Arial" w:cs="Arial"/>
          <w:color w:val="000000"/>
          <w:kern w:val="0"/>
          <w:sz w:val="20"/>
          <w:szCs w:val="20"/>
          <w:rtl/>
          <w14:ligatures w14:val="none"/>
        </w:rPr>
        <w:t>זענגויל</w:t>
      </w:r>
      <w:proofErr w:type="spellEnd"/>
      <w:r w:rsidRPr="00645B9B">
        <w:rPr>
          <w:rFonts w:ascii="Arial" w:eastAsia="Times New Roman" w:hAnsi="Arial" w:cs="Arial"/>
          <w:color w:val="000000"/>
          <w:kern w:val="0"/>
          <w:sz w:val="20"/>
          <w:szCs w:val="20"/>
          <w:rtl/>
          <w14:ligatures w14:val="none"/>
        </w:rPr>
        <w:t>, הל וציפורן. בצרוף זה היו מטפלים בהצטננות וחום גבוה ע"י שתית משקה חם מספר פעמים וכן להרחקת השינה. כשמישהו היה נפצע וזב דם לרוב, היו לוקחים כמות גדולה של קפה ומורחים אותה על מקום הפצע במטרה לעצור את זיבת הדם.</w:t>
      </w:r>
    </w:p>
    <w:p w14:paraId="2146999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השתמשו בו גם לעצירת שלשול על ידי נטילת שתי כפות קפה טחון ועירובו במעט מים ושתייתו. אופן אחר: כפית קפה בחצי כוס לימון ללא סוכר ושתייתו (עפ"י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w:t>
      </w:r>
    </w:p>
    <w:p w14:paraId="2C7EF91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ניסים </w:t>
      </w:r>
      <w:proofErr w:type="spellStart"/>
      <w:r w:rsidRPr="00645B9B">
        <w:rPr>
          <w:rFonts w:ascii="Arial" w:eastAsia="Times New Roman" w:hAnsi="Arial" w:cs="Arial"/>
          <w:color w:val="000000"/>
          <w:kern w:val="0"/>
          <w:sz w:val="20"/>
          <w:szCs w:val="20"/>
          <w:rtl/>
          <w14:ligatures w14:val="none"/>
        </w:rPr>
        <w:t>קריספיל</w:t>
      </w:r>
      <w:proofErr w:type="spellEnd"/>
      <w:r w:rsidRPr="00645B9B">
        <w:rPr>
          <w:rFonts w:ascii="Arial" w:eastAsia="Times New Roman" w:hAnsi="Arial" w:cs="Arial"/>
          <w:color w:val="000000"/>
          <w:kern w:val="0"/>
          <w:sz w:val="20"/>
          <w:szCs w:val="20"/>
          <w:rtl/>
          <w14:ligatures w14:val="none"/>
        </w:rPr>
        <w:t> מספר: "רטיות שהוספגו </w:t>
      </w:r>
      <w:proofErr w:type="spellStart"/>
      <w:r w:rsidRPr="00645B9B">
        <w:rPr>
          <w:rFonts w:ascii="Arial" w:eastAsia="Times New Roman" w:hAnsi="Arial" w:cs="Arial"/>
          <w:color w:val="000000"/>
          <w:kern w:val="0"/>
          <w:sz w:val="20"/>
          <w:szCs w:val="20"/>
          <w:rtl/>
          <w14:ligatures w14:val="none"/>
        </w:rPr>
        <w:t>במרתח</w:t>
      </w:r>
      <w:proofErr w:type="spellEnd"/>
      <w:r w:rsidRPr="00645B9B">
        <w:rPr>
          <w:rFonts w:ascii="Arial" w:eastAsia="Times New Roman" w:hAnsi="Arial" w:cs="Arial"/>
          <w:color w:val="000000"/>
          <w:kern w:val="0"/>
          <w:sz w:val="20"/>
          <w:szCs w:val="20"/>
          <w:rtl/>
          <w14:ligatures w14:val="none"/>
        </w:rPr>
        <w:t> שבשלו בו קליפות פולים במי מלח משמשות אותם לטיפול בכאבים ראומטיים ובנקעים" (המדריך השלם לצמחי מרפא).</w:t>
      </w:r>
    </w:p>
    <w:p w14:paraId="1E25D86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 זה לא זכור בין זקני תימן.</w:t>
      </w:r>
    </w:p>
    <w:p w14:paraId="2CEB5EA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בקישר</w:t>
      </w:r>
      <w:proofErr w:type="spellEnd"/>
      <w:r w:rsidRPr="00645B9B">
        <w:rPr>
          <w:rFonts w:ascii="Arial" w:eastAsia="Times New Roman" w:hAnsi="Arial" w:cs="Arial"/>
          <w:color w:val="000000"/>
          <w:kern w:val="0"/>
          <w:sz w:val="20"/>
          <w:szCs w:val="20"/>
          <w:rtl/>
          <w14:ligatures w14:val="none"/>
        </w:rPr>
        <w:t> (קליפות הקפה) היו משתמשים לזירוז העיכול </w:t>
      </w:r>
      <w:proofErr w:type="spellStart"/>
      <w:r w:rsidRPr="00645B9B">
        <w:rPr>
          <w:rFonts w:ascii="Arial" w:eastAsia="Times New Roman" w:hAnsi="Arial" w:cs="Arial"/>
          <w:color w:val="000000"/>
          <w:kern w:val="0"/>
          <w:sz w:val="20"/>
          <w:szCs w:val="20"/>
          <w:rtl/>
          <w14:ligatures w14:val="none"/>
        </w:rPr>
        <w:t>ולשיתון</w:t>
      </w:r>
      <w:proofErr w:type="spellEnd"/>
      <w:r w:rsidRPr="00645B9B">
        <w:rPr>
          <w:rFonts w:ascii="Arial" w:eastAsia="Times New Roman" w:hAnsi="Arial" w:cs="Arial"/>
          <w:color w:val="000000"/>
          <w:kern w:val="0"/>
          <w:sz w:val="20"/>
          <w:szCs w:val="20"/>
          <w:rtl/>
          <w14:ligatures w14:val="none"/>
        </w:rPr>
        <w:t>. מי שהיה לו כאבים באזור הכליות היו מציעים לו להרבות בשתיית קישר.</w:t>
      </w:r>
    </w:p>
    <w:p w14:paraId="5C9AFCD7"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proofErr w:type="spellStart"/>
      <w:r w:rsidRPr="00645B9B">
        <w:rPr>
          <w:rFonts w:ascii="Arial" w:eastAsia="Times New Roman" w:hAnsi="Arial" w:cs="Arial"/>
          <w:color w:val="FF0000"/>
          <w:kern w:val="0"/>
          <w:sz w:val="20"/>
          <w:szCs w:val="20"/>
          <w:rtl/>
          <w14:ligatures w14:val="none"/>
        </w:rPr>
        <w:t>קצח</w:t>
      </w:r>
      <w:proofErr w:type="spellEnd"/>
      <w:r w:rsidRPr="00645B9B">
        <w:rPr>
          <w:rFonts w:ascii="Arial" w:eastAsia="Times New Roman" w:hAnsi="Arial" w:cs="Arial"/>
          <w:color w:val="FF0000"/>
          <w:kern w:val="0"/>
          <w:sz w:val="20"/>
          <w:szCs w:val="20"/>
          <w:rtl/>
          <w14:ligatures w14:val="none"/>
        </w:rPr>
        <w:t xml:space="preserve"> הגינה</w:t>
      </w:r>
    </w:p>
    <w:p w14:paraId="40E2AB9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52DD470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proofErr w:type="spellStart"/>
      <w:r w:rsidRPr="00645B9B">
        <w:rPr>
          <w:rFonts w:ascii="Arial" w:eastAsia="Times New Roman" w:hAnsi="Arial" w:cs="Arial"/>
          <w:color w:val="000000"/>
          <w:kern w:val="0"/>
          <w:sz w:val="20"/>
          <w:szCs w:val="20"/>
          <w:rtl/>
          <w14:ligatures w14:val="none"/>
        </w:rPr>
        <w:t>קצח</w:t>
      </w:r>
      <w:proofErr w:type="spellEnd"/>
      <w:r w:rsidRPr="00645B9B">
        <w:rPr>
          <w:rFonts w:ascii="Arial" w:eastAsia="Times New Roman" w:hAnsi="Arial" w:cs="Arial"/>
          <w:color w:val="000000"/>
          <w:kern w:val="0"/>
          <w:sz w:val="20"/>
          <w:szCs w:val="20"/>
          <w:rtl/>
          <w14:ligatures w14:val="none"/>
        </w:rPr>
        <w:t xml:space="preserve"> הגינה היה מכונה בפי יהודי תימן בשם "חבה סודה" ו "</w:t>
      </w:r>
      <w:proofErr w:type="spellStart"/>
      <w:r w:rsidRPr="00645B9B">
        <w:rPr>
          <w:rFonts w:ascii="Arial" w:eastAsia="Times New Roman" w:hAnsi="Arial" w:cs="Arial"/>
          <w:color w:val="000000"/>
          <w:kern w:val="0"/>
          <w:sz w:val="20"/>
          <w:szCs w:val="20"/>
          <w:rtl/>
          <w14:ligatures w14:val="none"/>
        </w:rPr>
        <w:t>קחטה</w:t>
      </w:r>
      <w:proofErr w:type="spellEnd"/>
      <w:r w:rsidRPr="00645B9B">
        <w:rPr>
          <w:rFonts w:ascii="Arial" w:eastAsia="Times New Roman" w:hAnsi="Arial" w:cs="Arial"/>
          <w:color w:val="000000"/>
          <w:kern w:val="0"/>
          <w:sz w:val="20"/>
          <w:szCs w:val="20"/>
          <w:rtl/>
          <w14:ligatures w14:val="none"/>
        </w:rPr>
        <w:t xml:space="preserve">". הם היו משתמשים בו במיני מאפה, במיוחד בכעכים. יהודי תימן קבלו ללא עוררין את דברי חז"ל "הרגיל </w:t>
      </w:r>
      <w:proofErr w:type="spellStart"/>
      <w:r w:rsidRPr="00645B9B">
        <w:rPr>
          <w:rFonts w:ascii="Arial" w:eastAsia="Times New Roman" w:hAnsi="Arial" w:cs="Arial"/>
          <w:color w:val="000000"/>
          <w:kern w:val="0"/>
          <w:sz w:val="20"/>
          <w:szCs w:val="20"/>
          <w:rtl/>
          <w14:ligatures w14:val="none"/>
        </w:rPr>
        <w:t>בקצח</w:t>
      </w:r>
      <w:proofErr w:type="spellEnd"/>
      <w:r w:rsidRPr="00645B9B">
        <w:rPr>
          <w:rFonts w:ascii="Arial" w:eastAsia="Times New Roman" w:hAnsi="Arial" w:cs="Arial"/>
          <w:color w:val="000000"/>
          <w:kern w:val="0"/>
          <w:sz w:val="20"/>
          <w:szCs w:val="20"/>
          <w:rtl/>
          <w14:ligatures w14:val="none"/>
        </w:rPr>
        <w:t xml:space="preserve"> אינו בא לידי כאב לב" (ברכות דף מ' ע"א), ומשפט זה יכול היית לשמוע אצל ההמונים. יהודי תימן לא השתמשו בו אלא רק באפיה, וזאת גם על פי מסורת חז"ל, </w:t>
      </w:r>
      <w:proofErr w:type="spellStart"/>
      <w:r w:rsidRPr="00645B9B">
        <w:rPr>
          <w:rFonts w:ascii="Arial" w:eastAsia="Times New Roman" w:hAnsi="Arial" w:cs="Arial"/>
          <w:color w:val="000000"/>
          <w:kern w:val="0"/>
          <w:sz w:val="20"/>
          <w:szCs w:val="20"/>
          <w:rtl/>
          <w14:ligatures w14:val="none"/>
        </w:rPr>
        <w:t>שהקצח</w:t>
      </w:r>
      <w:proofErr w:type="spellEnd"/>
      <w:r w:rsidRPr="00645B9B">
        <w:rPr>
          <w:rFonts w:ascii="Arial" w:eastAsia="Times New Roman" w:hAnsi="Arial" w:cs="Arial"/>
          <w:color w:val="000000"/>
          <w:kern w:val="0"/>
          <w:sz w:val="20"/>
          <w:szCs w:val="20"/>
          <w:rtl/>
          <w14:ligatures w14:val="none"/>
        </w:rPr>
        <w:t xml:space="preserve"> נחשב אחד מסימני מות כל זמן שאינו אפוי.</w:t>
      </w:r>
    </w:p>
    <w:p w14:paraId="0DFB81F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השתמשו </w:t>
      </w:r>
      <w:proofErr w:type="spellStart"/>
      <w:r w:rsidRPr="00645B9B">
        <w:rPr>
          <w:rFonts w:ascii="Arial" w:eastAsia="Times New Roman" w:hAnsi="Arial" w:cs="Arial"/>
          <w:color w:val="000000"/>
          <w:kern w:val="0"/>
          <w:sz w:val="20"/>
          <w:szCs w:val="20"/>
          <w:rtl/>
          <w14:ligatures w14:val="none"/>
        </w:rPr>
        <w:t>בקצח</w:t>
      </w:r>
      <w:proofErr w:type="spellEnd"/>
      <w:r w:rsidRPr="00645B9B">
        <w:rPr>
          <w:rFonts w:ascii="Arial" w:eastAsia="Times New Roman" w:hAnsi="Arial" w:cs="Arial"/>
          <w:color w:val="000000"/>
          <w:kern w:val="0"/>
          <w:sz w:val="20"/>
          <w:szCs w:val="20"/>
          <w:rtl/>
          <w14:ligatures w14:val="none"/>
        </w:rPr>
        <w:t xml:space="preserve"> להמתת תולעים על ידי בישול הזרעים, וכנראה שמזה הסיקו, ששימוש רב בו גורם להפלה. דעה זו, </w:t>
      </w:r>
      <w:proofErr w:type="spellStart"/>
      <w:r w:rsidRPr="00645B9B">
        <w:rPr>
          <w:rFonts w:ascii="Arial" w:eastAsia="Times New Roman" w:hAnsi="Arial" w:cs="Arial"/>
          <w:color w:val="000000"/>
          <w:kern w:val="0"/>
          <w:sz w:val="20"/>
          <w:szCs w:val="20"/>
          <w:rtl/>
          <w14:ligatures w14:val="none"/>
        </w:rPr>
        <w:t>שהקצח</w:t>
      </w:r>
      <w:proofErr w:type="spellEnd"/>
      <w:r w:rsidRPr="00645B9B">
        <w:rPr>
          <w:rFonts w:ascii="Arial" w:eastAsia="Times New Roman" w:hAnsi="Arial" w:cs="Arial"/>
          <w:color w:val="000000"/>
          <w:kern w:val="0"/>
          <w:sz w:val="20"/>
          <w:szCs w:val="20"/>
          <w:rtl/>
          <w14:ligatures w14:val="none"/>
        </w:rPr>
        <w:t xml:space="preserve"> גורם להפלה שמעתי לראשונה משכנתי היקרה חממה צברי ז"ל. לדעתה נשים בהריון, אם ישתמשו בזה הרבה, עלולות להפיל. אני נוטה להאמין, שזו מסורת עתיקה, שאותה העבירה מתימן.</w:t>
      </w:r>
    </w:p>
    <w:p w14:paraId="04B6663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על </w:t>
      </w:r>
      <w:proofErr w:type="spellStart"/>
      <w:r w:rsidRPr="00645B9B">
        <w:rPr>
          <w:rFonts w:ascii="Arial" w:eastAsia="Times New Roman" w:hAnsi="Arial" w:cs="Arial"/>
          <w:color w:val="000000"/>
          <w:kern w:val="0"/>
          <w:sz w:val="20"/>
          <w:szCs w:val="20"/>
          <w:rtl/>
          <w14:ligatures w14:val="none"/>
        </w:rPr>
        <w:t>הקצח</w:t>
      </w:r>
      <w:proofErr w:type="spellEnd"/>
      <w:r w:rsidRPr="00645B9B">
        <w:rPr>
          <w:rFonts w:ascii="Arial" w:eastAsia="Times New Roman" w:hAnsi="Arial" w:cs="Arial"/>
          <w:color w:val="000000"/>
          <w:kern w:val="0"/>
          <w:sz w:val="20"/>
          <w:szCs w:val="20"/>
          <w:rtl/>
          <w14:ligatures w14:val="none"/>
        </w:rPr>
        <w:t xml:space="preserve"> כותב בספר "נחלת יוסף": "פותח השתן ומעביר הקרירות שבבטן".</w:t>
      </w:r>
    </w:p>
    <w:p w14:paraId="647CBC6C"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שוש קרח</w:t>
      </w:r>
    </w:p>
    <w:p w14:paraId="20557705"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שימושיו הרפואיים:</w:t>
      </w:r>
    </w:p>
    <w:p w14:paraId="09C3B0F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lastRenderedPageBreak/>
        <w:t>הצמח היה משמש את יהודי תימן לטיפול </w:t>
      </w:r>
      <w:proofErr w:type="spellStart"/>
      <w:r w:rsidRPr="00645B9B">
        <w:rPr>
          <w:rFonts w:ascii="Arial" w:eastAsia="Times New Roman" w:hAnsi="Arial" w:cs="Arial"/>
          <w:color w:val="000000"/>
          <w:kern w:val="0"/>
          <w:sz w:val="20"/>
          <w:szCs w:val="20"/>
          <w:rtl/>
          <w14:ligatures w14:val="none"/>
        </w:rPr>
        <w:t>בדיזינטריה</w:t>
      </w:r>
      <w:proofErr w:type="spellEnd"/>
      <w:r w:rsidRPr="00645B9B">
        <w:rPr>
          <w:rFonts w:ascii="Arial" w:eastAsia="Times New Roman" w:hAnsi="Arial" w:cs="Arial"/>
          <w:color w:val="000000"/>
          <w:kern w:val="0"/>
          <w:sz w:val="20"/>
          <w:szCs w:val="20"/>
          <w:rtl/>
          <w14:ligatures w14:val="none"/>
        </w:rPr>
        <w:t>. "מבשלים את הצמח הנקרא "עירק-א-סוס" ונותנים לסובל את המשקה כשהוא חם משך חצי שעה כוס אחד.</w:t>
      </w:r>
    </w:p>
    <w:p w14:paraId="3369C043"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וגם מוסיפים לתת לו לשתות מים עם </w:t>
      </w:r>
      <w:proofErr w:type="spellStart"/>
      <w:r w:rsidRPr="00645B9B">
        <w:rPr>
          <w:rFonts w:ascii="Arial" w:eastAsia="Times New Roman" w:hAnsi="Arial" w:cs="Arial"/>
          <w:color w:val="000000"/>
          <w:kern w:val="0"/>
          <w:sz w:val="20"/>
          <w:szCs w:val="20"/>
          <w:rtl/>
          <w14:ligatures w14:val="none"/>
        </w:rPr>
        <w:t>זענגויל</w:t>
      </w:r>
      <w:proofErr w:type="spellEnd"/>
      <w:r w:rsidRPr="00645B9B">
        <w:rPr>
          <w:rFonts w:ascii="Arial" w:eastAsia="Times New Roman" w:hAnsi="Arial" w:cs="Arial"/>
          <w:color w:val="000000"/>
          <w:kern w:val="0"/>
          <w:sz w:val="20"/>
          <w:szCs w:val="20"/>
          <w:rtl/>
          <w14:ligatures w14:val="none"/>
        </w:rPr>
        <w:t>"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 "מדע הריפוי בתימן")</w:t>
      </w:r>
    </w:p>
    <w:p w14:paraId="7B01A8D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הוא היה משמש גם במקרה של חומציות יתר. לסובל היו נותנים שתית שוש מבושל עם קישר. במקרה של הרעלת קיבה "לוקחים עירק-א-סוס, מבשלים עם מים ונותנים לסובל עד שלא נרגיש כאבים ומתרפא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w:t>
      </w:r>
    </w:p>
    <w:p w14:paraId="09B6825E"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הוא היה משמש גם לטיפול בהטלת דם דרך השתן "נותנים לסובל כפית קטנה בבוקר וכפית קטנה בערב עם כוס תה והדם נעצר" (יחיא </w:t>
      </w:r>
      <w:proofErr w:type="spellStart"/>
      <w:r w:rsidRPr="00645B9B">
        <w:rPr>
          <w:rFonts w:ascii="Arial" w:eastAsia="Times New Roman" w:hAnsi="Arial" w:cs="Arial"/>
          <w:color w:val="000000"/>
          <w:kern w:val="0"/>
          <w:sz w:val="20"/>
          <w:szCs w:val="20"/>
          <w:rtl/>
          <w14:ligatures w14:val="none"/>
        </w:rPr>
        <w:t>אקצ'ע</w:t>
      </w:r>
      <w:proofErr w:type="spellEnd"/>
      <w:r w:rsidRPr="00645B9B">
        <w:rPr>
          <w:rFonts w:ascii="Arial" w:eastAsia="Times New Roman" w:hAnsi="Arial" w:cs="Arial"/>
          <w:color w:val="000000"/>
          <w:kern w:val="0"/>
          <w:sz w:val="20"/>
          <w:szCs w:val="20"/>
          <w:rtl/>
          <w14:ligatures w14:val="none"/>
        </w:rPr>
        <w:t>).</w:t>
      </w:r>
    </w:p>
    <w:p w14:paraId="39B4103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שכנתי היקרה חממה צברי ז"ל סיפרה לי, שבעירק-א-סוס היו משתמשים לטיפול בעקרות. נשים שלא היו נכנסות להריון, היו נותנים להן הרבה מצמח זה.</w:t>
      </w:r>
    </w:p>
    <w:p w14:paraId="4BDECD1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מחקרים מודרניים מלמדים על היגיון רב בשימוש זה לריפוי עקרות. בשורשים נמצאו כמויות קטנות של הורמונים נשיים, אשר להם מיחסים חשיבות בתקופת הביוץ.</w:t>
      </w:r>
    </w:p>
    <w:p w14:paraId="3D6E0321" w14:textId="77777777" w:rsidR="00645B9B" w:rsidRPr="00645B9B" w:rsidRDefault="00645B9B" w:rsidP="00645B9B">
      <w:pPr>
        <w:shd w:val="clear" w:color="auto" w:fill="FFFFFF"/>
        <w:spacing w:after="0" w:line="240" w:lineRule="auto"/>
        <w:jc w:val="center"/>
        <w:outlineLvl w:val="1"/>
        <w:rPr>
          <w:rFonts w:ascii="Times New Roman" w:eastAsia="Times New Roman" w:hAnsi="Times New Roman" w:cs="Times New Roman"/>
          <w:b/>
          <w:bCs/>
          <w:color w:val="000000"/>
          <w:kern w:val="0"/>
          <w:sz w:val="20"/>
          <w:szCs w:val="20"/>
          <w:rtl/>
          <w14:ligatures w14:val="none"/>
        </w:rPr>
      </w:pPr>
      <w:r w:rsidRPr="00645B9B">
        <w:rPr>
          <w:rFonts w:ascii="Arial" w:eastAsia="Times New Roman" w:hAnsi="Arial" w:cs="Arial"/>
          <w:color w:val="FF0000"/>
          <w:kern w:val="0"/>
          <w:sz w:val="20"/>
          <w:szCs w:val="20"/>
          <w:rtl/>
          <w14:ligatures w14:val="none"/>
        </w:rPr>
        <w:t>שת</w:t>
      </w:r>
    </w:p>
    <w:p w14:paraId="407AEFC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תיאורו:</w:t>
      </w:r>
    </w:p>
    <w:p w14:paraId="474DFA50"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צמח בר, הגדל כגדר חי, מאחר שלא </w:t>
      </w:r>
      <w:proofErr w:type="spellStart"/>
      <w:r w:rsidRPr="00645B9B">
        <w:rPr>
          <w:rFonts w:ascii="Arial" w:eastAsia="Times New Roman" w:hAnsi="Arial" w:cs="Arial"/>
          <w:color w:val="000000"/>
          <w:kern w:val="0"/>
          <w:sz w:val="20"/>
          <w:szCs w:val="20"/>
          <w:rtl/>
          <w14:ligatures w14:val="none"/>
        </w:rPr>
        <w:t>זיהתי</w:t>
      </w:r>
      <w:proofErr w:type="spellEnd"/>
      <w:r w:rsidRPr="00645B9B">
        <w:rPr>
          <w:rFonts w:ascii="Arial" w:eastAsia="Times New Roman" w:hAnsi="Arial" w:cs="Arial"/>
          <w:color w:val="000000"/>
          <w:kern w:val="0"/>
          <w:sz w:val="20"/>
          <w:szCs w:val="20"/>
          <w:rtl/>
          <w14:ligatures w14:val="none"/>
        </w:rPr>
        <w:t> את שמו העברי בברור הזכרתי אותו בשמו הערבי, כפי שקראוהו בתימן "שת" או "</w:t>
      </w:r>
      <w:proofErr w:type="spellStart"/>
      <w:r w:rsidRPr="00645B9B">
        <w:rPr>
          <w:rFonts w:ascii="Arial" w:eastAsia="Times New Roman" w:hAnsi="Arial" w:cs="Arial"/>
          <w:color w:val="000000"/>
          <w:kern w:val="0"/>
          <w:sz w:val="20"/>
          <w:szCs w:val="20"/>
          <w:rtl/>
          <w14:ligatures w14:val="none"/>
        </w:rPr>
        <w:t>צבאר</w:t>
      </w:r>
      <w:proofErr w:type="spellEnd"/>
      <w:r w:rsidRPr="00645B9B">
        <w:rPr>
          <w:rFonts w:ascii="Arial" w:eastAsia="Times New Roman" w:hAnsi="Arial" w:cs="Arial"/>
          <w:color w:val="000000"/>
          <w:kern w:val="0"/>
          <w:sz w:val="20"/>
          <w:szCs w:val="20"/>
          <w:rtl/>
          <w14:ligatures w14:val="none"/>
        </w:rPr>
        <w:t>".</w:t>
      </w:r>
    </w:p>
    <w:p w14:paraId="1588B86A"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פולקלור:</w:t>
      </w:r>
    </w:p>
    <w:p w14:paraId="39177CD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בתימן היו משמשים בצמח כולו-עלים וגבעולים- כחומר לעיבוד עורות.</w:t>
      </w:r>
    </w:p>
    <w:p w14:paraId="551C549C"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כיצד עשו זאת?</w:t>
      </w:r>
    </w:p>
    <w:p w14:paraId="3AE6DA16"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היו שוחקים את הצמח עד שיהא אבקה, מערבים אותו במים עד לכדי יצירת נוזל סמיך, מחדירים לתוכו את העורות, ומשאירים אותם כמה ימים עד לספיגה </w:t>
      </w:r>
      <w:proofErr w:type="spellStart"/>
      <w:r w:rsidRPr="00645B9B">
        <w:rPr>
          <w:rFonts w:ascii="Arial" w:eastAsia="Times New Roman" w:hAnsi="Arial" w:cs="Arial"/>
          <w:color w:val="000000"/>
          <w:kern w:val="0"/>
          <w:sz w:val="20"/>
          <w:szCs w:val="20"/>
          <w:rtl/>
          <w14:ligatures w14:val="none"/>
        </w:rPr>
        <w:t>מירבית</w:t>
      </w:r>
      <w:proofErr w:type="spellEnd"/>
      <w:r w:rsidRPr="00645B9B">
        <w:rPr>
          <w:rFonts w:ascii="Arial" w:eastAsia="Times New Roman" w:hAnsi="Arial" w:cs="Arial"/>
          <w:color w:val="000000"/>
          <w:kern w:val="0"/>
          <w:sz w:val="20"/>
          <w:szCs w:val="20"/>
          <w:rtl/>
          <w14:ligatures w14:val="none"/>
        </w:rPr>
        <w:t>. כשהבחינו בכך, הוציאו מן המים ושפשפו אותו היטב היטב באבן או בבול עץ, הורידו ממנו את השכבה השומנית והבליטות שבעור וכן את השערות שנותרו, ולאחר מכן היו מיבשים אותו מעט ומעבירים אותו תהליך עיבוד נוסף, במקומות מיוחדים בתוך נקבות הרים, הנקראים בלשון יהודי תימן "</w:t>
      </w:r>
      <w:proofErr w:type="spellStart"/>
      <w:r w:rsidRPr="00645B9B">
        <w:rPr>
          <w:rFonts w:ascii="Arial" w:eastAsia="Times New Roman" w:hAnsi="Arial" w:cs="Arial"/>
          <w:color w:val="000000"/>
          <w:kern w:val="0"/>
          <w:sz w:val="20"/>
          <w:szCs w:val="20"/>
          <w:rtl/>
          <w14:ligatures w14:val="none"/>
        </w:rPr>
        <w:t>מדבג'ה</w:t>
      </w:r>
      <w:proofErr w:type="spellEnd"/>
      <w:r w:rsidRPr="00645B9B">
        <w:rPr>
          <w:rFonts w:ascii="Arial" w:eastAsia="Times New Roman" w:hAnsi="Arial" w:cs="Arial"/>
          <w:color w:val="000000"/>
          <w:kern w:val="0"/>
          <w:sz w:val="20"/>
          <w:szCs w:val="20"/>
          <w:rtl/>
          <w14:ligatures w14:val="none"/>
        </w:rPr>
        <w:t>". עיבוד העורות היה נמשך עד לקבלת קלף בגוון ורוד-לבן. בשלב שלישי של העיבוד היו שוטחים אותם בשמש עד </w:t>
      </w:r>
      <w:proofErr w:type="spellStart"/>
      <w:r w:rsidRPr="00645B9B">
        <w:rPr>
          <w:rFonts w:ascii="Arial" w:eastAsia="Times New Roman" w:hAnsi="Arial" w:cs="Arial"/>
          <w:color w:val="000000"/>
          <w:kern w:val="0"/>
          <w:sz w:val="20"/>
          <w:szCs w:val="20"/>
          <w:rtl/>
          <w14:ligatures w14:val="none"/>
        </w:rPr>
        <w:t>שיתיבשו</w:t>
      </w:r>
      <w:proofErr w:type="spellEnd"/>
      <w:r w:rsidRPr="00645B9B">
        <w:rPr>
          <w:rFonts w:ascii="Arial" w:eastAsia="Times New Roman" w:hAnsi="Arial" w:cs="Arial"/>
          <w:color w:val="000000"/>
          <w:kern w:val="0"/>
          <w:sz w:val="20"/>
          <w:szCs w:val="20"/>
          <w:rtl/>
          <w14:ligatures w14:val="none"/>
        </w:rPr>
        <w:t> לגמרי, אך לא היו מלטשים אותו בבול עץ חלק עד לתוצאה הרצויה.</w:t>
      </w:r>
    </w:p>
    <w:p w14:paraId="454949A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בצמח השת היו משתמשים גם </w:t>
      </w:r>
      <w:proofErr w:type="spellStart"/>
      <w:r w:rsidRPr="00645B9B">
        <w:rPr>
          <w:rFonts w:ascii="Arial" w:eastAsia="Times New Roman" w:hAnsi="Arial" w:cs="Arial"/>
          <w:color w:val="000000"/>
          <w:kern w:val="0"/>
          <w:sz w:val="20"/>
          <w:szCs w:val="20"/>
          <w:rtl/>
          <w14:ligatures w14:val="none"/>
        </w:rPr>
        <w:t>לתעשית</w:t>
      </w:r>
      <w:proofErr w:type="spellEnd"/>
      <w:r w:rsidRPr="00645B9B">
        <w:rPr>
          <w:rFonts w:ascii="Arial" w:eastAsia="Times New Roman" w:hAnsi="Arial" w:cs="Arial"/>
          <w:color w:val="000000"/>
          <w:kern w:val="0"/>
          <w:sz w:val="20"/>
          <w:szCs w:val="20"/>
          <w:rtl/>
          <w14:ligatures w14:val="none"/>
        </w:rPr>
        <w:t> הדיו וגם לצביעה.</w:t>
      </w:r>
    </w:p>
    <w:p w14:paraId="279C107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שימושים רפואיים:</w:t>
      </w:r>
    </w:p>
    <w:p w14:paraId="293196C7"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מפי חממה צברי ז"ל, שכנתי היקרה, שמעתי שימושים חשובים מאוד שעברו במסורת מאות ואולי אלפי שנים, </w:t>
      </w:r>
      <w:proofErr w:type="spellStart"/>
      <w:r w:rsidRPr="00645B9B">
        <w:rPr>
          <w:rFonts w:ascii="Arial" w:eastAsia="Times New Roman" w:hAnsi="Arial" w:cs="Arial"/>
          <w:color w:val="000000"/>
          <w:kern w:val="0"/>
          <w:sz w:val="20"/>
          <w:szCs w:val="20"/>
          <w:rtl/>
          <w14:ligatures w14:val="none"/>
        </w:rPr>
        <w:t>ואלולא</w:t>
      </w:r>
      <w:proofErr w:type="spellEnd"/>
      <w:r w:rsidRPr="00645B9B">
        <w:rPr>
          <w:rFonts w:ascii="Arial" w:eastAsia="Times New Roman" w:hAnsi="Arial" w:cs="Arial"/>
          <w:color w:val="000000"/>
          <w:kern w:val="0"/>
          <w:sz w:val="20"/>
          <w:szCs w:val="20"/>
          <w:rtl/>
          <w14:ligatures w14:val="none"/>
        </w:rPr>
        <w:t> היא, ספק אם היו ידועים על ידי הדורות האחרונים.</w:t>
      </w:r>
    </w:p>
    <w:p w14:paraId="6E72246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היא כאשה מילדת בתימן ידעה את סוד השימוש שלו, ולא רק כיצד פעלו בו. היא ידעה, שהשימוש שלו כמריחה על פני הילדים </w:t>
      </w:r>
      <w:proofErr w:type="spellStart"/>
      <w:r w:rsidRPr="00645B9B">
        <w:rPr>
          <w:rFonts w:ascii="Arial" w:eastAsia="Times New Roman" w:hAnsi="Arial" w:cs="Arial"/>
          <w:color w:val="000000"/>
          <w:kern w:val="0"/>
          <w:sz w:val="20"/>
          <w:szCs w:val="20"/>
          <w:rtl/>
          <w14:ligatures w14:val="none"/>
        </w:rPr>
        <w:t>ומצחותיהם</w:t>
      </w:r>
      <w:proofErr w:type="spellEnd"/>
      <w:r w:rsidRPr="00645B9B">
        <w:rPr>
          <w:rFonts w:ascii="Arial" w:eastAsia="Times New Roman" w:hAnsi="Arial" w:cs="Arial"/>
          <w:color w:val="000000"/>
          <w:kern w:val="0"/>
          <w:sz w:val="20"/>
          <w:szCs w:val="20"/>
          <w:rtl/>
          <w14:ligatures w14:val="none"/>
        </w:rPr>
        <w:t> הוא במטרה לחזק את העור הרך שלהם, ולא רק למטרות קוסמטיות כדלהלן. היא ידעה, שהשימוש הוא סגולתי כנגד עין הרע, ולמטרה מוגדרת לישוב הדעת, והיא הוסיפה שהשימוש שלו הוא גם לחיזוק הראיה והדעת.</w:t>
      </w:r>
    </w:p>
    <w:p w14:paraId="2BECB5DB"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להלן השימוש בצמח:</w:t>
      </w:r>
    </w:p>
    <w:p w14:paraId="33094C08"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 xml:space="preserve">הדבק המתגבש שנוצר מאידוי הצמח הכתוש לאבקה והמבושל בשמש, היה משמש את </w:t>
      </w:r>
      <w:proofErr w:type="spellStart"/>
      <w:r w:rsidRPr="00645B9B">
        <w:rPr>
          <w:rFonts w:ascii="Arial" w:eastAsia="Times New Roman" w:hAnsi="Arial" w:cs="Arial"/>
          <w:color w:val="000000"/>
          <w:kern w:val="0"/>
          <w:sz w:val="20"/>
          <w:szCs w:val="20"/>
          <w:rtl/>
          <w14:ligatures w14:val="none"/>
        </w:rPr>
        <w:t>האמהות</w:t>
      </w:r>
      <w:proofErr w:type="spellEnd"/>
      <w:r w:rsidRPr="00645B9B">
        <w:rPr>
          <w:rFonts w:ascii="Arial" w:eastAsia="Times New Roman" w:hAnsi="Arial" w:cs="Arial"/>
          <w:color w:val="000000"/>
          <w:kern w:val="0"/>
          <w:sz w:val="20"/>
          <w:szCs w:val="20"/>
          <w:rtl/>
          <w14:ligatures w14:val="none"/>
        </w:rPr>
        <w:t xml:space="preserve"> האוהבות כמריחה על מצח התינוקות </w:t>
      </w:r>
      <w:proofErr w:type="spellStart"/>
      <w:r w:rsidRPr="00645B9B">
        <w:rPr>
          <w:rFonts w:ascii="Arial" w:eastAsia="Times New Roman" w:hAnsi="Arial" w:cs="Arial"/>
          <w:color w:val="000000"/>
          <w:kern w:val="0"/>
          <w:sz w:val="20"/>
          <w:szCs w:val="20"/>
          <w:rtl/>
          <w14:ligatures w14:val="none"/>
        </w:rPr>
        <w:t>והצדעים</w:t>
      </w:r>
      <w:proofErr w:type="spellEnd"/>
      <w:r w:rsidRPr="00645B9B">
        <w:rPr>
          <w:rFonts w:ascii="Arial" w:eastAsia="Times New Roman" w:hAnsi="Arial" w:cs="Arial"/>
          <w:color w:val="000000"/>
          <w:kern w:val="0"/>
          <w:sz w:val="20"/>
          <w:szCs w:val="20"/>
          <w:rtl/>
          <w14:ligatures w14:val="none"/>
        </w:rPr>
        <w:t xml:space="preserve"> כלפי מטה על מנת לחזק את עור התינוק ולחסן אותו, וכן על מנת להסיר את הפלומה העדינה של התינוק.</w:t>
      </w:r>
    </w:p>
    <w:p w14:paraId="06B68E9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מריחת שכבה קטנה של דבק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xml:space="preserve"> נמשכת למשך חודש עד כמה חודשים. בעת הצורך היו </w:t>
      </w:r>
      <w:proofErr w:type="spellStart"/>
      <w:r w:rsidRPr="00645B9B">
        <w:rPr>
          <w:rFonts w:ascii="Arial" w:eastAsia="Times New Roman" w:hAnsi="Arial" w:cs="Arial"/>
          <w:color w:val="000000"/>
          <w:kern w:val="0"/>
          <w:sz w:val="20"/>
          <w:szCs w:val="20"/>
          <w:rtl/>
          <w14:ligatures w14:val="none"/>
        </w:rPr>
        <w:t>האמהות</w:t>
      </w:r>
      <w:proofErr w:type="spellEnd"/>
      <w:r w:rsidRPr="00645B9B">
        <w:rPr>
          <w:rFonts w:ascii="Arial" w:eastAsia="Times New Roman" w:hAnsi="Arial" w:cs="Arial"/>
          <w:color w:val="000000"/>
          <w:kern w:val="0"/>
          <w:sz w:val="20"/>
          <w:szCs w:val="20"/>
          <w:rtl/>
          <w14:ligatures w14:val="none"/>
        </w:rPr>
        <w:t xml:space="preserve"> מקלפות את הדבק הזה ומסירות אתו את השערות הדבוקות לו. לצמח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סגולה מיסטית נגד עין הרע ולמטרה מוגדרת של ישוב הדעת. חמי ז"ל הביא בספרו את אמרת ההמונים על ילד שאינו מיושב בדעתו "מה </w:t>
      </w:r>
      <w:proofErr w:type="spellStart"/>
      <w:r w:rsidRPr="00645B9B">
        <w:rPr>
          <w:rFonts w:ascii="Arial" w:eastAsia="Times New Roman" w:hAnsi="Arial" w:cs="Arial"/>
          <w:color w:val="000000"/>
          <w:kern w:val="0"/>
          <w:sz w:val="20"/>
          <w:szCs w:val="20"/>
          <w:rtl/>
          <w14:ligatures w14:val="none"/>
        </w:rPr>
        <w:t>סוואת</w:t>
      </w:r>
      <w:proofErr w:type="spellEnd"/>
      <w:r w:rsidRPr="00645B9B">
        <w:rPr>
          <w:rFonts w:ascii="Arial" w:eastAsia="Times New Roman" w:hAnsi="Arial" w:cs="Arial"/>
          <w:color w:val="000000"/>
          <w:kern w:val="0"/>
          <w:sz w:val="20"/>
          <w:szCs w:val="20"/>
          <w:rtl/>
          <w14:ligatures w14:val="none"/>
        </w:rPr>
        <w:t> ליה </w:t>
      </w:r>
      <w:proofErr w:type="spellStart"/>
      <w:r w:rsidRPr="00645B9B">
        <w:rPr>
          <w:rFonts w:ascii="Arial" w:eastAsia="Times New Roman" w:hAnsi="Arial" w:cs="Arial"/>
          <w:color w:val="000000"/>
          <w:kern w:val="0"/>
          <w:sz w:val="20"/>
          <w:szCs w:val="20"/>
          <w:rtl/>
          <w14:ligatures w14:val="none"/>
        </w:rPr>
        <w:t>אומו</w:t>
      </w:r>
      <w:proofErr w:type="spellEnd"/>
      <w:r w:rsidRPr="00645B9B">
        <w:rPr>
          <w:rFonts w:ascii="Arial" w:eastAsia="Times New Roman" w:hAnsi="Arial" w:cs="Arial"/>
          <w:color w:val="000000"/>
          <w:kern w:val="0"/>
          <w:sz w:val="20"/>
          <w:szCs w:val="20"/>
          <w:rtl/>
          <w14:ligatures w14:val="none"/>
        </w:rPr>
        <w:t> </w:t>
      </w:r>
      <w:proofErr w:type="spellStart"/>
      <w:r w:rsidRPr="00645B9B">
        <w:rPr>
          <w:rFonts w:ascii="Arial" w:eastAsia="Times New Roman" w:hAnsi="Arial" w:cs="Arial"/>
          <w:color w:val="000000"/>
          <w:kern w:val="0"/>
          <w:sz w:val="20"/>
          <w:szCs w:val="20"/>
          <w:rtl/>
          <w14:ligatures w14:val="none"/>
        </w:rPr>
        <w:t>צבאר</w:t>
      </w:r>
      <w:proofErr w:type="spellEnd"/>
      <w:r w:rsidRPr="00645B9B">
        <w:rPr>
          <w:rFonts w:ascii="Arial" w:eastAsia="Times New Roman" w:hAnsi="Arial" w:cs="Arial"/>
          <w:color w:val="000000"/>
          <w:kern w:val="0"/>
          <w:sz w:val="20"/>
          <w:szCs w:val="20"/>
          <w:rtl/>
          <w14:ligatures w14:val="none"/>
        </w:rPr>
        <w:t xml:space="preserve">"- "לא עשתה לו </w:t>
      </w:r>
      <w:proofErr w:type="spellStart"/>
      <w:r w:rsidRPr="00645B9B">
        <w:rPr>
          <w:rFonts w:ascii="Arial" w:eastAsia="Times New Roman" w:hAnsi="Arial" w:cs="Arial"/>
          <w:color w:val="000000"/>
          <w:kern w:val="0"/>
          <w:sz w:val="20"/>
          <w:szCs w:val="20"/>
          <w:rtl/>
          <w14:ligatures w14:val="none"/>
        </w:rPr>
        <w:t>אמו</w:t>
      </w:r>
      <w:proofErr w:type="spellEnd"/>
      <w:r w:rsidRPr="00645B9B">
        <w:rPr>
          <w:rFonts w:ascii="Arial" w:eastAsia="Times New Roman" w:hAnsi="Arial" w:cs="Arial"/>
          <w:color w:val="000000"/>
          <w:kern w:val="0"/>
          <w:sz w:val="20"/>
          <w:szCs w:val="20"/>
          <w:rtl/>
          <w14:ligatures w14:val="none"/>
        </w:rPr>
        <w:t xml:space="preserve"> שת".</w:t>
      </w:r>
    </w:p>
    <w:p w14:paraId="24894632"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לפי הבנתה של חממה ז"ל זו הסיבה שהיו מורחות חלק מהיולדות את הדבק הזה אף הן.</w:t>
      </w:r>
    </w:p>
    <w:p w14:paraId="4156B1FF"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עוד מסורת חשובה, שללא היא </w:t>
      </w:r>
      <w:proofErr w:type="spellStart"/>
      <w:r w:rsidRPr="00645B9B">
        <w:rPr>
          <w:rFonts w:ascii="Arial" w:eastAsia="Times New Roman" w:hAnsi="Arial" w:cs="Arial"/>
          <w:color w:val="000000"/>
          <w:kern w:val="0"/>
          <w:sz w:val="20"/>
          <w:szCs w:val="20"/>
          <w:rtl/>
          <w14:ligatures w14:val="none"/>
        </w:rPr>
        <w:t>היתה</w:t>
      </w:r>
      <w:proofErr w:type="spellEnd"/>
      <w:r w:rsidRPr="00645B9B">
        <w:rPr>
          <w:rFonts w:ascii="Arial" w:eastAsia="Times New Roman" w:hAnsi="Arial" w:cs="Arial"/>
          <w:color w:val="000000"/>
          <w:kern w:val="0"/>
          <w:sz w:val="20"/>
          <w:szCs w:val="20"/>
          <w:rtl/>
          <w14:ligatures w14:val="none"/>
        </w:rPr>
        <w:t> יורדת לתהום </w:t>
      </w:r>
      <w:proofErr w:type="spellStart"/>
      <w:r w:rsidRPr="00645B9B">
        <w:rPr>
          <w:rFonts w:ascii="Arial" w:eastAsia="Times New Roman" w:hAnsi="Arial" w:cs="Arial"/>
          <w:color w:val="000000"/>
          <w:kern w:val="0"/>
          <w:sz w:val="20"/>
          <w:szCs w:val="20"/>
          <w:rtl/>
          <w14:ligatures w14:val="none"/>
        </w:rPr>
        <w:t>הנשיה</w:t>
      </w:r>
      <w:proofErr w:type="spellEnd"/>
      <w:r w:rsidRPr="00645B9B">
        <w:rPr>
          <w:rFonts w:ascii="Arial" w:eastAsia="Times New Roman" w:hAnsi="Arial" w:cs="Arial"/>
          <w:color w:val="000000"/>
          <w:kern w:val="0"/>
          <w:sz w:val="20"/>
          <w:szCs w:val="20"/>
          <w:rtl/>
          <w14:ligatures w14:val="none"/>
        </w:rPr>
        <w:t>.</w:t>
      </w:r>
    </w:p>
    <w:p w14:paraId="35F76891"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למבוגר, צעיר או זקן, שהיו </w:t>
      </w:r>
      <w:proofErr w:type="spellStart"/>
      <w:r w:rsidRPr="00645B9B">
        <w:rPr>
          <w:rFonts w:ascii="Arial" w:eastAsia="Times New Roman" w:hAnsi="Arial" w:cs="Arial"/>
          <w:color w:val="000000"/>
          <w:kern w:val="0"/>
          <w:sz w:val="20"/>
          <w:szCs w:val="20"/>
          <w:rtl/>
          <w14:ligatures w14:val="none"/>
        </w:rPr>
        <w:t>נחשכות</w:t>
      </w:r>
      <w:proofErr w:type="spellEnd"/>
      <w:r w:rsidRPr="00645B9B">
        <w:rPr>
          <w:rFonts w:ascii="Arial" w:eastAsia="Times New Roman" w:hAnsi="Arial" w:cs="Arial"/>
          <w:color w:val="000000"/>
          <w:kern w:val="0"/>
          <w:sz w:val="20"/>
          <w:szCs w:val="20"/>
          <w:rtl/>
          <w14:ligatures w14:val="none"/>
        </w:rPr>
        <w:t> ונסתמות עיניו, היו נוטלים אבקה שחוקה הדק היטב מהדבק ומורחים בעיני הסובל. היא לא זכרה את מטרת השימוש באופן ברור אם כנ"ל או להרחקת תבלול (קטרקט) וכיצד בדיוק היו עושים את זה. היא רק זכרה, שהיו עושים את זה וזה היה מועיל מאוד והציל אנשים </w:t>
      </w:r>
      <w:proofErr w:type="spellStart"/>
      <w:r w:rsidRPr="00645B9B">
        <w:rPr>
          <w:rFonts w:ascii="Arial" w:eastAsia="Times New Roman" w:hAnsi="Arial" w:cs="Arial"/>
          <w:color w:val="000000"/>
          <w:kern w:val="0"/>
          <w:sz w:val="20"/>
          <w:szCs w:val="20"/>
          <w:rtl/>
          <w14:ligatures w14:val="none"/>
        </w:rPr>
        <w:t>מעורון</w:t>
      </w:r>
      <w:proofErr w:type="spellEnd"/>
      <w:r w:rsidRPr="00645B9B">
        <w:rPr>
          <w:rFonts w:ascii="Arial" w:eastAsia="Times New Roman" w:hAnsi="Arial" w:cs="Arial"/>
          <w:color w:val="000000"/>
          <w:kern w:val="0"/>
          <w:sz w:val="20"/>
          <w:szCs w:val="20"/>
          <w:rtl/>
          <w14:ligatures w14:val="none"/>
        </w:rPr>
        <w:t>.</w:t>
      </w:r>
    </w:p>
    <w:p w14:paraId="6F734FD9" w14:textId="77777777" w:rsidR="00645B9B" w:rsidRPr="00645B9B" w:rsidRDefault="00645B9B" w:rsidP="00645B9B">
      <w:pPr>
        <w:shd w:val="clear" w:color="auto" w:fill="FFFFFF"/>
        <w:spacing w:after="0" w:line="240" w:lineRule="auto"/>
        <w:jc w:val="center"/>
        <w:rPr>
          <w:rFonts w:ascii="Times New Roman" w:eastAsia="Times New Roman" w:hAnsi="Times New Roman" w:cs="Times New Roman"/>
          <w:color w:val="000000"/>
          <w:kern w:val="0"/>
          <w:sz w:val="27"/>
          <w:szCs w:val="27"/>
          <w:rtl/>
          <w14:ligatures w14:val="none"/>
        </w:rPr>
      </w:pPr>
      <w:r w:rsidRPr="00645B9B">
        <w:rPr>
          <w:rFonts w:ascii="Arial" w:eastAsia="Times New Roman" w:hAnsi="Arial" w:cs="Arial"/>
          <w:color w:val="000000"/>
          <w:kern w:val="0"/>
          <w:sz w:val="20"/>
          <w:szCs w:val="20"/>
          <w:rtl/>
          <w14:ligatures w14:val="none"/>
        </w:rPr>
        <w:t>אי לכך הקורא היקר כדאי שלא ישתמש בסגולה רפואית זו עד שיבורר הדבר, ואם מישהו יודע אודות השימוש בזה למטרה זו מתבקש להודיעני ע"פ הכתובת בראש הספר.</w:t>
      </w:r>
    </w:p>
    <w:p w14:paraId="0204344E" w14:textId="77777777" w:rsidR="00560E59" w:rsidRPr="00645B9B" w:rsidRDefault="00560E59" w:rsidP="00645B9B"/>
    <w:sectPr w:rsidR="00560E59" w:rsidRPr="00645B9B" w:rsidSect="00EF052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59"/>
    <w:rsid w:val="00560E59"/>
    <w:rsid w:val="00645B9B"/>
    <w:rsid w:val="009C06B0"/>
    <w:rsid w:val="00EF0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BB038"/>
  <w15:chartTrackingRefBased/>
  <w15:docId w15:val="{F7BDBA57-EDE9-4DAC-9D14-A60304BC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60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60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60E5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60E5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60E5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60E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0E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0E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0E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60E59"/>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560E59"/>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560E59"/>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560E59"/>
    <w:rPr>
      <w:rFonts w:eastAsiaTheme="majorEastAsia" w:cstheme="majorBidi"/>
      <w:i/>
      <w:iCs/>
      <w:color w:val="2F5496" w:themeColor="accent1" w:themeShade="BF"/>
    </w:rPr>
  </w:style>
  <w:style w:type="character" w:customStyle="1" w:styleId="50">
    <w:name w:val="כותרת 5 תו"/>
    <w:basedOn w:val="a0"/>
    <w:link w:val="5"/>
    <w:uiPriority w:val="9"/>
    <w:semiHidden/>
    <w:rsid w:val="00560E59"/>
    <w:rPr>
      <w:rFonts w:eastAsiaTheme="majorEastAsia" w:cstheme="majorBidi"/>
      <w:color w:val="2F5496" w:themeColor="accent1" w:themeShade="BF"/>
    </w:rPr>
  </w:style>
  <w:style w:type="character" w:customStyle="1" w:styleId="60">
    <w:name w:val="כותרת 6 תו"/>
    <w:basedOn w:val="a0"/>
    <w:link w:val="6"/>
    <w:uiPriority w:val="9"/>
    <w:semiHidden/>
    <w:rsid w:val="00560E59"/>
    <w:rPr>
      <w:rFonts w:eastAsiaTheme="majorEastAsia" w:cstheme="majorBidi"/>
      <w:i/>
      <w:iCs/>
      <w:color w:val="595959" w:themeColor="text1" w:themeTint="A6"/>
    </w:rPr>
  </w:style>
  <w:style w:type="character" w:customStyle="1" w:styleId="70">
    <w:name w:val="כותרת 7 תו"/>
    <w:basedOn w:val="a0"/>
    <w:link w:val="7"/>
    <w:uiPriority w:val="9"/>
    <w:semiHidden/>
    <w:rsid w:val="00560E59"/>
    <w:rPr>
      <w:rFonts w:eastAsiaTheme="majorEastAsia" w:cstheme="majorBidi"/>
      <w:color w:val="595959" w:themeColor="text1" w:themeTint="A6"/>
    </w:rPr>
  </w:style>
  <w:style w:type="character" w:customStyle="1" w:styleId="80">
    <w:name w:val="כותרת 8 תו"/>
    <w:basedOn w:val="a0"/>
    <w:link w:val="8"/>
    <w:uiPriority w:val="9"/>
    <w:semiHidden/>
    <w:rsid w:val="00560E59"/>
    <w:rPr>
      <w:rFonts w:eastAsiaTheme="majorEastAsia" w:cstheme="majorBidi"/>
      <w:i/>
      <w:iCs/>
      <w:color w:val="272727" w:themeColor="text1" w:themeTint="D8"/>
    </w:rPr>
  </w:style>
  <w:style w:type="character" w:customStyle="1" w:styleId="90">
    <w:name w:val="כותרת 9 תו"/>
    <w:basedOn w:val="a0"/>
    <w:link w:val="9"/>
    <w:uiPriority w:val="9"/>
    <w:semiHidden/>
    <w:rsid w:val="00560E59"/>
    <w:rPr>
      <w:rFonts w:eastAsiaTheme="majorEastAsia" w:cstheme="majorBidi"/>
      <w:color w:val="272727" w:themeColor="text1" w:themeTint="D8"/>
    </w:rPr>
  </w:style>
  <w:style w:type="paragraph" w:styleId="a3">
    <w:name w:val="Title"/>
    <w:basedOn w:val="a"/>
    <w:next w:val="a"/>
    <w:link w:val="a4"/>
    <w:uiPriority w:val="10"/>
    <w:qFormat/>
    <w:rsid w:val="00560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60E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0E5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60E5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0E59"/>
    <w:pPr>
      <w:spacing w:before="160"/>
      <w:jc w:val="center"/>
    </w:pPr>
    <w:rPr>
      <w:i/>
      <w:iCs/>
      <w:color w:val="404040" w:themeColor="text1" w:themeTint="BF"/>
    </w:rPr>
  </w:style>
  <w:style w:type="character" w:customStyle="1" w:styleId="a8">
    <w:name w:val="ציטוט תו"/>
    <w:basedOn w:val="a0"/>
    <w:link w:val="a7"/>
    <w:uiPriority w:val="29"/>
    <w:rsid w:val="00560E59"/>
    <w:rPr>
      <w:i/>
      <w:iCs/>
      <w:color w:val="404040" w:themeColor="text1" w:themeTint="BF"/>
    </w:rPr>
  </w:style>
  <w:style w:type="paragraph" w:styleId="a9">
    <w:name w:val="List Paragraph"/>
    <w:basedOn w:val="a"/>
    <w:uiPriority w:val="34"/>
    <w:qFormat/>
    <w:rsid w:val="00560E59"/>
    <w:pPr>
      <w:ind w:left="720"/>
      <w:contextualSpacing/>
    </w:pPr>
  </w:style>
  <w:style w:type="character" w:styleId="aa">
    <w:name w:val="Intense Emphasis"/>
    <w:basedOn w:val="a0"/>
    <w:uiPriority w:val="21"/>
    <w:qFormat/>
    <w:rsid w:val="00560E59"/>
    <w:rPr>
      <w:i/>
      <w:iCs/>
      <w:color w:val="2F5496" w:themeColor="accent1" w:themeShade="BF"/>
    </w:rPr>
  </w:style>
  <w:style w:type="paragraph" w:styleId="ab">
    <w:name w:val="Intense Quote"/>
    <w:basedOn w:val="a"/>
    <w:next w:val="a"/>
    <w:link w:val="ac"/>
    <w:uiPriority w:val="30"/>
    <w:qFormat/>
    <w:rsid w:val="00560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60E59"/>
    <w:rPr>
      <w:i/>
      <w:iCs/>
      <w:color w:val="2F5496" w:themeColor="accent1" w:themeShade="BF"/>
    </w:rPr>
  </w:style>
  <w:style w:type="character" w:styleId="ad">
    <w:name w:val="Intense Reference"/>
    <w:basedOn w:val="a0"/>
    <w:uiPriority w:val="32"/>
    <w:qFormat/>
    <w:rsid w:val="00560E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6653</Words>
  <Characters>33270</Characters>
  <Application>Microsoft Office Word</Application>
  <DocSecurity>0</DocSecurity>
  <Lines>277</Lines>
  <Paragraphs>79</Paragraphs>
  <ScaleCrop>false</ScaleCrop>
  <Company/>
  <LinksUpToDate>false</LinksUpToDate>
  <CharactersWithSpaces>39844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5090</dc:creator>
  <cp:keywords/>
  <dc:description/>
  <cp:lastModifiedBy>5090</cp:lastModifiedBy>
  <cp:revision>2</cp:revision>
  <dcterms:created xsi:type="dcterms:W3CDTF">2025-12-21T16:34:00Z</dcterms:created>
  <dcterms:modified xsi:type="dcterms:W3CDTF">2025-12-21T16:35:00Z</dcterms:modified>
</cp:coreProperties>
</file>