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360"/>
        <w:jc w:val="center"/>
        <w:rPr>
          <w:b/>
          <w:b/>
          <w:bCs/>
          <w:sz w:val="32"/>
          <w:szCs w:val="32"/>
          <w:u w:val="single"/>
        </w:rPr>
      </w:pPr>
      <w:r>
        <w:rPr>
          <w:b/>
          <w:b/>
          <w:bCs/>
          <w:sz w:val="32"/>
          <w:sz w:val="32"/>
          <w:szCs w:val="32"/>
          <w:u w:val="single"/>
          <w:rtl w:val="true"/>
        </w:rPr>
        <w:t xml:space="preserve">לחוח </w:t>
      </w:r>
    </w:p>
    <w:p>
      <w:pPr>
        <w:pStyle w:val="Normal"/>
        <w:spacing w:lineRule="auto" w:line="360"/>
        <w:jc w:val="start"/>
        <w:rPr>
          <w:b/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  <w:rtl w:val="true"/>
        </w:rPr>
      </w:r>
    </w:p>
    <w:p>
      <w:pPr>
        <w:pStyle w:val="Normal"/>
        <w:spacing w:lineRule="auto" w:line="360"/>
        <w:jc w:val="start"/>
        <w:rPr/>
      </w:pPr>
      <w:r>
        <w:rPr>
          <w:rtl w:val="true"/>
        </w:rPr>
      </w:r>
    </w:p>
    <w:p>
      <w:pPr>
        <w:pStyle w:val="Normal"/>
        <w:spacing w:lineRule="auto" w:line="360"/>
        <w:jc w:val="start"/>
        <w:rPr/>
      </w:pPr>
      <w:r>
        <w:rPr>
          <w:rtl w:val="true"/>
        </w:rPr>
        <w:t>חומרים</w:t>
      </w:r>
      <w:r>
        <w:rPr>
          <w:rtl w:val="true"/>
        </w:rPr>
        <w:t>:</w:t>
      </w:r>
    </w:p>
    <w:p>
      <w:pPr>
        <w:pStyle w:val="Normal"/>
        <w:spacing w:lineRule="auto" w:line="360"/>
        <w:jc w:val="start"/>
        <w:rPr/>
      </w:pPr>
      <w:r>
        <w:rPr/>
        <w:t>1</w:t>
      </w:r>
      <w:r>
        <w:rPr>
          <w:rtl w:val="true"/>
        </w:rPr>
        <w:t xml:space="preserve"> </w:t>
      </w:r>
      <w:r>
        <w:rPr>
          <w:rtl w:val="true"/>
        </w:rPr>
        <w:t xml:space="preserve">כוס קמח מלא </w:t>
      </w:r>
    </w:p>
    <w:p>
      <w:pPr>
        <w:pStyle w:val="Normal"/>
        <w:spacing w:lineRule="auto" w:line="360"/>
        <w:jc w:val="start"/>
        <w:rPr/>
      </w:pPr>
      <w:r>
        <w:rPr/>
        <w:t>1.5</w:t>
      </w:r>
      <w:r>
        <w:rPr>
          <w:rtl w:val="true"/>
        </w:rPr>
        <w:t xml:space="preserve"> </w:t>
      </w:r>
      <w:r>
        <w:rPr>
          <w:rtl w:val="true"/>
        </w:rPr>
        <w:t xml:space="preserve">כוסות מים פושרים </w:t>
      </w:r>
    </w:p>
    <w:p>
      <w:pPr>
        <w:pStyle w:val="Normal"/>
        <w:spacing w:lineRule="auto" w:line="360"/>
        <w:jc w:val="start"/>
        <w:rPr/>
      </w:pPr>
      <w:r>
        <w:rPr/>
        <w:t>1/2</w:t>
      </w:r>
      <w:r>
        <w:rPr>
          <w:rtl w:val="true"/>
        </w:rPr>
        <w:t xml:space="preserve"> </w:t>
      </w:r>
      <w:r>
        <w:rPr>
          <w:rtl w:val="true"/>
        </w:rPr>
        <w:t xml:space="preserve">כפית מלח </w:t>
      </w:r>
    </w:p>
    <w:p>
      <w:pPr>
        <w:pStyle w:val="Normal"/>
        <w:spacing w:lineRule="auto" w:line="360"/>
        <w:jc w:val="start"/>
        <w:rPr/>
      </w:pPr>
      <w:r>
        <w:rPr>
          <w:rtl w:val="true"/>
        </w:rPr>
        <w:t xml:space="preserve">כפית שמרים </w:t>
      </w:r>
    </w:p>
    <w:p>
      <w:pPr>
        <w:pStyle w:val="Normal"/>
        <w:spacing w:lineRule="auto" w:line="360"/>
        <w:jc w:val="start"/>
        <w:rPr/>
      </w:pPr>
      <w:r>
        <w:rPr>
          <w:rtl w:val="true"/>
        </w:rPr>
      </w:r>
    </w:p>
    <w:p>
      <w:pPr>
        <w:pStyle w:val="Normal"/>
        <w:spacing w:lineRule="auto" w:line="360"/>
        <w:jc w:val="start"/>
        <w:rPr/>
      </w:pPr>
      <w:r>
        <w:rPr>
          <w:emboss/>
          <w:rtl w:val="true"/>
        </w:rPr>
        <w:t>אופן ההכנה</w:t>
      </w:r>
      <w:r>
        <w:rPr>
          <w:emboss/>
          <w:rtl w:val="true"/>
        </w:rPr>
        <w:t>:</w:t>
      </w:r>
      <w:r>
        <w:rPr>
          <w:rtl w:val="true"/>
        </w:rPr>
        <w:t xml:space="preserve"> </w:t>
      </w:r>
    </w:p>
    <w:p>
      <w:pPr>
        <w:pStyle w:val="Normal"/>
        <w:numPr>
          <w:ilvl w:val="0"/>
          <w:numId w:val="1"/>
        </w:numPr>
        <w:spacing w:lineRule="auto" w:line="360"/>
        <w:ind w:start="720" w:end="0" w:hanging="360"/>
        <w:jc w:val="start"/>
        <w:rPr/>
      </w:pPr>
      <w:r>
        <w:rPr>
          <w:rtl w:val="true"/>
        </w:rPr>
        <w:t>נפו את הקמח בקערה גדולה והוסיפו את כל החומרים</w:t>
      </w:r>
      <w:r>
        <w:rPr>
          <w:rtl w:val="true"/>
        </w:rPr>
        <w:t xml:space="preserve">, </w:t>
      </w:r>
      <w:r>
        <w:rPr>
          <w:rtl w:val="true"/>
        </w:rPr>
        <w:t xml:space="preserve">ערבבו היטב במזלג </w:t>
      </w:r>
      <w:r>
        <w:rPr>
          <w:rtl w:val="true"/>
        </w:rPr>
        <w:t>(</w:t>
      </w:r>
      <w:r>
        <w:rPr>
          <w:rtl w:val="true"/>
        </w:rPr>
        <w:t>אפשרי במקצף</w:t>
      </w:r>
      <w:r>
        <w:rPr>
          <w:rtl w:val="true"/>
        </w:rPr>
        <w:t xml:space="preserve">) </w:t>
      </w:r>
      <w:r>
        <w:rPr>
          <w:rtl w:val="true"/>
        </w:rPr>
        <w:t xml:space="preserve">דאגו שלא יִוַצְרוּ גושים </w:t>
      </w:r>
      <w:r>
        <w:rPr>
          <w:rtl w:val="true"/>
        </w:rPr>
        <w:t>(</w:t>
      </w:r>
      <w:r>
        <w:rPr>
          <w:rtl w:val="true"/>
        </w:rPr>
        <w:t>את המלח הוסיפו בסוף</w:t>
      </w:r>
      <w:r>
        <w:rPr>
          <w:rtl w:val="true"/>
        </w:rPr>
        <w:t xml:space="preserve">) </w:t>
      </w:r>
    </w:p>
    <w:p>
      <w:pPr>
        <w:pStyle w:val="Normal"/>
        <w:numPr>
          <w:ilvl w:val="0"/>
          <w:numId w:val="1"/>
        </w:numPr>
        <w:spacing w:lineRule="auto" w:line="360"/>
        <w:ind w:start="720" w:end="0" w:hanging="360"/>
        <w:jc w:val="start"/>
        <w:rPr/>
      </w:pPr>
      <w:r>
        <w:rPr>
          <w:rtl w:val="true"/>
        </w:rPr>
        <w:t xml:space="preserve">הניחו להתפחה בפינה חמימה למשך </w:t>
      </w:r>
      <w:r>
        <w:rPr/>
        <w:t>25</w:t>
      </w:r>
      <w:r>
        <w:rPr>
          <w:rtl w:val="true"/>
        </w:rPr>
        <w:t xml:space="preserve"> </w:t>
      </w:r>
      <w:r>
        <w:rPr>
          <w:rtl w:val="true"/>
        </w:rPr>
        <w:t>דקות</w:t>
      </w:r>
      <w:r>
        <w:rPr>
          <w:rtl w:val="true"/>
        </w:rPr>
        <w:t xml:space="preserve">. </w:t>
      </w:r>
    </w:p>
    <w:p>
      <w:pPr>
        <w:pStyle w:val="Normal"/>
        <w:numPr>
          <w:ilvl w:val="0"/>
          <w:numId w:val="1"/>
        </w:numPr>
        <w:spacing w:lineRule="auto" w:line="360"/>
        <w:ind w:start="720" w:end="0" w:hanging="360"/>
        <w:jc w:val="start"/>
        <w:rPr/>
      </w:pPr>
      <w:r>
        <w:rPr>
          <w:rtl w:val="true"/>
        </w:rPr>
        <w:t>שמנו מחבת טפלון בניר מגבת טבול במעט שמן</w:t>
      </w:r>
    </w:p>
    <w:p>
      <w:pPr>
        <w:pStyle w:val="Normal"/>
        <w:numPr>
          <w:ilvl w:val="0"/>
          <w:numId w:val="1"/>
        </w:numPr>
        <w:spacing w:lineRule="auto" w:line="360"/>
        <w:ind w:start="720" w:end="0" w:hanging="360"/>
        <w:jc w:val="start"/>
        <w:rPr/>
      </w:pPr>
      <w:r>
        <w:rPr>
          <w:rtl w:val="true"/>
        </w:rPr>
        <w:t>צקו מצקת אחת מהבצק לתוך המחבת בעודה קרה ודאגו לכיסוי כל משטח המחבת</w:t>
      </w:r>
      <w:r>
        <w:rPr>
          <w:rtl w:val="true"/>
        </w:rPr>
        <w:t>.</w:t>
      </w:r>
    </w:p>
    <w:p>
      <w:pPr>
        <w:pStyle w:val="Normal"/>
        <w:numPr>
          <w:ilvl w:val="0"/>
          <w:numId w:val="1"/>
        </w:numPr>
        <w:spacing w:lineRule="auto" w:line="360"/>
        <w:ind w:start="720" w:end="0" w:hanging="360"/>
        <w:jc w:val="start"/>
        <w:rPr/>
      </w:pPr>
      <w:r>
        <w:rPr>
          <w:rtl w:val="true"/>
        </w:rPr>
        <w:t>הניחו את המחבת על הכירים והדליקו אש גבוהה ומיד יתחילו לְהִיוַצֵּר בועות</w:t>
      </w:r>
    </w:p>
    <w:p>
      <w:pPr>
        <w:pStyle w:val="Normal"/>
        <w:numPr>
          <w:ilvl w:val="0"/>
          <w:numId w:val="1"/>
        </w:numPr>
        <w:spacing w:lineRule="auto" w:line="360"/>
        <w:ind w:start="720" w:end="0" w:hanging="360"/>
        <w:jc w:val="start"/>
        <w:rPr/>
      </w:pPr>
      <w:r>
        <w:rPr>
          <w:rtl w:val="true"/>
        </w:rPr>
        <w:t>הלחוח מוכן כאשר הקמח מלמעלה התיבש והוא נפרד מהמחבת ללא מאמץ ולמטה זהוב</w:t>
      </w:r>
      <w:r>
        <w:rPr>
          <w:rtl w:val="true"/>
        </w:rPr>
        <w:t xml:space="preserve">. </w:t>
      </w:r>
    </w:p>
    <w:p>
      <w:pPr>
        <w:pStyle w:val="Normal"/>
        <w:numPr>
          <w:ilvl w:val="0"/>
          <w:numId w:val="1"/>
        </w:numPr>
        <w:spacing w:lineRule="auto" w:line="360"/>
        <w:ind w:start="720" w:end="0" w:hanging="360"/>
        <w:jc w:val="start"/>
        <w:rPr/>
      </w:pPr>
      <w:r>
        <w:rPr>
          <w:rtl w:val="true"/>
        </w:rPr>
        <w:t>על מנת להכין את הלחוח הבא קררו את המחבת בצורה הבאה</w:t>
      </w:r>
      <w:r>
        <w:rPr>
          <w:rtl w:val="true"/>
        </w:rPr>
        <w:t xml:space="preserve">: </w:t>
      </w:r>
      <w:r>
        <w:rPr>
          <w:rtl w:val="true"/>
        </w:rPr>
        <w:t>שטפו את גב המחבת בזרם מים קרים ויבשו במגבת</w:t>
      </w:r>
      <w:r>
        <w:rPr>
          <w:rtl w:val="true"/>
        </w:rPr>
        <w:t xml:space="preserve">, </w:t>
      </w:r>
      <w:r>
        <w:rPr>
          <w:rtl w:val="true"/>
        </w:rPr>
        <w:t>והכינו את הלחוח הבא</w:t>
      </w:r>
      <w:r>
        <w:rPr>
          <w:rtl w:val="true"/>
        </w:rPr>
        <w:t>.</w:t>
      </w:r>
    </w:p>
    <w:p>
      <w:pPr>
        <w:pStyle w:val="Normal"/>
        <w:spacing w:lineRule="auto" w:line="360"/>
        <w:ind w:start="360" w:end="0" w:hanging="0"/>
        <w:jc w:val="start"/>
        <w:rPr/>
      </w:pPr>
      <w:r>
        <w:rPr>
          <w:rtl w:val="true"/>
        </w:rPr>
      </w:r>
    </w:p>
    <w:p>
      <w:pPr>
        <w:pStyle w:val="Normal"/>
        <w:spacing w:lineRule="auto" w:line="360"/>
        <w:jc w:val="center"/>
        <w:rPr>
          <w:b/>
          <w:b/>
          <w:bCs/>
        </w:rPr>
      </w:pPr>
      <w:r>
        <w:rPr>
          <w:b/>
          <w:b/>
          <w:bCs/>
          <w:rtl w:val="true"/>
        </w:rPr>
        <w:t>בהצלחה</w:t>
      </w:r>
      <w:r>
        <w:rPr>
          <w:b/>
          <w:bCs/>
          <w:rtl w:val="true"/>
        </w:rPr>
        <w:t xml:space="preserve">, </w:t>
      </w:r>
      <w:r>
        <w:rPr>
          <w:b/>
          <w:b/>
          <w:bCs/>
          <w:rtl w:val="true"/>
        </w:rPr>
        <w:t>ובתאבון</w:t>
      </w:r>
      <w:r>
        <w:rPr>
          <w:b/>
          <w:bCs/>
          <w:rtl w:val="true"/>
        </w:rPr>
        <w:t>!</w:t>
      </w:r>
      <w:r>
        <w:br w:type="page"/>
      </w:r>
    </w:p>
    <w:p>
      <w:pPr>
        <w:pStyle w:val="Normal"/>
        <w:jc w:val="start"/>
        <w:rPr>
          <w:b/>
          <w:b/>
          <w:bCs/>
        </w:rPr>
      </w:pPr>
      <w:r>
        <w:rPr>
          <w:b/>
          <w:bCs/>
          <w:rtl w:val="true"/>
        </w:rPr>
      </w:r>
    </w:p>
    <w:sectPr>
      <w:type w:val="nextPage"/>
      <w:pgSz w:w="11906" w:h="16838"/>
      <w:pgMar w:left="567" w:right="567" w:header="0" w:top="1928" w:footer="0" w:bottom="567" w:gutter="0"/>
      <w:pgNumType w:fmt="decimal"/>
      <w:formProt w:val="false"/>
      <w:textDirection w:val="lrTb"/>
      <w:bidi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ind w:start="0" w:hanging="0"/>
      </w:pPr>
    </w:lvl>
    <w:lvl w:ilvl="1">
      <w:start w:val="1"/>
      <w:numFmt w:val="none"/>
      <w:suff w:val="nothing"/>
      <w:lvlText w:val=""/>
      <w:lvlJc w:val="start"/>
      <w:pPr>
        <w:ind w:start="0" w:hanging="0"/>
      </w:pPr>
    </w:lvl>
    <w:lvl w:ilvl="2">
      <w:start w:val="1"/>
      <w:numFmt w:val="none"/>
      <w:suff w:val="nothing"/>
      <w:lvlText w:val=""/>
      <w:lvlJc w:val="start"/>
      <w:pPr>
        <w:ind w:start="0" w:hanging="0"/>
      </w:pPr>
    </w:lvl>
    <w:lvl w:ilvl="3">
      <w:start w:val="1"/>
      <w:numFmt w:val="none"/>
      <w:suff w:val="nothing"/>
      <w:lvlText w:val=""/>
      <w:lvlJc w:val="start"/>
      <w:pPr>
        <w:ind w:start="0" w:hanging="0"/>
      </w:pPr>
    </w:lvl>
    <w:lvl w:ilvl="4">
      <w:start w:val="1"/>
      <w:numFmt w:val="none"/>
      <w:suff w:val="nothing"/>
      <w:lvlText w:val=""/>
      <w:lvlJc w:val="start"/>
      <w:pPr>
        <w:ind w:start="0" w:hanging="0"/>
      </w:pPr>
    </w:lvl>
    <w:lvl w:ilvl="5">
      <w:start w:val="1"/>
      <w:numFmt w:val="none"/>
      <w:suff w:val="nothing"/>
      <w:lvlText w:val=""/>
      <w:lvlJc w:val="start"/>
      <w:pPr>
        <w:ind w:start="0" w:hanging="0"/>
      </w:pPr>
    </w:lvl>
    <w:lvl w:ilvl="6">
      <w:start w:val="1"/>
      <w:numFmt w:val="none"/>
      <w:suff w:val="nothing"/>
      <w:lvlText w:val=""/>
      <w:lvlJc w:val="start"/>
      <w:pPr>
        <w:ind w:start="0" w:hanging="0"/>
      </w:pPr>
    </w:lvl>
    <w:lvl w:ilvl="7">
      <w:start w:val="1"/>
      <w:numFmt w:val="none"/>
      <w:suff w:val="nothing"/>
      <w:lvlText w:val=""/>
      <w:lvlJc w:val="start"/>
      <w:pPr>
        <w:ind w:start="0" w:hanging="0"/>
      </w:pPr>
    </w:lvl>
    <w:lvl w:ilvl="8">
      <w:start w:val="1"/>
      <w:numFmt w:val="none"/>
      <w:suff w:val="nothing"/>
      <w:lvlText w:val=""/>
      <w:lvlJc w:val="start"/>
      <w:pPr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1"/>
      <w:ind w:start="0" w:end="0" w:hanging="0"/>
      <w:jc w:val="start"/>
    </w:pPr>
    <w:rPr>
      <w:rFonts w:ascii="Times New Roman" w:hAnsi="Times New Roman" w:eastAsia="Times New Roman" w:cs="Times New Roman"/>
      <w:color w:val="auto"/>
      <w:sz w:val="24"/>
      <w:szCs w:val="24"/>
      <w:lang w:val="en-US" w:bidi="he-IL" w:eastAsia="zh-CN"/>
    </w:rPr>
  </w:style>
  <w:style w:type="character" w:styleId="WW8Num1z0">
    <w:name w:val="WW8Num1z0"/>
    <w:qFormat/>
    <w:rPr/>
  </w:style>
  <w:style w:type="character" w:styleId="WW8Num1z1">
    <w:name w:val="WW8Num1z1"/>
    <w:qFormat/>
    <w:rPr/>
  </w:style>
  <w:style w:type="character" w:styleId="WW8Num1z2">
    <w:name w:val="WW8Num1z2"/>
    <w:qFormat/>
    <w:rPr/>
  </w:style>
  <w:style w:type="character" w:styleId="WW8Num1z3">
    <w:name w:val="WW8Num1z3"/>
    <w:qFormat/>
    <w:rPr/>
  </w:style>
  <w:style w:type="character" w:styleId="WW8Num1z4">
    <w:name w:val="WW8Num1z4"/>
    <w:qFormat/>
    <w:rPr/>
  </w:style>
  <w:style w:type="character" w:styleId="WW8Num1z5">
    <w:name w:val="WW8Num1z5"/>
    <w:qFormat/>
    <w:rPr/>
  </w:style>
  <w:style w:type="character" w:styleId="WW8Num1z6">
    <w:name w:val="WW8Num1z6"/>
    <w:qFormat/>
    <w:rPr/>
  </w:style>
  <w:style w:type="character" w:styleId="WW8Num1z7">
    <w:name w:val="WW8Num1z7"/>
    <w:qFormat/>
    <w:rPr/>
  </w:style>
  <w:style w:type="character" w:styleId="WW8Num1z8">
    <w:name w:val="WW8Num1z8"/>
    <w:qFormat/>
    <w:rPr/>
  </w:style>
  <w:style w:type="character" w:styleId="Style14">
    <w:name w:val="גופן ברירת המחדל של פיסקה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LibreOffice/6.3.2.2$Linux_X86_64 LibreOffice_project/98b30e735bda24bc04ab42594c85f7fd8be07b9c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2011-07-24T00:09:00Z</dcterms:created>
  <dc:creator>שגיב</dc:creator>
  <dc:description/>
  <cp:keywords/>
  <dc:language>en-US</dc:language>
  <cp:lastModifiedBy>5090</cp:lastModifiedBy>
  <dcterms:modified xsi:type="dcterms:W3CDTF">2025-12-21T15:49:00Z</dcterms:modified>
  <cp:revision>4</cp:revision>
  <dc:subject/>
  <dc:title/>
</cp:coreProperties>
</file>