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2479C" w14:textId="4AFE4046" w:rsidR="00DA0521" w:rsidRPr="00DA0521" w:rsidRDefault="00DA0521" w:rsidP="00DA0521">
      <w:pPr>
        <w:rPr>
          <w:rFonts w:ascii="Segoe UI Light" w:hAnsi="Segoe UI Light" w:cs="Segoe UI Light"/>
          <w:b/>
          <w:bCs/>
          <w:sz w:val="22"/>
          <w:szCs w:val="22"/>
          <w:rtl/>
        </w:rPr>
      </w:pPr>
      <w:r w:rsidRPr="00DA0521">
        <w:rPr>
          <w:rFonts w:ascii="Segoe UI Light" w:hAnsi="Segoe UI Light" w:cs="Segoe UI Light"/>
          <w:b/>
          <w:bCs/>
          <w:sz w:val="22"/>
          <w:szCs w:val="22"/>
          <w:rtl/>
        </w:rPr>
        <w:t>בס"ד</w:t>
      </w:r>
    </w:p>
    <w:p w14:paraId="0A9187A5" w14:textId="72C8506D" w:rsidR="00DA0521" w:rsidRPr="00DA0521" w:rsidRDefault="00DA0521" w:rsidP="00DA0521">
      <w:pPr>
        <w:rPr>
          <w:rFonts w:ascii="Segoe UI Light" w:hAnsi="Segoe UI Light" w:cs="Segoe UI Light"/>
          <w:b/>
          <w:bCs/>
          <w:sz w:val="22"/>
          <w:szCs w:val="22"/>
        </w:rPr>
      </w:pPr>
      <w:r w:rsidRPr="00DA0521">
        <w:rPr>
          <w:rFonts w:ascii="Segoe UI Light" w:hAnsi="Segoe UI Light" w:cs="Segoe UI Light"/>
          <w:b/>
          <w:bCs/>
          <w:sz w:val="22"/>
          <w:szCs w:val="22"/>
        </w:rPr>
        <w:t xml:space="preserve"> </w:t>
      </w:r>
      <w:r w:rsidRPr="00DA0521">
        <w:rPr>
          <w:rFonts w:ascii="Segoe UI Light" w:hAnsi="Segoe UI Light" w:cs="Segoe UI Light"/>
          <w:b/>
          <w:bCs/>
          <w:sz w:val="22"/>
          <w:szCs w:val="22"/>
          <w:rtl/>
        </w:rPr>
        <w:t>סיכום מאגרי נתונים לצמחים בריאים וחולים</w:t>
      </w:r>
    </w:p>
    <w:p w14:paraId="0C0D6FA7" w14:textId="671966EE" w:rsidR="00DA0521" w:rsidRPr="00DA0521" w:rsidRDefault="00DA0521" w:rsidP="00DA0521">
      <w:pPr>
        <w:rPr>
          <w:rFonts w:ascii="Segoe UI Light" w:hAnsi="Segoe UI Light" w:cs="Segoe UI Light"/>
          <w:b/>
          <w:bCs/>
          <w:sz w:val="22"/>
          <w:szCs w:val="22"/>
        </w:rPr>
      </w:pPr>
      <w:r w:rsidRPr="00DA0521">
        <w:rPr>
          <w:rFonts w:ascii="Segoe UI Light" w:hAnsi="Segoe UI Light" w:cs="Segoe UI Light"/>
          <w:b/>
          <w:bCs/>
          <w:sz w:val="22"/>
          <w:szCs w:val="22"/>
        </w:rPr>
        <w:t>PlantVillage (Original)</w:t>
      </w:r>
    </w:p>
    <w:p w14:paraId="7A8121AC" w14:textId="1A9F29F5" w:rsidR="00DA0521" w:rsidRPr="00DA0521" w:rsidRDefault="00DA0521" w:rsidP="00DA0521">
      <w:pPr>
        <w:rPr>
          <w:rFonts w:ascii="Segoe UI Light" w:hAnsi="Segoe UI Light" w:cs="Segoe UI Light"/>
          <w:sz w:val="22"/>
          <w:szCs w:val="22"/>
        </w:rPr>
      </w:pPr>
      <w:hyperlink r:id="rId5" w:tgtFrame="_new" w:history="1">
        <w:r w:rsidRPr="00DA0521">
          <w:rPr>
            <w:rStyle w:val="Hyperlink"/>
            <w:rFonts w:ascii="Segoe UI Light" w:hAnsi="Segoe UI Light" w:cs="Segoe UI Light"/>
            <w:sz w:val="22"/>
            <w:szCs w:val="22"/>
          </w:rPr>
          <w:t xml:space="preserve">Kaggle – PlantVillage </w:t>
        </w:r>
        <w:r w:rsidRPr="00DA0521">
          <w:rPr>
            <w:rStyle w:val="Hyperlink"/>
            <w:rFonts w:ascii="Segoe UI Light" w:hAnsi="Segoe UI Light" w:cs="Segoe UI Light"/>
            <w:sz w:val="22"/>
            <w:szCs w:val="22"/>
          </w:rPr>
          <w:t>D</w:t>
        </w:r>
        <w:r w:rsidRPr="00DA0521">
          <w:rPr>
            <w:rStyle w:val="Hyperlink"/>
            <w:rFonts w:ascii="Segoe UI Light" w:hAnsi="Segoe UI Light" w:cs="Segoe UI Light"/>
            <w:sz w:val="22"/>
            <w:szCs w:val="22"/>
          </w:rPr>
          <w:t>ataset</w:t>
        </w:r>
      </w:hyperlink>
    </w:p>
    <w:p w14:paraId="46F5B2AE" w14:textId="77777777" w:rsidR="00DA0521" w:rsidRPr="00DA0521" w:rsidRDefault="00DA0521" w:rsidP="00DA0521">
      <w:pPr>
        <w:numPr>
          <w:ilvl w:val="0"/>
          <w:numId w:val="1"/>
        </w:numPr>
        <w:rPr>
          <w:rFonts w:ascii="Segoe UI Light" w:hAnsi="Segoe UI Light" w:cs="Segoe UI Light"/>
          <w:sz w:val="22"/>
          <w:szCs w:val="22"/>
        </w:rPr>
      </w:pPr>
      <w:r w:rsidRPr="00DA0521">
        <w:rPr>
          <w:rFonts w:ascii="Segoe UI Light" w:hAnsi="Segoe UI Light" w:cs="Segoe UI Light"/>
          <w:b/>
          <w:bCs/>
          <w:sz w:val="22"/>
          <w:szCs w:val="22"/>
          <w:rtl/>
        </w:rPr>
        <w:t>תוכן</w:t>
      </w:r>
      <w:r w:rsidRPr="00DA0521">
        <w:rPr>
          <w:rFonts w:ascii="Segoe UI Light" w:hAnsi="Segoe UI Light" w:cs="Segoe UI Light"/>
          <w:sz w:val="22"/>
          <w:szCs w:val="22"/>
        </w:rPr>
        <w:t xml:space="preserve">: ~20,000 </w:t>
      </w:r>
      <w:r w:rsidRPr="00DA0521">
        <w:rPr>
          <w:rFonts w:ascii="Segoe UI Light" w:hAnsi="Segoe UI Light" w:cs="Segoe UI Light"/>
          <w:sz w:val="22"/>
          <w:szCs w:val="22"/>
          <w:rtl/>
        </w:rPr>
        <w:t>תמונות של עלים בריאים וחולים</w:t>
      </w:r>
      <w:r w:rsidRPr="00DA0521">
        <w:rPr>
          <w:rFonts w:ascii="Segoe UI Light" w:hAnsi="Segoe UI Light" w:cs="Segoe UI Light"/>
          <w:sz w:val="22"/>
          <w:szCs w:val="22"/>
        </w:rPr>
        <w:t>.</w:t>
      </w:r>
    </w:p>
    <w:p w14:paraId="5AD485F7" w14:textId="77777777" w:rsidR="00DA0521" w:rsidRPr="00DA0521" w:rsidRDefault="00DA0521" w:rsidP="00DA0521">
      <w:pPr>
        <w:numPr>
          <w:ilvl w:val="0"/>
          <w:numId w:val="1"/>
        </w:numPr>
        <w:rPr>
          <w:rFonts w:ascii="Segoe UI Light" w:hAnsi="Segoe UI Light" w:cs="Segoe UI Light"/>
          <w:sz w:val="22"/>
          <w:szCs w:val="22"/>
        </w:rPr>
      </w:pPr>
      <w:r w:rsidRPr="00DA0521">
        <w:rPr>
          <w:rFonts w:ascii="Segoe UI Light" w:hAnsi="Segoe UI Light" w:cs="Segoe UI Light"/>
          <w:b/>
          <w:bCs/>
          <w:sz w:val="22"/>
          <w:szCs w:val="22"/>
          <w:rtl/>
        </w:rPr>
        <w:t>צמחים</w:t>
      </w:r>
      <w:r w:rsidRPr="00DA0521">
        <w:rPr>
          <w:rFonts w:ascii="Segoe UI Light" w:hAnsi="Segoe UI Light" w:cs="Segoe UI Light"/>
          <w:sz w:val="22"/>
          <w:szCs w:val="22"/>
        </w:rPr>
        <w:t xml:space="preserve">: </w:t>
      </w:r>
      <w:r w:rsidRPr="00DA0521">
        <w:rPr>
          <w:rFonts w:ascii="Segoe UI Light" w:hAnsi="Segoe UI Light" w:cs="Segoe UI Light"/>
          <w:sz w:val="22"/>
          <w:szCs w:val="22"/>
          <w:rtl/>
        </w:rPr>
        <w:t>עגבנייה, פלפל, תפוח אדמה ועוד</w:t>
      </w:r>
      <w:r w:rsidRPr="00DA0521">
        <w:rPr>
          <w:rFonts w:ascii="Segoe UI Light" w:hAnsi="Segoe UI Light" w:cs="Segoe UI Light"/>
          <w:sz w:val="22"/>
          <w:szCs w:val="22"/>
        </w:rPr>
        <w:t>.</w:t>
      </w:r>
    </w:p>
    <w:p w14:paraId="26243CE2" w14:textId="77777777" w:rsidR="00DA0521" w:rsidRPr="00DA0521" w:rsidRDefault="00DA0521" w:rsidP="00DA0521">
      <w:pPr>
        <w:numPr>
          <w:ilvl w:val="0"/>
          <w:numId w:val="1"/>
        </w:numPr>
        <w:rPr>
          <w:rFonts w:ascii="Segoe UI Light" w:hAnsi="Segoe UI Light" w:cs="Segoe UI Light"/>
          <w:sz w:val="22"/>
          <w:szCs w:val="22"/>
        </w:rPr>
      </w:pPr>
      <w:r w:rsidRPr="00DA0521">
        <w:rPr>
          <w:rFonts w:ascii="Segoe UI Light" w:hAnsi="Segoe UI Light" w:cs="Segoe UI Light"/>
          <w:b/>
          <w:bCs/>
          <w:sz w:val="22"/>
          <w:szCs w:val="22"/>
          <w:rtl/>
        </w:rPr>
        <w:t>יתרונות</w:t>
      </w:r>
      <w:r w:rsidRPr="00DA0521">
        <w:rPr>
          <w:rFonts w:ascii="Segoe UI Light" w:hAnsi="Segoe UI Light" w:cs="Segoe UI Light"/>
          <w:sz w:val="22"/>
          <w:szCs w:val="22"/>
        </w:rPr>
        <w:t xml:space="preserve">: </w:t>
      </w:r>
      <w:r w:rsidRPr="00DA0521">
        <w:rPr>
          <w:rFonts w:ascii="Segoe UI Light" w:hAnsi="Segoe UI Light" w:cs="Segoe UI Light"/>
          <w:sz w:val="22"/>
          <w:szCs w:val="22"/>
          <w:rtl/>
        </w:rPr>
        <w:t>בסיס רחב מאוד, שימושי במיוחד ל־</w:t>
      </w:r>
      <w:r w:rsidRPr="00DA0521">
        <w:rPr>
          <w:rFonts w:ascii="Segoe UI Light" w:hAnsi="Segoe UI Light" w:cs="Segoe UI Light"/>
          <w:sz w:val="22"/>
          <w:szCs w:val="22"/>
        </w:rPr>
        <w:t>classification.</w:t>
      </w:r>
    </w:p>
    <w:p w14:paraId="57407002" w14:textId="77777777" w:rsidR="00DA0521" w:rsidRPr="00DA0521" w:rsidRDefault="00DA0521" w:rsidP="00DA0521">
      <w:pPr>
        <w:numPr>
          <w:ilvl w:val="0"/>
          <w:numId w:val="1"/>
        </w:numPr>
        <w:rPr>
          <w:rFonts w:ascii="Segoe UI Light" w:hAnsi="Segoe UI Light" w:cs="Segoe UI Light"/>
          <w:sz w:val="22"/>
          <w:szCs w:val="22"/>
        </w:rPr>
      </w:pPr>
      <w:r w:rsidRPr="00DA0521">
        <w:rPr>
          <w:rFonts w:ascii="Segoe UI Light" w:hAnsi="Segoe UI Light" w:cs="Segoe UI Light"/>
          <w:b/>
          <w:bCs/>
          <w:sz w:val="22"/>
          <w:szCs w:val="22"/>
          <w:rtl/>
        </w:rPr>
        <w:t>מגבלות</w:t>
      </w:r>
      <w:r w:rsidRPr="00DA0521">
        <w:rPr>
          <w:rFonts w:ascii="Segoe UI Light" w:hAnsi="Segoe UI Light" w:cs="Segoe UI Light"/>
          <w:sz w:val="22"/>
          <w:szCs w:val="22"/>
        </w:rPr>
        <w:t xml:space="preserve">: </w:t>
      </w:r>
      <w:r w:rsidRPr="00DA0521">
        <w:rPr>
          <w:rFonts w:ascii="Segoe UI Light" w:hAnsi="Segoe UI Light" w:cs="Segoe UI Light"/>
          <w:sz w:val="22"/>
          <w:szCs w:val="22"/>
          <w:rtl/>
        </w:rPr>
        <w:t>סט ישן יחסית, לא תמיד כולל אנוטציות מתקדמות</w:t>
      </w:r>
      <w:r w:rsidRPr="00DA0521">
        <w:rPr>
          <w:rFonts w:ascii="Segoe UI Light" w:hAnsi="Segoe UI Light" w:cs="Segoe UI Light"/>
          <w:sz w:val="22"/>
          <w:szCs w:val="22"/>
        </w:rPr>
        <w:t>.</w:t>
      </w:r>
    </w:p>
    <w:p w14:paraId="5E15E89F" w14:textId="77777777" w:rsidR="00DA0521" w:rsidRPr="00DA0521" w:rsidRDefault="00DA0521" w:rsidP="00DA0521">
      <w:pPr>
        <w:rPr>
          <w:rFonts w:ascii="Segoe UI Light" w:hAnsi="Segoe UI Light" w:cs="Segoe UI Light"/>
          <w:sz w:val="22"/>
          <w:szCs w:val="22"/>
        </w:rPr>
      </w:pPr>
      <w:r w:rsidRPr="00DA0521">
        <w:rPr>
          <w:rFonts w:ascii="Segoe UI Light" w:hAnsi="Segoe UI Light" w:cs="Segoe UI Light"/>
          <w:sz w:val="22"/>
          <w:szCs w:val="22"/>
        </w:rPr>
        <w:pict w14:anchorId="121DAACD">
          <v:rect id="_x0000_i1043" style="width:0;height:1.5pt" o:hralign="center" o:hrstd="t" o:hr="t" fillcolor="#a0a0a0" stroked="f"/>
        </w:pict>
      </w:r>
    </w:p>
    <w:p w14:paraId="098A0B2F" w14:textId="003E3B3B" w:rsidR="00DA0521" w:rsidRPr="00DA0521" w:rsidRDefault="00DA0521" w:rsidP="00DA0521">
      <w:pPr>
        <w:rPr>
          <w:rFonts w:ascii="Segoe UI Light" w:hAnsi="Segoe UI Light" w:cs="Segoe UI Light"/>
          <w:b/>
          <w:bCs/>
          <w:sz w:val="22"/>
          <w:szCs w:val="22"/>
        </w:rPr>
      </w:pPr>
      <w:r w:rsidRPr="00DA0521">
        <w:rPr>
          <w:rFonts w:ascii="Segoe UI Light" w:hAnsi="Segoe UI Light" w:cs="Segoe UI Light"/>
          <w:b/>
          <w:bCs/>
          <w:sz w:val="22"/>
          <w:szCs w:val="22"/>
        </w:rPr>
        <w:t xml:space="preserve"> PlantDoc</w:t>
      </w:r>
    </w:p>
    <w:p w14:paraId="0FDBC160" w14:textId="77777777" w:rsidR="00DA0521" w:rsidRPr="00DA0521" w:rsidRDefault="00DA0521" w:rsidP="00DA0521">
      <w:pPr>
        <w:rPr>
          <w:rFonts w:ascii="Segoe UI Light" w:hAnsi="Segoe UI Light" w:cs="Segoe UI Light"/>
          <w:sz w:val="22"/>
          <w:szCs w:val="22"/>
        </w:rPr>
      </w:pPr>
      <w:r w:rsidRPr="00DA0521">
        <w:rPr>
          <w:rFonts w:ascii="Segoe UI Emoji" w:hAnsi="Segoe UI Emoji" w:cs="Segoe UI Emoji"/>
          <w:sz w:val="22"/>
          <w:szCs w:val="22"/>
        </w:rPr>
        <w:t>📌</w:t>
      </w:r>
      <w:r w:rsidRPr="00DA0521">
        <w:rPr>
          <w:rFonts w:ascii="Segoe UI Light" w:hAnsi="Segoe UI Light" w:cs="Segoe UI Light"/>
          <w:sz w:val="22"/>
          <w:szCs w:val="22"/>
        </w:rPr>
        <w:t xml:space="preserve"> </w:t>
      </w:r>
      <w:hyperlink r:id="rId6" w:tgtFrame="_new" w:history="1">
        <w:r w:rsidRPr="00DA0521">
          <w:rPr>
            <w:rStyle w:val="Hyperlink"/>
            <w:rFonts w:ascii="Segoe UI Light" w:hAnsi="Segoe UI Light" w:cs="Segoe UI Light"/>
            <w:sz w:val="22"/>
            <w:szCs w:val="22"/>
          </w:rPr>
          <w:t>PlantDoc – Paper &amp; Dataset</w:t>
        </w:r>
      </w:hyperlink>
    </w:p>
    <w:p w14:paraId="7C96354C" w14:textId="4F2FC491" w:rsidR="00DA0521" w:rsidRPr="00DA0521" w:rsidRDefault="00DA0521" w:rsidP="00DA0521">
      <w:pPr>
        <w:numPr>
          <w:ilvl w:val="0"/>
          <w:numId w:val="2"/>
        </w:numPr>
        <w:rPr>
          <w:rFonts w:ascii="Segoe UI Light" w:hAnsi="Segoe UI Light" w:cs="Segoe UI Light"/>
          <w:sz w:val="22"/>
          <w:szCs w:val="22"/>
        </w:rPr>
      </w:pPr>
      <w:r w:rsidRPr="00DA0521">
        <w:rPr>
          <w:rFonts w:ascii="Segoe UI Light" w:hAnsi="Segoe UI Light" w:cs="Segoe UI Light"/>
          <w:b/>
          <w:bCs/>
          <w:sz w:val="22"/>
          <w:szCs w:val="22"/>
          <w:rtl/>
        </w:rPr>
        <w:t>תוכן</w:t>
      </w:r>
      <w:r w:rsidRPr="00DA0521">
        <w:rPr>
          <w:rFonts w:ascii="Segoe UI Light" w:hAnsi="Segoe UI Light" w:cs="Segoe UI Light"/>
          <w:sz w:val="22"/>
          <w:szCs w:val="22"/>
        </w:rPr>
        <w:t xml:space="preserve">: </w:t>
      </w:r>
      <w:r w:rsidRPr="00DA0521">
        <w:rPr>
          <w:rFonts w:ascii="Segoe UI Light" w:hAnsi="Segoe UI Light" w:cs="Segoe UI Light"/>
          <w:sz w:val="22"/>
          <w:szCs w:val="22"/>
          <w:rtl/>
        </w:rPr>
        <w:t>דט</w:t>
      </w:r>
      <w:r>
        <w:rPr>
          <w:rFonts w:ascii="Segoe UI Light" w:hAnsi="Segoe UI Light" w:cs="Segoe UI Light" w:hint="cs"/>
          <w:sz w:val="22"/>
          <w:szCs w:val="22"/>
          <w:rtl/>
        </w:rPr>
        <w:t>א</w:t>
      </w:r>
      <w:r w:rsidRPr="00DA0521">
        <w:rPr>
          <w:rFonts w:ascii="Segoe UI Light" w:hAnsi="Segoe UI Light" w:cs="Segoe UI Light"/>
          <w:sz w:val="22"/>
          <w:szCs w:val="22"/>
          <w:rtl/>
        </w:rPr>
        <w:t>סט מגוון עם צמחים שונים</w:t>
      </w:r>
      <w:r w:rsidRPr="00DA0521">
        <w:rPr>
          <w:rFonts w:ascii="Segoe UI Light" w:hAnsi="Segoe UI Light" w:cs="Segoe UI Light"/>
          <w:sz w:val="22"/>
          <w:szCs w:val="22"/>
        </w:rPr>
        <w:t xml:space="preserve"> (Cassava, Mango, Papaya </w:t>
      </w:r>
      <w:r w:rsidRPr="00DA0521">
        <w:rPr>
          <w:rFonts w:ascii="Segoe UI Light" w:hAnsi="Segoe UI Light" w:cs="Segoe UI Light"/>
          <w:sz w:val="22"/>
          <w:szCs w:val="22"/>
          <w:rtl/>
        </w:rPr>
        <w:t>ועוד</w:t>
      </w:r>
      <w:r w:rsidRPr="00DA0521">
        <w:rPr>
          <w:rFonts w:ascii="Segoe UI Light" w:hAnsi="Segoe UI Light" w:cs="Segoe UI Light"/>
          <w:sz w:val="22"/>
          <w:szCs w:val="22"/>
        </w:rPr>
        <w:t>).</w:t>
      </w:r>
    </w:p>
    <w:p w14:paraId="29879202" w14:textId="77777777" w:rsidR="00DA0521" w:rsidRPr="00DA0521" w:rsidRDefault="00DA0521" w:rsidP="00DA0521">
      <w:pPr>
        <w:numPr>
          <w:ilvl w:val="0"/>
          <w:numId w:val="2"/>
        </w:numPr>
        <w:rPr>
          <w:rFonts w:ascii="Segoe UI Light" w:hAnsi="Segoe UI Light" w:cs="Segoe UI Light"/>
          <w:sz w:val="22"/>
          <w:szCs w:val="22"/>
        </w:rPr>
      </w:pPr>
      <w:r w:rsidRPr="00DA0521">
        <w:rPr>
          <w:rFonts w:ascii="Segoe UI Light" w:hAnsi="Segoe UI Light" w:cs="Segoe UI Light"/>
          <w:b/>
          <w:bCs/>
          <w:sz w:val="22"/>
          <w:szCs w:val="22"/>
          <w:rtl/>
        </w:rPr>
        <w:t>יתרונות</w:t>
      </w:r>
      <w:r w:rsidRPr="00DA0521">
        <w:rPr>
          <w:rFonts w:ascii="Segoe UI Light" w:hAnsi="Segoe UI Light" w:cs="Segoe UI Light"/>
          <w:sz w:val="22"/>
          <w:szCs w:val="22"/>
        </w:rPr>
        <w:t xml:space="preserve">: </w:t>
      </w:r>
      <w:r w:rsidRPr="00DA0521">
        <w:rPr>
          <w:rFonts w:ascii="Segoe UI Light" w:hAnsi="Segoe UI Light" w:cs="Segoe UI Light"/>
          <w:sz w:val="22"/>
          <w:szCs w:val="22"/>
          <w:rtl/>
        </w:rPr>
        <w:t>כולל צילומים מהשטח</w:t>
      </w:r>
      <w:r w:rsidRPr="00DA0521">
        <w:rPr>
          <w:rFonts w:ascii="Segoe UI Light" w:hAnsi="Segoe UI Light" w:cs="Segoe UI Light"/>
          <w:sz w:val="22"/>
          <w:szCs w:val="22"/>
        </w:rPr>
        <w:t xml:space="preserve"> (in-the-wild), </w:t>
      </w:r>
      <w:r w:rsidRPr="00DA0521">
        <w:rPr>
          <w:rFonts w:ascii="Segoe UI Light" w:hAnsi="Segoe UI Light" w:cs="Segoe UI Light"/>
          <w:sz w:val="22"/>
          <w:szCs w:val="22"/>
          <w:rtl/>
        </w:rPr>
        <w:t>מגוון של מחלות</w:t>
      </w:r>
      <w:r w:rsidRPr="00DA0521">
        <w:rPr>
          <w:rFonts w:ascii="Segoe UI Light" w:hAnsi="Segoe UI Light" w:cs="Segoe UI Light"/>
          <w:sz w:val="22"/>
          <w:szCs w:val="22"/>
        </w:rPr>
        <w:t>.</w:t>
      </w:r>
    </w:p>
    <w:p w14:paraId="50F911B2" w14:textId="77777777" w:rsidR="00DA0521" w:rsidRPr="00DA0521" w:rsidRDefault="00DA0521" w:rsidP="00DA0521">
      <w:pPr>
        <w:numPr>
          <w:ilvl w:val="0"/>
          <w:numId w:val="2"/>
        </w:numPr>
        <w:rPr>
          <w:rFonts w:ascii="Segoe UI Light" w:hAnsi="Segoe UI Light" w:cs="Segoe UI Light"/>
          <w:sz w:val="22"/>
          <w:szCs w:val="22"/>
        </w:rPr>
      </w:pPr>
      <w:r w:rsidRPr="00DA0521">
        <w:rPr>
          <w:rFonts w:ascii="Segoe UI Light" w:hAnsi="Segoe UI Light" w:cs="Segoe UI Light"/>
          <w:b/>
          <w:bCs/>
          <w:sz w:val="22"/>
          <w:szCs w:val="22"/>
          <w:rtl/>
        </w:rPr>
        <w:t>מגבלות</w:t>
      </w:r>
      <w:r w:rsidRPr="00DA0521">
        <w:rPr>
          <w:rFonts w:ascii="Segoe UI Light" w:hAnsi="Segoe UI Light" w:cs="Segoe UI Light"/>
          <w:sz w:val="22"/>
          <w:szCs w:val="22"/>
        </w:rPr>
        <w:t xml:space="preserve">: </w:t>
      </w:r>
      <w:r w:rsidRPr="00DA0521">
        <w:rPr>
          <w:rFonts w:ascii="Segoe UI Light" w:hAnsi="Segoe UI Light" w:cs="Segoe UI Light"/>
          <w:sz w:val="22"/>
          <w:szCs w:val="22"/>
          <w:rtl/>
        </w:rPr>
        <w:t>קטן יחסית בהיקף</w:t>
      </w:r>
      <w:r w:rsidRPr="00DA0521">
        <w:rPr>
          <w:rFonts w:ascii="Segoe UI Light" w:hAnsi="Segoe UI Light" w:cs="Segoe UI Light"/>
          <w:sz w:val="22"/>
          <w:szCs w:val="22"/>
        </w:rPr>
        <w:t>.</w:t>
      </w:r>
    </w:p>
    <w:p w14:paraId="7E28B1A0" w14:textId="77777777" w:rsidR="00DA0521" w:rsidRPr="00DA0521" w:rsidRDefault="00DA0521" w:rsidP="00DA0521">
      <w:pPr>
        <w:rPr>
          <w:rFonts w:ascii="Segoe UI Light" w:hAnsi="Segoe UI Light" w:cs="Segoe UI Light"/>
          <w:sz w:val="22"/>
          <w:szCs w:val="22"/>
        </w:rPr>
      </w:pPr>
      <w:r w:rsidRPr="00DA0521">
        <w:rPr>
          <w:rFonts w:ascii="Segoe UI Light" w:hAnsi="Segoe UI Light" w:cs="Segoe UI Light"/>
          <w:sz w:val="22"/>
          <w:szCs w:val="22"/>
        </w:rPr>
        <w:pict w14:anchorId="172E3631">
          <v:rect id="_x0000_i1044" style="width:0;height:1.5pt" o:hralign="center" o:hrstd="t" o:hr="t" fillcolor="#a0a0a0" stroked="f"/>
        </w:pict>
      </w:r>
    </w:p>
    <w:p w14:paraId="7A3350C4" w14:textId="4A80019D" w:rsidR="00DA0521" w:rsidRPr="00DA0521" w:rsidRDefault="00DA0521" w:rsidP="00DA0521">
      <w:pPr>
        <w:rPr>
          <w:rFonts w:ascii="Segoe UI Light" w:hAnsi="Segoe UI Light" w:cs="Segoe UI Light"/>
          <w:b/>
          <w:bCs/>
          <w:sz w:val="22"/>
          <w:szCs w:val="22"/>
        </w:rPr>
      </w:pPr>
      <w:r w:rsidRPr="00DA0521">
        <w:rPr>
          <w:rFonts w:ascii="Segoe UI Light" w:hAnsi="Segoe UI Light" w:cs="Segoe UI Light"/>
          <w:b/>
          <w:bCs/>
          <w:sz w:val="22"/>
          <w:szCs w:val="22"/>
        </w:rPr>
        <w:t xml:space="preserve"> Plant Pathology 2020 (Apple Leaves)</w:t>
      </w:r>
    </w:p>
    <w:p w14:paraId="1DAE62F8" w14:textId="77777777" w:rsidR="00DA0521" w:rsidRPr="00DA0521" w:rsidRDefault="00DA0521" w:rsidP="00DA0521">
      <w:pPr>
        <w:rPr>
          <w:rFonts w:ascii="Segoe UI Light" w:hAnsi="Segoe UI Light" w:cs="Segoe UI Light"/>
          <w:sz w:val="22"/>
          <w:szCs w:val="22"/>
        </w:rPr>
      </w:pPr>
      <w:r w:rsidRPr="00DA0521">
        <w:rPr>
          <w:rFonts w:ascii="Segoe UI Emoji" w:hAnsi="Segoe UI Emoji" w:cs="Segoe UI Emoji"/>
          <w:sz w:val="22"/>
          <w:szCs w:val="22"/>
        </w:rPr>
        <w:t>📌</w:t>
      </w:r>
      <w:r w:rsidRPr="00DA0521">
        <w:rPr>
          <w:rFonts w:ascii="Segoe UI Light" w:hAnsi="Segoe UI Light" w:cs="Segoe UI Light"/>
          <w:sz w:val="22"/>
          <w:szCs w:val="22"/>
        </w:rPr>
        <w:t xml:space="preserve"> Kaggle – Plant Pathology 2020</w:t>
      </w:r>
    </w:p>
    <w:p w14:paraId="46178FFF" w14:textId="77777777" w:rsidR="00DA0521" w:rsidRPr="00DA0521" w:rsidRDefault="00DA0521" w:rsidP="00DA0521">
      <w:pPr>
        <w:numPr>
          <w:ilvl w:val="0"/>
          <w:numId w:val="3"/>
        </w:numPr>
        <w:rPr>
          <w:rFonts w:ascii="Segoe UI Light" w:hAnsi="Segoe UI Light" w:cs="Segoe UI Light"/>
          <w:sz w:val="22"/>
          <w:szCs w:val="22"/>
        </w:rPr>
      </w:pPr>
      <w:r w:rsidRPr="00DA0521">
        <w:rPr>
          <w:rFonts w:ascii="Segoe UI Light" w:hAnsi="Segoe UI Light" w:cs="Segoe UI Light"/>
          <w:b/>
          <w:bCs/>
          <w:sz w:val="22"/>
          <w:szCs w:val="22"/>
          <w:rtl/>
        </w:rPr>
        <w:t>תוכן</w:t>
      </w:r>
      <w:r w:rsidRPr="00DA0521">
        <w:rPr>
          <w:rFonts w:ascii="Segoe UI Light" w:hAnsi="Segoe UI Light" w:cs="Segoe UI Light"/>
          <w:sz w:val="22"/>
          <w:szCs w:val="22"/>
        </w:rPr>
        <w:t xml:space="preserve">: ~3,600 </w:t>
      </w:r>
      <w:r w:rsidRPr="00DA0521">
        <w:rPr>
          <w:rFonts w:ascii="Segoe UI Light" w:hAnsi="Segoe UI Light" w:cs="Segoe UI Light"/>
          <w:sz w:val="22"/>
          <w:szCs w:val="22"/>
          <w:rtl/>
        </w:rPr>
        <w:t>תמונות של עלי תפוחים – בריאים וחולים</w:t>
      </w:r>
      <w:r w:rsidRPr="00DA0521">
        <w:rPr>
          <w:rFonts w:ascii="Segoe UI Light" w:hAnsi="Segoe UI Light" w:cs="Segoe UI Light"/>
          <w:sz w:val="22"/>
          <w:szCs w:val="22"/>
        </w:rPr>
        <w:t xml:space="preserve"> (Apple scab, Cedar rust, Black rot).</w:t>
      </w:r>
    </w:p>
    <w:p w14:paraId="10FC038E" w14:textId="77777777" w:rsidR="00DA0521" w:rsidRPr="00DA0521" w:rsidRDefault="00DA0521" w:rsidP="00DA0521">
      <w:pPr>
        <w:numPr>
          <w:ilvl w:val="0"/>
          <w:numId w:val="3"/>
        </w:numPr>
        <w:rPr>
          <w:rFonts w:ascii="Segoe UI Light" w:hAnsi="Segoe UI Light" w:cs="Segoe UI Light"/>
          <w:sz w:val="22"/>
          <w:szCs w:val="22"/>
        </w:rPr>
      </w:pPr>
      <w:r w:rsidRPr="00DA0521">
        <w:rPr>
          <w:rFonts w:ascii="Segoe UI Light" w:hAnsi="Segoe UI Light" w:cs="Segoe UI Light"/>
          <w:b/>
          <w:bCs/>
          <w:sz w:val="22"/>
          <w:szCs w:val="22"/>
          <w:rtl/>
        </w:rPr>
        <w:t>יתרונות</w:t>
      </w:r>
      <w:r w:rsidRPr="00DA0521">
        <w:rPr>
          <w:rFonts w:ascii="Segoe UI Light" w:hAnsi="Segoe UI Light" w:cs="Segoe UI Light"/>
          <w:sz w:val="22"/>
          <w:szCs w:val="22"/>
        </w:rPr>
        <w:t xml:space="preserve">: </w:t>
      </w:r>
      <w:r w:rsidRPr="00DA0521">
        <w:rPr>
          <w:rFonts w:ascii="Segoe UI Light" w:hAnsi="Segoe UI Light" w:cs="Segoe UI Light"/>
          <w:sz w:val="22"/>
          <w:szCs w:val="22"/>
          <w:rtl/>
        </w:rPr>
        <w:t>איכותי, מסודר, כולל קטגוריה של</w:t>
      </w:r>
      <w:r w:rsidRPr="00DA0521">
        <w:rPr>
          <w:rFonts w:ascii="Segoe UI Light" w:hAnsi="Segoe UI Light" w:cs="Segoe UI Light"/>
          <w:sz w:val="22"/>
          <w:szCs w:val="22"/>
        </w:rPr>
        <w:t xml:space="preserve"> Healthy.</w:t>
      </w:r>
    </w:p>
    <w:p w14:paraId="2F2110DD" w14:textId="77777777" w:rsidR="00DA0521" w:rsidRPr="00DA0521" w:rsidRDefault="00DA0521" w:rsidP="00DA0521">
      <w:pPr>
        <w:numPr>
          <w:ilvl w:val="0"/>
          <w:numId w:val="3"/>
        </w:numPr>
        <w:rPr>
          <w:rFonts w:ascii="Segoe UI Light" w:hAnsi="Segoe UI Light" w:cs="Segoe UI Light"/>
          <w:sz w:val="22"/>
          <w:szCs w:val="22"/>
        </w:rPr>
      </w:pPr>
      <w:r w:rsidRPr="00DA0521">
        <w:rPr>
          <w:rFonts w:ascii="Segoe UI Light" w:hAnsi="Segoe UI Light" w:cs="Segoe UI Light"/>
          <w:b/>
          <w:bCs/>
          <w:sz w:val="22"/>
          <w:szCs w:val="22"/>
          <w:rtl/>
        </w:rPr>
        <w:t>מגבלות</w:t>
      </w:r>
      <w:r w:rsidRPr="00DA0521">
        <w:rPr>
          <w:rFonts w:ascii="Segoe UI Light" w:hAnsi="Segoe UI Light" w:cs="Segoe UI Light"/>
          <w:sz w:val="22"/>
          <w:szCs w:val="22"/>
        </w:rPr>
        <w:t xml:space="preserve">: </w:t>
      </w:r>
      <w:r w:rsidRPr="00DA0521">
        <w:rPr>
          <w:rFonts w:ascii="Segoe UI Light" w:hAnsi="Segoe UI Light" w:cs="Segoe UI Light"/>
          <w:sz w:val="22"/>
          <w:szCs w:val="22"/>
          <w:rtl/>
        </w:rPr>
        <w:t>מתמקד רק בתפוחים</w:t>
      </w:r>
      <w:r w:rsidRPr="00DA0521">
        <w:rPr>
          <w:rFonts w:ascii="Segoe UI Light" w:hAnsi="Segoe UI Light" w:cs="Segoe UI Light"/>
          <w:sz w:val="22"/>
          <w:szCs w:val="22"/>
        </w:rPr>
        <w:t>.</w:t>
      </w:r>
    </w:p>
    <w:p w14:paraId="2290C38E" w14:textId="77777777" w:rsidR="00DA0521" w:rsidRPr="00DA0521" w:rsidRDefault="00DA0521" w:rsidP="00DA0521">
      <w:pPr>
        <w:rPr>
          <w:rFonts w:ascii="Segoe UI Light" w:hAnsi="Segoe UI Light" w:cs="Segoe UI Light"/>
          <w:sz w:val="22"/>
          <w:szCs w:val="22"/>
        </w:rPr>
      </w:pPr>
      <w:r w:rsidRPr="00DA0521">
        <w:rPr>
          <w:rFonts w:ascii="Segoe UI Light" w:hAnsi="Segoe UI Light" w:cs="Segoe UI Light"/>
          <w:sz w:val="22"/>
          <w:szCs w:val="22"/>
        </w:rPr>
        <w:pict w14:anchorId="62E1C6B9">
          <v:rect id="_x0000_i1045" style="width:0;height:1.5pt" o:hralign="center" o:hrstd="t" o:hr="t" fillcolor="#a0a0a0" stroked="f"/>
        </w:pict>
      </w:r>
    </w:p>
    <w:p w14:paraId="26AAED30" w14:textId="1B4D92C6" w:rsidR="00DA0521" w:rsidRPr="00DA0521" w:rsidRDefault="00DA0521" w:rsidP="00DA0521">
      <w:pPr>
        <w:rPr>
          <w:rFonts w:ascii="Segoe UI Light" w:hAnsi="Segoe UI Light" w:cs="Segoe UI Light"/>
          <w:b/>
          <w:bCs/>
          <w:sz w:val="22"/>
          <w:szCs w:val="22"/>
        </w:rPr>
      </w:pPr>
      <w:r w:rsidRPr="00DA0521">
        <w:rPr>
          <w:rFonts w:ascii="Segoe UI Light" w:hAnsi="Segoe UI Light" w:cs="Segoe UI Light"/>
          <w:b/>
          <w:bCs/>
          <w:sz w:val="22"/>
          <w:szCs w:val="22"/>
        </w:rPr>
        <w:t xml:space="preserve"> PlantVillage (Extended Version)</w:t>
      </w:r>
    </w:p>
    <w:p w14:paraId="065A12AC" w14:textId="77777777" w:rsidR="00DA0521" w:rsidRPr="00DA0521" w:rsidRDefault="00DA0521" w:rsidP="00DA0521">
      <w:pPr>
        <w:rPr>
          <w:rFonts w:ascii="Segoe UI Light" w:hAnsi="Segoe UI Light" w:cs="Segoe UI Light"/>
          <w:sz w:val="22"/>
          <w:szCs w:val="22"/>
        </w:rPr>
      </w:pPr>
      <w:r w:rsidRPr="00DA0521">
        <w:rPr>
          <w:rFonts w:ascii="Segoe UI Emoji" w:hAnsi="Segoe UI Emoji" w:cs="Segoe UI Emoji"/>
          <w:sz w:val="22"/>
          <w:szCs w:val="22"/>
        </w:rPr>
        <w:t>📌</w:t>
      </w:r>
      <w:r w:rsidRPr="00DA0521">
        <w:rPr>
          <w:rFonts w:ascii="Segoe UI Light" w:hAnsi="Segoe UI Light" w:cs="Segoe UI Light"/>
          <w:sz w:val="22"/>
          <w:szCs w:val="22"/>
        </w:rPr>
        <w:t xml:space="preserve"> </w:t>
      </w:r>
      <w:hyperlink r:id="rId7" w:tgtFrame="_new" w:history="1">
        <w:r w:rsidRPr="00DA0521">
          <w:rPr>
            <w:rStyle w:val="Hyperlink"/>
            <w:rFonts w:ascii="Segoe UI Light" w:hAnsi="Segoe UI Light" w:cs="Segoe UI Light"/>
            <w:sz w:val="22"/>
            <w:szCs w:val="22"/>
          </w:rPr>
          <w:t>Kaggle – PlantVillage Extended</w:t>
        </w:r>
      </w:hyperlink>
    </w:p>
    <w:p w14:paraId="488B07DB" w14:textId="77777777" w:rsidR="00DA0521" w:rsidRPr="00DA0521" w:rsidRDefault="00DA0521" w:rsidP="00DA0521">
      <w:pPr>
        <w:numPr>
          <w:ilvl w:val="0"/>
          <w:numId w:val="4"/>
        </w:numPr>
        <w:rPr>
          <w:rFonts w:ascii="Segoe UI Light" w:hAnsi="Segoe UI Light" w:cs="Segoe UI Light"/>
          <w:sz w:val="22"/>
          <w:szCs w:val="22"/>
        </w:rPr>
      </w:pPr>
      <w:r w:rsidRPr="00DA0521">
        <w:rPr>
          <w:rFonts w:ascii="Segoe UI Light" w:hAnsi="Segoe UI Light" w:cs="Segoe UI Light"/>
          <w:b/>
          <w:bCs/>
          <w:sz w:val="22"/>
          <w:szCs w:val="22"/>
          <w:rtl/>
        </w:rPr>
        <w:t>תוכן</w:t>
      </w:r>
      <w:r w:rsidRPr="00DA0521">
        <w:rPr>
          <w:rFonts w:ascii="Segoe UI Light" w:hAnsi="Segoe UI Light" w:cs="Segoe UI Light"/>
          <w:sz w:val="22"/>
          <w:szCs w:val="22"/>
        </w:rPr>
        <w:t xml:space="preserve">: </w:t>
      </w:r>
      <w:r w:rsidRPr="00DA0521">
        <w:rPr>
          <w:rFonts w:ascii="Segoe UI Light" w:hAnsi="Segoe UI Light" w:cs="Segoe UI Light"/>
          <w:sz w:val="22"/>
          <w:szCs w:val="22"/>
          <w:rtl/>
        </w:rPr>
        <w:t>הרחבה ל־</w:t>
      </w:r>
      <w:r w:rsidRPr="00DA0521">
        <w:rPr>
          <w:rFonts w:ascii="Segoe UI Light" w:hAnsi="Segoe UI Light" w:cs="Segoe UI Light"/>
          <w:sz w:val="22"/>
          <w:szCs w:val="22"/>
        </w:rPr>
        <w:t xml:space="preserve">PlantVillage </w:t>
      </w:r>
      <w:r w:rsidRPr="00DA0521">
        <w:rPr>
          <w:rFonts w:ascii="Segoe UI Light" w:hAnsi="Segoe UI Light" w:cs="Segoe UI Light"/>
          <w:sz w:val="22"/>
          <w:szCs w:val="22"/>
          <w:rtl/>
        </w:rPr>
        <w:t>המקורי – 38 קטגוריות שונות</w:t>
      </w:r>
      <w:r w:rsidRPr="00DA0521">
        <w:rPr>
          <w:rFonts w:ascii="Segoe UI Light" w:hAnsi="Segoe UI Light" w:cs="Segoe UI Light"/>
          <w:sz w:val="22"/>
          <w:szCs w:val="22"/>
        </w:rPr>
        <w:t>.</w:t>
      </w:r>
    </w:p>
    <w:p w14:paraId="18B93F51" w14:textId="77777777" w:rsidR="00DA0521" w:rsidRPr="00DA0521" w:rsidRDefault="00DA0521" w:rsidP="00DA0521">
      <w:pPr>
        <w:numPr>
          <w:ilvl w:val="0"/>
          <w:numId w:val="4"/>
        </w:numPr>
        <w:rPr>
          <w:rFonts w:ascii="Segoe UI Light" w:hAnsi="Segoe UI Light" w:cs="Segoe UI Light"/>
          <w:sz w:val="22"/>
          <w:szCs w:val="22"/>
        </w:rPr>
      </w:pPr>
      <w:r w:rsidRPr="00DA0521">
        <w:rPr>
          <w:rFonts w:ascii="Segoe UI Light" w:hAnsi="Segoe UI Light" w:cs="Segoe UI Light"/>
          <w:b/>
          <w:bCs/>
          <w:sz w:val="22"/>
          <w:szCs w:val="22"/>
          <w:rtl/>
        </w:rPr>
        <w:t>גודל</w:t>
      </w:r>
      <w:r w:rsidRPr="00DA0521">
        <w:rPr>
          <w:rFonts w:ascii="Segoe UI Light" w:hAnsi="Segoe UI Light" w:cs="Segoe UI Light"/>
          <w:sz w:val="22"/>
          <w:szCs w:val="22"/>
        </w:rPr>
        <w:t>: ~2.5GB.</w:t>
      </w:r>
    </w:p>
    <w:p w14:paraId="15BEC957" w14:textId="77777777" w:rsidR="00DA0521" w:rsidRPr="00DA0521" w:rsidRDefault="00DA0521" w:rsidP="00DA0521">
      <w:pPr>
        <w:numPr>
          <w:ilvl w:val="0"/>
          <w:numId w:val="4"/>
        </w:numPr>
        <w:rPr>
          <w:rFonts w:ascii="Segoe UI Light" w:hAnsi="Segoe UI Light" w:cs="Segoe UI Light"/>
          <w:sz w:val="22"/>
          <w:szCs w:val="22"/>
        </w:rPr>
      </w:pPr>
      <w:r w:rsidRPr="00DA0521">
        <w:rPr>
          <w:rFonts w:ascii="Segoe UI Light" w:hAnsi="Segoe UI Light" w:cs="Segoe UI Light"/>
          <w:b/>
          <w:bCs/>
          <w:sz w:val="22"/>
          <w:szCs w:val="22"/>
          <w:rtl/>
        </w:rPr>
        <w:t>יתרונות</w:t>
      </w:r>
      <w:r w:rsidRPr="00DA0521">
        <w:rPr>
          <w:rFonts w:ascii="Segoe UI Light" w:hAnsi="Segoe UI Light" w:cs="Segoe UI Light"/>
          <w:sz w:val="22"/>
          <w:szCs w:val="22"/>
        </w:rPr>
        <w:t xml:space="preserve">: </w:t>
      </w:r>
      <w:r w:rsidRPr="00DA0521">
        <w:rPr>
          <w:rFonts w:ascii="Segoe UI Light" w:hAnsi="Segoe UI Light" w:cs="Segoe UI Light"/>
          <w:sz w:val="22"/>
          <w:szCs w:val="22"/>
          <w:rtl/>
        </w:rPr>
        <w:t>מגוון עצום של צמחים ומחלות, כולל</w:t>
      </w:r>
      <w:r w:rsidRPr="00DA0521">
        <w:rPr>
          <w:rFonts w:ascii="Segoe UI Light" w:hAnsi="Segoe UI Light" w:cs="Segoe UI Light"/>
          <w:sz w:val="22"/>
          <w:szCs w:val="22"/>
        </w:rPr>
        <w:t xml:space="preserve"> Healthy </w:t>
      </w:r>
      <w:r w:rsidRPr="00DA0521">
        <w:rPr>
          <w:rFonts w:ascii="Segoe UI Light" w:hAnsi="Segoe UI Light" w:cs="Segoe UI Light"/>
          <w:sz w:val="22"/>
          <w:szCs w:val="22"/>
          <w:rtl/>
        </w:rPr>
        <w:t>וחולים</w:t>
      </w:r>
      <w:r w:rsidRPr="00DA0521">
        <w:rPr>
          <w:rFonts w:ascii="Segoe UI Light" w:hAnsi="Segoe UI Light" w:cs="Segoe UI Light"/>
          <w:sz w:val="22"/>
          <w:szCs w:val="22"/>
        </w:rPr>
        <w:t>.</w:t>
      </w:r>
    </w:p>
    <w:p w14:paraId="533EC9F3" w14:textId="77777777" w:rsidR="00DA0521" w:rsidRPr="00DA0521" w:rsidRDefault="00DA0521" w:rsidP="00DA0521">
      <w:pPr>
        <w:numPr>
          <w:ilvl w:val="0"/>
          <w:numId w:val="4"/>
        </w:numPr>
        <w:rPr>
          <w:rFonts w:ascii="Segoe UI Light" w:hAnsi="Segoe UI Light" w:cs="Segoe UI Light"/>
          <w:sz w:val="22"/>
          <w:szCs w:val="22"/>
        </w:rPr>
      </w:pPr>
      <w:r w:rsidRPr="00DA0521">
        <w:rPr>
          <w:rFonts w:ascii="Segoe UI Light" w:hAnsi="Segoe UI Light" w:cs="Segoe UI Light"/>
          <w:b/>
          <w:bCs/>
          <w:sz w:val="22"/>
          <w:szCs w:val="22"/>
          <w:rtl/>
        </w:rPr>
        <w:t>מגבלות</w:t>
      </w:r>
      <w:r w:rsidRPr="00DA0521">
        <w:rPr>
          <w:rFonts w:ascii="Segoe UI Light" w:hAnsi="Segoe UI Light" w:cs="Segoe UI Light"/>
          <w:sz w:val="22"/>
          <w:szCs w:val="22"/>
        </w:rPr>
        <w:t xml:space="preserve">: dataset </w:t>
      </w:r>
      <w:r w:rsidRPr="00DA0521">
        <w:rPr>
          <w:rFonts w:ascii="Segoe UI Light" w:hAnsi="Segoe UI Light" w:cs="Segoe UI Light"/>
          <w:sz w:val="22"/>
          <w:szCs w:val="22"/>
          <w:rtl/>
        </w:rPr>
        <w:t>כבד יחסית, מצריך יותר משאבים לעיבוד</w:t>
      </w:r>
      <w:r w:rsidRPr="00DA0521">
        <w:rPr>
          <w:rFonts w:ascii="Segoe UI Light" w:hAnsi="Segoe UI Light" w:cs="Segoe UI Light"/>
          <w:sz w:val="22"/>
          <w:szCs w:val="22"/>
        </w:rPr>
        <w:t>.</w:t>
      </w:r>
    </w:p>
    <w:p w14:paraId="66315DEA" w14:textId="77777777" w:rsidR="0007764B" w:rsidRPr="00DA0521" w:rsidRDefault="0007764B"/>
    <w:sectPr w:rsidR="0007764B" w:rsidRPr="00DA0521" w:rsidSect="0007764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F1A7B"/>
    <w:multiLevelType w:val="multilevel"/>
    <w:tmpl w:val="3C7C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4546C"/>
    <w:multiLevelType w:val="multilevel"/>
    <w:tmpl w:val="0018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3956B6"/>
    <w:multiLevelType w:val="multilevel"/>
    <w:tmpl w:val="A89E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AC58F8"/>
    <w:multiLevelType w:val="multilevel"/>
    <w:tmpl w:val="D6B2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131328">
    <w:abstractNumId w:val="0"/>
  </w:num>
  <w:num w:numId="2" w16cid:durableId="1279410232">
    <w:abstractNumId w:val="1"/>
  </w:num>
  <w:num w:numId="3" w16cid:durableId="759256612">
    <w:abstractNumId w:val="2"/>
  </w:num>
  <w:num w:numId="4" w16cid:durableId="4257370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521"/>
    <w:rsid w:val="0007764B"/>
    <w:rsid w:val="00AA35ED"/>
    <w:rsid w:val="00DA0521"/>
    <w:rsid w:val="00F97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77F94"/>
  <w15:chartTrackingRefBased/>
  <w15:docId w15:val="{00E7BBCB-6EF9-47CD-B731-EDD110B2D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A0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0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0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0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0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0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0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0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0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A0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A0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A0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A05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A052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A05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A052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A05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A05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0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A0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0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A0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0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A05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05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05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0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A05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05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DA0521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A0521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DA052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2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vipoooool/new-plant-diseases-datas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abs/1911.10317" TargetMode="External"/><Relationship Id="rId5" Type="http://schemas.openxmlformats.org/officeDocument/2006/relationships/hyperlink" Target="https://www.kaggle.com/datasets/emmarex/plantdiseas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199</Words>
  <Characters>996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2025-08-26T17:22:00Z</dcterms:created>
  <dcterms:modified xsi:type="dcterms:W3CDTF">2025-08-26T17:26:00Z</dcterms:modified>
</cp:coreProperties>
</file>