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rPr>
      </w:pPr>
      <w:r w:rsidDel="00000000" w:rsidR="00000000" w:rsidRPr="00000000">
        <w:rPr>
          <w:b w:val="1"/>
          <w:bCs w:val="1"/>
          <w:rtl w:val="0"/>
        </w:rPr>
        <w:t xml:space="preserve">TAMINE Cyril</w:t>
      </w:r>
    </w:p>
    <w:p w:rsidR="00000000" w:rsidDel="00000000" w:rsidP="00000000" w:rsidRDefault="00000000" w:rsidRPr="00000000" w14:paraId="00000002">
      <w:pPr>
        <w:rPr>
          <w:b w:val="1"/>
          <w:bCs w:val="1"/>
        </w:rPr>
      </w:pPr>
      <w:r w:rsidDel="00000000" w:rsidR="00000000" w:rsidRPr="00000000">
        <w:rPr>
          <w:b w:val="1"/>
          <w:bCs w:val="1"/>
          <w:rtl w:val="0"/>
        </w:rPr>
        <w:t xml:space="preserve">BARCELO Théo</w:t>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pStyle w:val="Heading1"/>
        <w:jc w:val="center"/>
        <w:rPr/>
      </w:pPr>
      <w:bookmarkStart w:colFirst="0" w:colLast="0" w:name="_67jfwl80l793" w:id="0"/>
      <w:bookmarkEnd w:id="0"/>
      <w:r w:rsidDel="00000000" w:rsidR="00000000" w:rsidRPr="00000000">
        <w:rPr>
          <w:b w:val="1"/>
          <w:bCs w:val="1"/>
          <w:rtl w:val="0"/>
        </w:rPr>
        <w:t xml:space="preserve">Rapport Unity</w:t>
      </w:r>
      <w:r w:rsidDel="00000000" w:rsidR="00000000" w:rsidRPr="00000000">
        <w:rPr>
          <w:rtl w:val="0"/>
        </w:rPr>
      </w:r>
    </w:p>
    <w:p w:rsidR="00000000" w:rsidDel="00000000" w:rsidP="00000000" w:rsidRDefault="00000000" w:rsidRPr="00000000" w14:paraId="00000006">
      <w:pPr>
        <w:pStyle w:val="Heading1"/>
        <w:rPr>
          <w:b w:val="1"/>
          <w:bCs w:val="1"/>
        </w:rPr>
      </w:pPr>
      <w:bookmarkStart w:colFirst="0" w:colLast="0" w:name="_a3a1losc7ceo" w:id="1"/>
      <w:bookmarkEnd w:id="1"/>
      <w:r w:rsidDel="00000000" w:rsidR="00000000" w:rsidRPr="00000000">
        <w:rPr>
          <w:b w:val="1"/>
          <w:bCs w:val="1"/>
          <w:rtl w:val="0"/>
        </w:rPr>
        <w:t xml:space="preserve">Sommaire</w:t>
      </w:r>
    </w:p>
    <w:sdt>
      <w:sdtPr>
        <w:id w:val="1987956109"/>
        <w:docPartObj>
          <w:docPartGallery w:val="Table of Contents"/>
          <w:docPartUnique w:val="1"/>
        </w:docPartObj>
      </w:sdtPr>
      <w:sdtContent>
        <w:p w:rsidR="00000000" w:rsidDel="00000000" w:rsidP="00000000" w:rsidRDefault="00000000" w:rsidRPr="00000000" w14:paraId="00000007">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67jfwl80l793">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Rapport Unity</w:t>
              <w:tab/>
              <w:t xml:space="preserve">1</w:t>
            </w:r>
          </w:hyperlink>
          <w:r w:rsidDel="00000000" w:rsidR="00000000" w:rsidRPr="00000000">
            <w:rPr>
              <w:rtl w:val="0"/>
            </w:rPr>
          </w:r>
        </w:p>
        <w:p w:rsidR="00000000" w:rsidDel="00000000" w:rsidP="00000000" w:rsidRDefault="00000000" w:rsidRPr="00000000" w14:paraId="00000008">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a3a1losc7ceo">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Sommaire</w:t>
              <w:tab/>
              <w:t xml:space="preserve">1</w:t>
            </w:r>
          </w:hyperlink>
          <w:r w:rsidDel="00000000" w:rsidR="00000000" w:rsidRPr="00000000">
            <w:rPr>
              <w:rtl w:val="0"/>
            </w:rPr>
          </w:r>
        </w:p>
        <w:p w:rsidR="00000000" w:rsidDel="00000000" w:rsidP="00000000" w:rsidRDefault="00000000" w:rsidRPr="00000000" w14:paraId="00000009">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mvhowddm9hcj">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Introduction</w:t>
              <w:tab/>
              <w:t xml:space="preserve">2</w:t>
            </w:r>
          </w:hyperlink>
          <w:r w:rsidDel="00000000" w:rsidR="00000000" w:rsidRPr="00000000">
            <w:rPr>
              <w:rtl w:val="0"/>
            </w:rPr>
          </w:r>
        </w:p>
        <w:p w:rsidR="00000000" w:rsidDel="00000000" w:rsidP="00000000" w:rsidRDefault="00000000" w:rsidRPr="00000000" w14:paraId="0000000A">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h8n0nab073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Contexte du projet</w:t>
              <w:tab/>
              <w:t xml:space="preserve">2</w:t>
            </w:r>
          </w:hyperlink>
          <w:r w:rsidDel="00000000" w:rsidR="00000000" w:rsidRPr="00000000">
            <w:rPr>
              <w:rtl w:val="0"/>
            </w:rPr>
          </w:r>
        </w:p>
        <w:p w:rsidR="00000000" w:rsidDel="00000000" w:rsidP="00000000" w:rsidRDefault="00000000" w:rsidRPr="00000000" w14:paraId="0000000B">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ftkiwl7vtb6">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Concept du jeu</w:t>
              <w:tab/>
              <w:t xml:space="preserve">2</w:t>
            </w:r>
          </w:hyperlink>
          <w:r w:rsidDel="00000000" w:rsidR="00000000" w:rsidRPr="00000000">
            <w:rPr>
              <w:rtl w:val="0"/>
            </w:rPr>
          </w:r>
        </w:p>
        <w:p w:rsidR="00000000" w:rsidDel="00000000" w:rsidP="00000000" w:rsidRDefault="00000000" w:rsidRPr="00000000" w14:paraId="0000000C">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0sl3tejptx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Scénario et univers</w:t>
              <w:tab/>
              <w:t xml:space="preserve">2</w:t>
            </w:r>
          </w:hyperlink>
          <w:r w:rsidDel="00000000" w:rsidR="00000000" w:rsidRPr="00000000">
            <w:rPr>
              <w:rtl w:val="0"/>
            </w:rPr>
          </w:r>
        </w:p>
        <w:p w:rsidR="00000000" w:rsidDel="00000000" w:rsidP="00000000" w:rsidRDefault="00000000" w:rsidRPr="00000000" w14:paraId="0000000D">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fy8qcdw0g2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Objectif du joueur</w:t>
              <w:tab/>
              <w:t xml:space="preserve">3</w:t>
            </w:r>
          </w:hyperlink>
          <w:r w:rsidDel="00000000" w:rsidR="00000000" w:rsidRPr="00000000">
            <w:rPr>
              <w:rtl w:val="0"/>
            </w:rPr>
          </w:r>
        </w:p>
        <w:p w:rsidR="00000000" w:rsidDel="00000000" w:rsidP="00000000" w:rsidRDefault="00000000" w:rsidRPr="00000000" w14:paraId="0000000E">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eu1xji0mta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Conditions de victoire et de défaite</w:t>
              <w:tab/>
              <w:t xml:space="preserve">3</w:t>
            </w:r>
          </w:hyperlink>
          <w:r w:rsidDel="00000000" w:rsidR="00000000" w:rsidRPr="00000000">
            <w:rPr>
              <w:rtl w:val="0"/>
            </w:rPr>
          </w:r>
        </w:p>
        <w:p w:rsidR="00000000" w:rsidDel="00000000" w:rsidP="00000000" w:rsidRDefault="00000000" w:rsidRPr="00000000" w14:paraId="0000000F">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zi4j2v21l6z">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Gameplay</w:t>
              <w:tab/>
              <w:t xml:space="preserve">3</w:t>
            </w:r>
          </w:hyperlink>
          <w:r w:rsidDel="00000000" w:rsidR="00000000" w:rsidRPr="00000000">
            <w:rPr>
              <w:rtl w:val="0"/>
            </w:rPr>
          </w:r>
        </w:p>
        <w:p w:rsidR="00000000" w:rsidDel="00000000" w:rsidP="00000000" w:rsidRDefault="00000000" w:rsidRPr="00000000" w14:paraId="00000010">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26kjynvbol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Déplacements</w:t>
              <w:tab/>
              <w:t xml:space="preserve">3</w:t>
            </w:r>
          </w:hyperlink>
          <w:r w:rsidDel="00000000" w:rsidR="00000000" w:rsidRPr="00000000">
            <w:rPr>
              <w:rtl w:val="0"/>
            </w:rPr>
          </w:r>
        </w:p>
        <w:p w:rsidR="00000000" w:rsidDel="00000000" w:rsidP="00000000" w:rsidRDefault="00000000" w:rsidRPr="00000000" w14:paraId="00000011">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84y5fpd6lvx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Marcher</w:t>
              <w:tab/>
              <w:t xml:space="preserve">3</w:t>
            </w:r>
          </w:hyperlink>
          <w:r w:rsidDel="00000000" w:rsidR="00000000" w:rsidRPr="00000000">
            <w:rPr>
              <w:rtl w:val="0"/>
            </w:rPr>
          </w:r>
        </w:p>
        <w:p w:rsidR="00000000" w:rsidDel="00000000" w:rsidP="00000000" w:rsidRDefault="00000000" w:rsidRPr="00000000" w14:paraId="00000012">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chvlz5q2cry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Sauter</w:t>
              <w:tab/>
              <w:t xml:space="preserve">3</w:t>
            </w:r>
          </w:hyperlink>
          <w:r w:rsidDel="00000000" w:rsidR="00000000" w:rsidRPr="00000000">
            <w:rPr>
              <w:rtl w:val="0"/>
            </w:rPr>
          </w:r>
        </w:p>
        <w:p w:rsidR="00000000" w:rsidDel="00000000" w:rsidP="00000000" w:rsidRDefault="00000000" w:rsidRPr="00000000" w14:paraId="00000013">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2e89wjxpwm0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Gestion de la gravité</w:t>
              <w:tab/>
              <w:t xml:space="preserve">3</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aura24c158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Intéractions</w:t>
              <w:tab/>
              <w:t xml:space="preserve">4</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5sydkl2h3n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Ramassage de pièces</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vsuueu8hvf5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Evolution du score</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bmx2q6f4cac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Système de tir</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8vhdw53vqka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Inventaire</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0x0mcr1974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Récupération des clés</w:t>
              <w:tab/>
              <w:t xml:space="preserve">5</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vb0wtlcfm0t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Téléporteur</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yl8z2xtdqzm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Ouverture de coffre</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iesefzi6k0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Ennemis</w:t>
              <w:tab/>
              <w:t xml:space="preserve">6</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46yjj0z7ua5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Utilisation de l’IA d’Unity et des NavMesh</w:t>
              <w:tab/>
              <w:t xml:space="preserve">6</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ztihfaugx4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Intéractions</w:t>
              <w:tab/>
              <w:t xml:space="preserve">6</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9y26ngj3pcs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Attaquer</w:t>
              <w:tab/>
              <w:t xml:space="preserve">6</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wnjzj1nl3k2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Gestion des points de vie et mort</w:t>
              <w:tab/>
              <w:t xml:space="preserve">6</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cdydgbvt42o">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Level design</w:t>
              <w:tab/>
              <w:t xml:space="preserve">6</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k861gmd7r6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Carte du jeu</w:t>
              <w:tab/>
              <w:t xml:space="preserve">6</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xok686jhmui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Architecture du niveau</w:t>
              <w:tab/>
              <w:t xml:space="preserve">7</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tis1bnb26z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Localisation des objets</w:t>
              <w:tab/>
              <w:t xml:space="preserve">7</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9ck1c1ff44b">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Interface utilisateur</w:t>
              <w:tab/>
              <w:t xml:space="preserve">7</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026ojw5jlq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Player Canvas</w:t>
              <w:tab/>
              <w:t xml:space="preserve">7</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nm4wzl1hg5j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Points de vie</w:t>
              <w:tab/>
              <w:t xml:space="preserve">7</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wal426xcuci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Score</w:t>
              <w:tab/>
              <w:t xml:space="preserve">7</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v6lauqxqz3v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Inventaire</w:t>
              <w:tab/>
              <w:t xml:space="preserve">8</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5mski6za6z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Menu de démarrage</w:t>
              <w:tab/>
              <w:t xml:space="preserve">8</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lxpq9mkk3e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Menu de pause</w:t>
              <w:tab/>
              <w:t xml:space="preserve">8</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s7xdntrul7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Game Over</w:t>
              <w:tab/>
              <w:t xml:space="preserve">8</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ae6azpt4divx">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Spécificités techniques</w:t>
              <w:tab/>
              <w:t xml:space="preserve">9</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v8nlruu506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Mourir dans l’eau empoisonnée</w:t>
              <w:tab/>
              <w:t xml:space="preserve">9</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frcx7pjzac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Gestion des sons et de la musique</w:t>
              <w:tab/>
              <w:t xml:space="preserve">9</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6tkojgsnk0v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Difficultés rencontrées</w:t>
              <w:tab/>
              <w:t xml:space="preserve">9</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mgqa8bo1y6fw">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Améliorations possibles</w:t>
              <w:tab/>
              <w:t xml:space="preserve">9</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mtcelz62blot">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Répartition du travail</w:t>
              <w:tab/>
              <w:t xml:space="preserve">9</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dj6ma5ifmhbx">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Conclusion</w:t>
              <w:tab/>
              <w:t xml:space="preserve">10</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2fgk6ovjszdf">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Sources</w:t>
              <w:tab/>
              <w:t xml:space="preserve">10</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5">
      <w:pPr>
        <w:pStyle w:val="Heading1"/>
        <w:rPr>
          <w:b w:val="1"/>
          <w:bCs w:val="1"/>
        </w:rPr>
      </w:pPr>
      <w:bookmarkStart w:colFirst="0" w:colLast="0" w:name="_sy09jrdkgupe" w:id="2"/>
      <w:bookmarkEnd w:id="2"/>
      <w:r w:rsidDel="00000000" w:rsidR="00000000" w:rsidRPr="00000000">
        <w:rPr>
          <w:rtl w:val="0"/>
        </w:rPr>
      </w:r>
    </w:p>
    <w:p w:rsidR="00000000" w:rsidDel="00000000" w:rsidP="00000000" w:rsidRDefault="00000000" w:rsidRPr="00000000" w14:paraId="00000036">
      <w:pPr>
        <w:pStyle w:val="Heading1"/>
        <w:rPr>
          <w:b w:val="1"/>
          <w:bCs w:val="1"/>
        </w:rPr>
      </w:pPr>
      <w:bookmarkStart w:colFirst="0" w:colLast="0" w:name="_mvhowddm9hcj" w:id="3"/>
      <w:bookmarkEnd w:id="3"/>
      <w:r w:rsidDel="00000000" w:rsidR="00000000" w:rsidRPr="00000000">
        <w:rPr>
          <w:b w:val="1"/>
          <w:bCs w:val="1"/>
          <w:rtl w:val="0"/>
        </w:rPr>
        <w:t xml:space="preserve">Introduction</w:t>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pStyle w:val="Heading2"/>
        <w:rPr>
          <w:b w:val="1"/>
          <w:bCs w:val="1"/>
        </w:rPr>
      </w:pPr>
      <w:bookmarkStart w:colFirst="0" w:colLast="0" w:name="_dh8n0nab073g" w:id="4"/>
      <w:bookmarkEnd w:id="4"/>
      <w:r w:rsidDel="00000000" w:rsidR="00000000" w:rsidRPr="00000000">
        <w:rPr>
          <w:b w:val="1"/>
          <w:bCs w:val="1"/>
          <w:rtl w:val="0"/>
        </w:rPr>
        <w:t xml:space="preserve">Contexte du projet</w:t>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b w:val="1"/>
          <w:bCs w:val="1"/>
        </w:rPr>
      </w:pPr>
      <w:r w:rsidDel="00000000" w:rsidR="00000000" w:rsidRPr="00000000">
        <w:rPr>
          <w:rtl w:val="0"/>
        </w:rPr>
        <w:t xml:space="preserve">Ce projet s’inscrit dans le cadre de la ressource R5.06 Programmation Multimédia. Il consiste en le développement d’un jeu vidéo en binôme avec l’aide du moteur de jeu vidéo Unity, le langage C# utilisé pour la programmation, et Blender pour la modélisation 3D des éléments de notre jeu vidéo. Nous utilisons la version d’Unity suivante : </w:t>
      </w:r>
      <w:r w:rsidDel="00000000" w:rsidR="00000000" w:rsidRPr="00000000">
        <w:rPr>
          <w:b w:val="1"/>
          <w:bCs w:val="1"/>
          <w:rtl w:val="0"/>
        </w:rPr>
        <w:t xml:space="preserve">2022.3.36f1</w:t>
      </w:r>
      <w:r w:rsidDel="00000000" w:rsidR="00000000" w:rsidRPr="00000000">
        <w:rPr>
          <w:rtl w:val="0"/>
        </w:rPr>
      </w:r>
    </w:p>
    <w:p w:rsidR="00000000" w:rsidDel="00000000" w:rsidP="00000000" w:rsidRDefault="00000000" w:rsidRPr="00000000" w14:paraId="0000003B">
      <w:pPr>
        <w:pStyle w:val="Heading1"/>
        <w:rPr>
          <w:b w:val="1"/>
          <w:bCs w:val="1"/>
        </w:rPr>
      </w:pPr>
      <w:bookmarkStart w:colFirst="0" w:colLast="0" w:name="_3ftkiwl7vtb6" w:id="5"/>
      <w:bookmarkEnd w:id="5"/>
      <w:r w:rsidDel="00000000" w:rsidR="00000000" w:rsidRPr="00000000">
        <w:rPr>
          <w:b w:val="1"/>
          <w:bCs w:val="1"/>
          <w:rtl w:val="0"/>
        </w:rPr>
        <w:t xml:space="preserve">Concept du jeu</w:t>
      </w:r>
    </w:p>
    <w:p w:rsidR="00000000" w:rsidDel="00000000" w:rsidP="00000000" w:rsidRDefault="00000000" w:rsidRPr="00000000" w14:paraId="0000003C">
      <w:pPr>
        <w:rPr/>
      </w:pPr>
      <w:r w:rsidDel="00000000" w:rsidR="00000000" w:rsidRPr="00000000">
        <w:rPr>
          <w:rtl w:val="0"/>
        </w:rPr>
        <w:t xml:space="preserve">Cette partie est dédiée à la présentation de l’univers du jeu, ainsi que de l’objectif principal du joueur.</w:t>
      </w:r>
      <w:r w:rsidDel="00000000" w:rsidR="00000000" w:rsidRPr="00000000">
        <w:rPr>
          <w:rtl w:val="0"/>
        </w:rPr>
      </w:r>
    </w:p>
    <w:p w:rsidR="00000000" w:rsidDel="00000000" w:rsidP="00000000" w:rsidRDefault="00000000" w:rsidRPr="00000000" w14:paraId="0000003D">
      <w:pPr>
        <w:pStyle w:val="Heading2"/>
        <w:rPr>
          <w:b w:val="1"/>
          <w:bCs w:val="1"/>
        </w:rPr>
      </w:pPr>
      <w:bookmarkStart w:colFirst="0" w:colLast="0" w:name="_x0sl3tejptxc" w:id="6"/>
      <w:bookmarkEnd w:id="6"/>
      <w:r w:rsidDel="00000000" w:rsidR="00000000" w:rsidRPr="00000000">
        <w:rPr>
          <w:b w:val="1"/>
          <w:bCs w:val="1"/>
          <w:rtl w:val="0"/>
        </w:rPr>
        <w:t xml:space="preserve">Scénario et univers</w:t>
      </w:r>
    </w:p>
    <w:p w:rsidR="00000000" w:rsidDel="00000000" w:rsidP="00000000" w:rsidRDefault="00000000" w:rsidRPr="00000000" w14:paraId="0000003E">
      <w:pPr>
        <w:rPr>
          <w:b w:val="1"/>
          <w:bCs w:val="1"/>
        </w:rPr>
      </w:pPr>
      <w:r w:rsidDel="00000000" w:rsidR="00000000" w:rsidRPr="00000000">
        <w:rPr>
          <w:rtl w:val="0"/>
        </w:rPr>
        <w:t xml:space="preserve">Vous êtes un tueur à gage engagé contre la corruption et les puissants. Vous éliminez tour à tour les grandes entreprises et vous révélez leurs plus grands secrets au public sans jamais vous faire capturer. Votre cible du jour ? La Casali Corp, un cabinet de conseil en informatique, un immeuble réputé extrêmement sécurisé, qui, selon les rumeurs, aurait des technologies cachées qui mettraient en grand danger le monde. Votre mission du jour ? Vous infiltrer dans la bâtiment et mettre le voile leurs manigances !</w:t>
      </w:r>
      <w:r w:rsidDel="00000000" w:rsidR="00000000" w:rsidRPr="00000000">
        <w:rPr>
          <w:rtl w:val="0"/>
        </w:rPr>
      </w:r>
    </w:p>
    <w:p w:rsidR="00000000" w:rsidDel="00000000" w:rsidP="00000000" w:rsidRDefault="00000000" w:rsidRPr="00000000" w14:paraId="0000003F">
      <w:pPr>
        <w:pStyle w:val="Heading2"/>
        <w:rPr>
          <w:b w:val="1"/>
          <w:bCs w:val="1"/>
        </w:rPr>
      </w:pPr>
      <w:bookmarkStart w:colFirst="0" w:colLast="0" w:name="_ify8qcdw0g27" w:id="7"/>
      <w:bookmarkEnd w:id="7"/>
      <w:r w:rsidDel="00000000" w:rsidR="00000000" w:rsidRPr="00000000">
        <w:rPr>
          <w:b w:val="1"/>
          <w:bCs w:val="1"/>
          <w:rtl w:val="0"/>
        </w:rPr>
        <w:t xml:space="preserve">Objectif du joueur</w:t>
      </w:r>
    </w:p>
    <w:p w:rsidR="00000000" w:rsidDel="00000000" w:rsidP="00000000" w:rsidRDefault="00000000" w:rsidRPr="00000000" w14:paraId="00000040">
      <w:pPr>
        <w:rPr/>
      </w:pPr>
      <w:r w:rsidDel="00000000" w:rsidR="00000000" w:rsidRPr="00000000">
        <w:rPr>
          <w:rtl w:val="0"/>
        </w:rPr>
        <w:t xml:space="preserve">Le joueur va devoir se déplacer au sein d’un immeuble sécurisé, vaincre des ennemis afin d’accéder à la salle finale lui permettant de combattre le patron de la Casali Corp, et de mettre la main sur la clé USB contenant les données cachées par l’entreprise.</w:t>
      </w:r>
      <w:r w:rsidDel="00000000" w:rsidR="00000000" w:rsidRPr="00000000">
        <w:rPr>
          <w:rtl w:val="0"/>
        </w:rPr>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pStyle w:val="Heading2"/>
        <w:rPr>
          <w:b w:val="1"/>
          <w:bCs w:val="1"/>
        </w:rPr>
      </w:pPr>
      <w:bookmarkStart w:colFirst="0" w:colLast="0" w:name="_seu1xji0mtae" w:id="8"/>
      <w:bookmarkEnd w:id="8"/>
      <w:r w:rsidDel="00000000" w:rsidR="00000000" w:rsidRPr="00000000">
        <w:rPr>
          <w:b w:val="1"/>
          <w:bCs w:val="1"/>
          <w:rtl w:val="0"/>
        </w:rPr>
        <w:t xml:space="preserve">Conditions de victoire et de défaite</w:t>
      </w:r>
    </w:p>
    <w:p w:rsidR="00000000" w:rsidDel="00000000" w:rsidP="00000000" w:rsidRDefault="00000000" w:rsidRPr="00000000" w14:paraId="00000043">
      <w:pPr>
        <w:rPr/>
      </w:pPr>
      <w:r w:rsidDel="00000000" w:rsidR="00000000" w:rsidRPr="00000000">
        <w:rPr>
          <w:rtl w:val="0"/>
        </w:rPr>
        <w:t xml:space="preserve">Le joueur est considéré comme </w:t>
      </w:r>
      <w:r w:rsidDel="00000000" w:rsidR="00000000" w:rsidRPr="00000000">
        <w:rPr>
          <w:b w:val="1"/>
          <w:bCs w:val="1"/>
          <w:rtl w:val="0"/>
        </w:rPr>
        <w:t xml:space="preserve">gagnant</w:t>
      </w:r>
      <w:r w:rsidDel="00000000" w:rsidR="00000000" w:rsidRPr="00000000">
        <w:rPr>
          <w:rtl w:val="0"/>
        </w:rPr>
        <w:t xml:space="preserve"> s’il parvient à vaincre le boss final et à récupérer la clé USB secrète.</w:t>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t xml:space="preserve">Le joueur est considéré comme </w:t>
      </w:r>
      <w:r w:rsidDel="00000000" w:rsidR="00000000" w:rsidRPr="00000000">
        <w:rPr>
          <w:b w:val="1"/>
          <w:bCs w:val="1"/>
          <w:rtl w:val="0"/>
        </w:rPr>
        <w:t xml:space="preserve">perdant </w:t>
      </w:r>
      <w:r w:rsidDel="00000000" w:rsidR="00000000" w:rsidRPr="00000000">
        <w:rPr>
          <w:rtl w:val="0"/>
        </w:rPr>
        <w:t xml:space="preserve">si ses points de vie tombent à zéro, ou si le joueur tombe dans l’eau empoisonnée.</w:t>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pStyle w:val="Heading1"/>
        <w:rPr>
          <w:b w:val="1"/>
          <w:bCs w:val="1"/>
        </w:rPr>
      </w:pPr>
      <w:bookmarkStart w:colFirst="0" w:colLast="0" w:name="_uzi4j2v21l6z" w:id="9"/>
      <w:bookmarkEnd w:id="9"/>
      <w:r w:rsidDel="00000000" w:rsidR="00000000" w:rsidRPr="00000000">
        <w:rPr>
          <w:b w:val="1"/>
          <w:bCs w:val="1"/>
          <w:rtl w:val="0"/>
        </w:rPr>
        <w:t xml:space="preserve">Gameplay</w:t>
      </w:r>
    </w:p>
    <w:p w:rsidR="00000000" w:rsidDel="00000000" w:rsidP="00000000" w:rsidRDefault="00000000" w:rsidRPr="00000000" w14:paraId="00000048">
      <w:pPr>
        <w:pStyle w:val="Heading2"/>
        <w:rPr>
          <w:b w:val="1"/>
          <w:bCs w:val="1"/>
        </w:rPr>
      </w:pPr>
      <w:bookmarkStart w:colFirst="0" w:colLast="0" w:name="_q26kjynvbolu" w:id="10"/>
      <w:bookmarkEnd w:id="10"/>
      <w:r w:rsidDel="00000000" w:rsidR="00000000" w:rsidRPr="00000000">
        <w:rPr>
          <w:b w:val="1"/>
          <w:bCs w:val="1"/>
          <w:rtl w:val="0"/>
        </w:rPr>
        <w:t xml:space="preserve">Déplacements</w:t>
      </w:r>
    </w:p>
    <w:p w:rsidR="00000000" w:rsidDel="00000000" w:rsidP="00000000" w:rsidRDefault="00000000" w:rsidRPr="00000000" w14:paraId="00000049">
      <w:pPr>
        <w:rPr/>
      </w:pPr>
      <w:r w:rsidDel="00000000" w:rsidR="00000000" w:rsidRPr="00000000">
        <w:rPr>
          <w:rtl w:val="0"/>
        </w:rPr>
        <w:t xml:space="preserve">La première étape de notre jeu est bien sûr de définir le joueur Player, auquel on associe un </w:t>
      </w:r>
      <w:r w:rsidDel="00000000" w:rsidR="00000000" w:rsidRPr="00000000">
        <w:rPr>
          <w:b w:val="1"/>
          <w:bCs w:val="1"/>
          <w:rtl w:val="0"/>
        </w:rPr>
        <w:t xml:space="preserve">tag </w:t>
      </w:r>
      <w:r w:rsidDel="00000000" w:rsidR="00000000" w:rsidRPr="00000000">
        <w:rPr>
          <w:rtl w:val="0"/>
        </w:rPr>
        <w:t xml:space="preserve">“</w:t>
      </w:r>
      <w:r w:rsidDel="00000000" w:rsidR="00000000" w:rsidRPr="00000000">
        <w:rPr>
          <w:rtl w:val="0"/>
        </w:rPr>
        <w:t xml:space="preserve">Player</w:t>
      </w:r>
      <w:r w:rsidDel="00000000" w:rsidR="00000000" w:rsidRPr="00000000">
        <w:rPr>
          <w:rtl w:val="0"/>
        </w:rPr>
        <w:t xml:space="preserve">” qui sera régulièrement utilisé dans notre code, la caméra qui sera un objet </w:t>
      </w:r>
      <w:r w:rsidDel="00000000" w:rsidR="00000000" w:rsidRPr="00000000">
        <w:rPr>
          <w:b w:val="1"/>
          <w:bCs w:val="1"/>
          <w:rtl w:val="0"/>
        </w:rPr>
        <w:t xml:space="preserve">Camera</w:t>
      </w:r>
      <w:r w:rsidDel="00000000" w:rsidR="00000000" w:rsidRPr="00000000">
        <w:rPr>
          <w:rtl w:val="0"/>
        </w:rPr>
        <w:t xml:space="preserve">, ainsi qu’un objet </w:t>
      </w:r>
      <w:r w:rsidDel="00000000" w:rsidR="00000000" w:rsidRPr="00000000">
        <w:rPr>
          <w:b w:val="1"/>
          <w:bCs w:val="1"/>
          <w:rtl w:val="0"/>
        </w:rPr>
        <w:t xml:space="preserve">GroundCheck</w:t>
      </w:r>
      <w:r w:rsidDel="00000000" w:rsidR="00000000" w:rsidRPr="00000000">
        <w:rPr>
          <w:rtl w:val="0"/>
        </w:rPr>
        <w:t xml:space="preserve">, qui nous permettra de vérifier si notre joueur est bien sur un sol.</w:t>
      </w:r>
    </w:p>
    <w:p w:rsidR="00000000" w:rsidDel="00000000" w:rsidP="00000000" w:rsidRDefault="00000000" w:rsidRPr="00000000" w14:paraId="0000004A">
      <w:pPr>
        <w:rPr/>
      </w:pPr>
      <w:r w:rsidDel="00000000" w:rsidR="00000000" w:rsidRPr="00000000">
        <w:rPr>
          <w:rtl w:val="0"/>
        </w:rPr>
        <w:t xml:space="preserve">On associe à notre joueur le script </w:t>
      </w:r>
      <w:r w:rsidDel="00000000" w:rsidR="00000000" w:rsidRPr="00000000">
        <w:rPr>
          <w:b w:val="1"/>
          <w:bCs w:val="1"/>
          <w:rtl w:val="0"/>
        </w:rPr>
        <w:t xml:space="preserve">PlayerMovement</w:t>
      </w:r>
      <w:r w:rsidDel="00000000" w:rsidR="00000000" w:rsidRPr="00000000">
        <w:rPr>
          <w:rtl w:val="0"/>
        </w:rPr>
        <w:t xml:space="preserve">, qui va gérer les différents déplacements de notre joueur, ainsi que le saut et la gravité.</w:t>
      </w:r>
    </w:p>
    <w:p w:rsidR="00000000" w:rsidDel="00000000" w:rsidP="00000000" w:rsidRDefault="00000000" w:rsidRPr="00000000" w14:paraId="0000004B">
      <w:pPr>
        <w:pStyle w:val="Heading3"/>
        <w:rPr>
          <w:b w:val="1"/>
          <w:bCs w:val="1"/>
        </w:rPr>
      </w:pPr>
      <w:bookmarkStart w:colFirst="0" w:colLast="0" w:name="_84y5fpd6lvxd" w:id="11"/>
      <w:bookmarkEnd w:id="11"/>
      <w:r w:rsidDel="00000000" w:rsidR="00000000" w:rsidRPr="00000000">
        <w:rPr>
          <w:b w:val="1"/>
          <w:bCs w:val="1"/>
          <w:rtl w:val="0"/>
        </w:rPr>
        <w:t xml:space="preserve">Marcher</w:t>
      </w:r>
    </w:p>
    <w:p w:rsidR="00000000" w:rsidDel="00000000" w:rsidP="00000000" w:rsidRDefault="00000000" w:rsidRPr="00000000" w14:paraId="0000004C">
      <w:pPr>
        <w:rPr/>
      </w:pPr>
      <w:r w:rsidDel="00000000" w:rsidR="00000000" w:rsidRPr="00000000">
        <w:rPr>
          <w:rtl w:val="0"/>
        </w:rPr>
        <w:t xml:space="preserve">Le tout premier script qui définit les déplacements de notre joueur sera </w:t>
      </w:r>
      <w:r w:rsidDel="00000000" w:rsidR="00000000" w:rsidRPr="00000000">
        <w:rPr>
          <w:b w:val="1"/>
          <w:bCs w:val="1"/>
          <w:rtl w:val="0"/>
        </w:rPr>
        <w:t xml:space="preserve">PlayerMovement</w:t>
      </w:r>
      <w:r w:rsidDel="00000000" w:rsidR="00000000" w:rsidRPr="00000000">
        <w:rPr>
          <w:rtl w:val="0"/>
        </w:rPr>
        <w:t xml:space="preserve">, on y définit une vitesse, une force de gravité, une hauteur de saut ainsi que la sensibilité de la souris.</w:t>
      </w:r>
    </w:p>
    <w:p w:rsidR="00000000" w:rsidDel="00000000" w:rsidP="00000000" w:rsidRDefault="00000000" w:rsidRPr="00000000" w14:paraId="0000004D">
      <w:pPr>
        <w:pStyle w:val="Heading3"/>
        <w:rPr>
          <w:b w:val="1"/>
          <w:bCs w:val="1"/>
        </w:rPr>
      </w:pPr>
      <w:bookmarkStart w:colFirst="0" w:colLast="0" w:name="_chvlz5q2cryj" w:id="12"/>
      <w:bookmarkEnd w:id="12"/>
      <w:r w:rsidDel="00000000" w:rsidR="00000000" w:rsidRPr="00000000">
        <w:rPr>
          <w:b w:val="1"/>
          <w:bCs w:val="1"/>
          <w:rtl w:val="0"/>
        </w:rPr>
        <w:t xml:space="preserve">Sauter</w:t>
      </w:r>
    </w:p>
    <w:p w:rsidR="00000000" w:rsidDel="00000000" w:rsidP="00000000" w:rsidRDefault="00000000" w:rsidRPr="00000000" w14:paraId="0000004E">
      <w:pPr>
        <w:rPr/>
      </w:pPr>
      <w:r w:rsidDel="00000000" w:rsidR="00000000" w:rsidRPr="00000000">
        <w:rPr>
          <w:rtl w:val="0"/>
        </w:rPr>
        <w:t xml:space="preserve">Le saut est également défini dans ce même script. Lorsqu’on appuie sur la touche de saut, et que le jeu considère que le jeu est au sol, on peut sauter. Cependant, il faut également pouvoir maîtriser la gravité afin d’éviter que le joueur flotte ou rebondit après un saut.</w:t>
      </w:r>
      <w:r w:rsidDel="00000000" w:rsidR="00000000" w:rsidRPr="00000000">
        <w:rPr>
          <w:rtl w:val="0"/>
        </w:rPr>
      </w:r>
    </w:p>
    <w:p w:rsidR="00000000" w:rsidDel="00000000" w:rsidP="00000000" w:rsidRDefault="00000000" w:rsidRPr="00000000" w14:paraId="0000004F">
      <w:pPr>
        <w:pStyle w:val="Heading3"/>
        <w:rPr/>
      </w:pPr>
      <w:bookmarkStart w:colFirst="0" w:colLast="0" w:name="_2e89wjxpwm0w" w:id="13"/>
      <w:bookmarkEnd w:id="13"/>
      <w:r w:rsidDel="00000000" w:rsidR="00000000" w:rsidRPr="00000000">
        <w:rPr>
          <w:b w:val="1"/>
          <w:bCs w:val="1"/>
          <w:rtl w:val="0"/>
        </w:rPr>
        <w:t xml:space="preserve">Gestion de la gravité</w:t>
      </w:r>
      <w:r w:rsidDel="00000000" w:rsidR="00000000" w:rsidRPr="00000000">
        <w:rPr>
          <w:rtl w:val="0"/>
        </w:rPr>
      </w:r>
    </w:p>
    <w:p w:rsidR="00000000" w:rsidDel="00000000" w:rsidP="00000000" w:rsidRDefault="00000000" w:rsidRPr="00000000" w14:paraId="00000050">
      <w:pPr>
        <w:rPr/>
      </w:pPr>
      <w:r w:rsidDel="00000000" w:rsidR="00000000" w:rsidRPr="00000000">
        <w:rPr>
          <w:rtl w:val="0"/>
        </w:rPr>
        <w:t xml:space="preserve">La gestion de la gravité est réalisée directement dans le script </w:t>
      </w:r>
      <w:r w:rsidDel="00000000" w:rsidR="00000000" w:rsidRPr="00000000">
        <w:rPr>
          <w:b w:val="1"/>
          <w:bCs w:val="1"/>
          <w:rtl w:val="0"/>
        </w:rPr>
        <w:t xml:space="preserve">PlayerMovement</w:t>
      </w:r>
      <w:r w:rsidDel="00000000" w:rsidR="00000000" w:rsidRPr="00000000">
        <w:rPr>
          <w:rtl w:val="0"/>
        </w:rPr>
        <w:t xml:space="preserve">. Nous utilisons un </w:t>
      </w:r>
      <w:r w:rsidDel="00000000" w:rsidR="00000000" w:rsidRPr="00000000">
        <w:rPr>
          <w:b w:val="1"/>
          <w:bCs w:val="1"/>
          <w:rtl w:val="0"/>
        </w:rPr>
        <w:t xml:space="preserve">CharacterController</w:t>
      </w:r>
      <w:r w:rsidDel="00000000" w:rsidR="00000000" w:rsidRPr="00000000">
        <w:rPr>
          <w:rtl w:val="0"/>
        </w:rPr>
        <w:t xml:space="preserve">, ce qui implique que la gravité n’est pas appliquée automatiquement par Unity. Il est donc nécessaire de gérer manuellement la vitesse verticale du joueur afin de simuler un comportement réaliste.</w:t>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rPr/>
      </w:pPr>
      <w:r w:rsidDel="00000000" w:rsidR="00000000" w:rsidRPr="00000000">
        <w:rPr>
          <w:rtl w:val="0"/>
        </w:rPr>
        <w:t xml:space="preserve">À chaque frame, une force de gravité est </w:t>
      </w:r>
      <w:r w:rsidDel="00000000" w:rsidR="00000000" w:rsidRPr="00000000">
        <w:rPr>
          <w:b w:val="1"/>
          <w:bCs w:val="1"/>
          <w:rtl w:val="0"/>
        </w:rPr>
        <w:t xml:space="preserve">ajoutée </w:t>
      </w:r>
      <w:r w:rsidDel="00000000" w:rsidR="00000000" w:rsidRPr="00000000">
        <w:rPr>
          <w:rtl w:val="0"/>
        </w:rPr>
        <w:t xml:space="preserve">à la vélocité verticale du joueur, ce qui permet de simuler la chute lorsqu’il n’est pas au sol. Lorsque le joueur touche le sol, la vélocité verticale est légèrement réinitialisée afin d’éviter un effet de rebond ou de flottement. Cette gestion permet d’obtenir des déplacements fluides, tout en conservant une sensation de poids cohérente lors des sauts et des chutes.</w:t>
      </w:r>
    </w:p>
    <w:p w:rsidR="00000000" w:rsidDel="00000000" w:rsidP="00000000" w:rsidRDefault="00000000" w:rsidRPr="00000000" w14:paraId="00000053">
      <w:pPr>
        <w:pStyle w:val="Heading2"/>
        <w:rPr>
          <w:b w:val="1"/>
          <w:bCs w:val="1"/>
        </w:rPr>
      </w:pPr>
      <w:bookmarkStart w:colFirst="0" w:colLast="0" w:name="_uaura24c158k" w:id="14"/>
      <w:bookmarkEnd w:id="14"/>
      <w:r w:rsidDel="00000000" w:rsidR="00000000" w:rsidRPr="00000000">
        <w:rPr>
          <w:b w:val="1"/>
          <w:bCs w:val="1"/>
          <w:rtl w:val="0"/>
        </w:rPr>
        <w:t xml:space="preserve">Intéractions</w:t>
      </w:r>
    </w:p>
    <w:p w:rsidR="00000000" w:rsidDel="00000000" w:rsidP="00000000" w:rsidRDefault="00000000" w:rsidRPr="00000000" w14:paraId="00000054">
      <w:pPr>
        <w:pStyle w:val="Heading3"/>
        <w:rPr>
          <w:b w:val="1"/>
          <w:bCs w:val="1"/>
        </w:rPr>
      </w:pPr>
      <w:bookmarkStart w:colFirst="0" w:colLast="0" w:name="_5sydkl2h3nf" w:id="15"/>
      <w:bookmarkEnd w:id="15"/>
      <w:r w:rsidDel="00000000" w:rsidR="00000000" w:rsidRPr="00000000">
        <w:rPr>
          <w:b w:val="1"/>
          <w:bCs w:val="1"/>
          <w:rtl w:val="0"/>
        </w:rPr>
        <w:t xml:space="preserve">Ramassage de pièces</w:t>
      </w:r>
    </w:p>
    <w:p w:rsidR="00000000" w:rsidDel="00000000" w:rsidP="00000000" w:rsidRDefault="00000000" w:rsidRPr="00000000" w14:paraId="00000055">
      <w:pPr>
        <w:rPr/>
      </w:pPr>
      <w:r w:rsidDel="00000000" w:rsidR="00000000" w:rsidRPr="00000000">
        <w:rPr>
          <w:rtl w:val="0"/>
        </w:rPr>
        <w:t xml:space="preserve">On définit notre objet à choisir en le modélisant avec les outils d’Unity.</w:t>
      </w:r>
    </w:p>
    <w:p w:rsidR="00000000" w:rsidDel="00000000" w:rsidP="00000000" w:rsidRDefault="00000000" w:rsidRPr="00000000" w14:paraId="00000056">
      <w:pPr>
        <w:rPr/>
      </w:pPr>
      <w:r w:rsidDel="00000000" w:rsidR="00000000" w:rsidRPr="00000000">
        <w:rPr>
          <w:rtl w:val="0"/>
        </w:rPr>
        <w:t xml:space="preserve">On applique ensuite la texture afin d’avoir un objet prêt à être déposé sur la carte. Il ne reste plus qu’à activer </w:t>
      </w:r>
      <w:r w:rsidDel="00000000" w:rsidR="00000000" w:rsidRPr="00000000">
        <w:rPr>
          <w:b w:val="1"/>
          <w:bCs w:val="1"/>
          <w:rtl w:val="0"/>
        </w:rPr>
        <w:t xml:space="preserve">BoxCollider </w:t>
      </w:r>
      <w:r w:rsidDel="00000000" w:rsidR="00000000" w:rsidRPr="00000000">
        <w:rPr>
          <w:rtl w:val="0"/>
        </w:rPr>
        <w:t xml:space="preserve">et </w:t>
      </w:r>
      <w:r w:rsidDel="00000000" w:rsidR="00000000" w:rsidRPr="00000000">
        <w:rPr>
          <w:b w:val="1"/>
          <w:bCs w:val="1"/>
          <w:rtl w:val="0"/>
        </w:rPr>
        <w:t xml:space="preserve">is Trigger</w:t>
      </w:r>
      <w:r w:rsidDel="00000000" w:rsidR="00000000" w:rsidRPr="00000000">
        <w:rPr>
          <w:rtl w:val="0"/>
        </w:rPr>
        <w:t xml:space="preserve"> pour ajouter les collisions, et préparer le script, qui devra détecter un contact entre le joueur et la pièce afin qu’elle soit récupérée et donc retirée du jeu.</w:t>
      </w:r>
    </w:p>
    <w:p w:rsidR="00000000" w:rsidDel="00000000" w:rsidP="00000000" w:rsidRDefault="00000000" w:rsidRPr="00000000" w14:paraId="00000057">
      <w:pPr>
        <w:rPr/>
      </w:pPr>
      <w:r w:rsidDel="00000000" w:rsidR="00000000" w:rsidRPr="00000000">
        <w:rPr>
          <w:rtl w:val="0"/>
        </w:rPr>
        <w:t xml:space="preserve">Nous codons le fichier </w:t>
      </w:r>
      <w:r w:rsidDel="00000000" w:rsidR="00000000" w:rsidRPr="00000000">
        <w:rPr>
          <w:b w:val="1"/>
          <w:bCs w:val="1"/>
          <w:rtl w:val="0"/>
        </w:rPr>
        <w:t xml:space="preserve">CoinGet</w:t>
      </w:r>
      <w:r w:rsidDel="00000000" w:rsidR="00000000" w:rsidRPr="00000000">
        <w:rPr>
          <w:rtl w:val="0"/>
        </w:rPr>
        <w:t xml:space="preserve">.</w:t>
      </w:r>
    </w:p>
    <w:p w:rsidR="00000000" w:rsidDel="00000000" w:rsidP="00000000" w:rsidRDefault="00000000" w:rsidRPr="00000000" w14:paraId="00000058">
      <w:pPr>
        <w:rPr/>
      </w:pPr>
      <w:r w:rsidDel="00000000" w:rsidR="00000000" w:rsidRPr="00000000">
        <w:rPr>
          <w:rtl w:val="0"/>
        </w:rPr>
        <w:t xml:space="preserve">Au contact du joueur, l’objet </w:t>
      </w:r>
      <w:r w:rsidDel="00000000" w:rsidR="00000000" w:rsidRPr="00000000">
        <w:rPr>
          <w:rtl w:val="0"/>
        </w:rPr>
        <w:t xml:space="preserve">est </w:t>
      </w:r>
      <w:r w:rsidDel="00000000" w:rsidR="00000000" w:rsidRPr="00000000">
        <w:rPr>
          <w:b w:val="1"/>
          <w:bCs w:val="1"/>
          <w:rtl w:val="0"/>
        </w:rPr>
        <w:t xml:space="preserve">détruit</w:t>
      </w:r>
      <w:r w:rsidDel="00000000" w:rsidR="00000000" w:rsidRPr="00000000">
        <w:rPr>
          <w:rtl w:val="0"/>
        </w:rPr>
        <w:t xml:space="preserve">, c'est-à-dire qu’il est retiré du jeu.</w:t>
      </w:r>
    </w:p>
    <w:p w:rsidR="00000000" w:rsidDel="00000000" w:rsidP="00000000" w:rsidRDefault="00000000" w:rsidRPr="00000000" w14:paraId="00000059">
      <w:pPr>
        <w:rPr>
          <w:b w:val="1"/>
          <w:bCs w:val="1"/>
        </w:rPr>
      </w:pPr>
      <w:r w:rsidDel="00000000" w:rsidR="00000000" w:rsidRPr="00000000">
        <w:rPr>
          <w:rtl w:val="0"/>
        </w:rPr>
      </w:r>
    </w:p>
    <w:p w:rsidR="00000000" w:rsidDel="00000000" w:rsidP="00000000" w:rsidRDefault="00000000" w:rsidRPr="00000000" w14:paraId="0000005A">
      <w:pPr>
        <w:pStyle w:val="Heading3"/>
        <w:rPr>
          <w:b w:val="1"/>
          <w:bCs w:val="1"/>
        </w:rPr>
      </w:pPr>
      <w:bookmarkStart w:colFirst="0" w:colLast="0" w:name="_vsuueu8hvf5o" w:id="16"/>
      <w:bookmarkEnd w:id="16"/>
      <w:r w:rsidDel="00000000" w:rsidR="00000000" w:rsidRPr="00000000">
        <w:rPr>
          <w:b w:val="1"/>
          <w:bCs w:val="1"/>
          <w:rtl w:val="0"/>
        </w:rPr>
        <w:t xml:space="preserve">Evolution du score</w:t>
      </w:r>
    </w:p>
    <w:p w:rsidR="00000000" w:rsidDel="00000000" w:rsidP="00000000" w:rsidRDefault="00000000" w:rsidRPr="00000000" w14:paraId="0000005B">
      <w:pPr>
        <w:rPr/>
      </w:pPr>
      <w:r w:rsidDel="00000000" w:rsidR="00000000" w:rsidRPr="00000000">
        <w:rPr>
          <w:rtl w:val="0"/>
        </w:rPr>
        <w:t xml:space="preserve">Ensuite, nous implémentons le système de score avec le fichier </w:t>
      </w:r>
      <w:r w:rsidDel="00000000" w:rsidR="00000000" w:rsidRPr="00000000">
        <w:rPr>
          <w:b w:val="1"/>
          <w:bCs w:val="1"/>
          <w:rtl w:val="0"/>
        </w:rPr>
        <w:t xml:space="preserve">PlayerScore</w:t>
      </w:r>
      <w:r w:rsidDel="00000000" w:rsidR="00000000" w:rsidRPr="00000000">
        <w:rPr>
          <w:rtl w:val="0"/>
        </w:rPr>
        <w:t xml:space="preserve">, et sa fonction </w:t>
      </w:r>
      <w:r w:rsidDel="00000000" w:rsidR="00000000" w:rsidRPr="00000000">
        <w:rPr>
          <w:b w:val="1"/>
          <w:bCs w:val="1"/>
          <w:rtl w:val="0"/>
        </w:rPr>
        <w:t xml:space="preserve">AddScore</w:t>
      </w:r>
      <w:r w:rsidDel="00000000" w:rsidR="00000000" w:rsidRPr="00000000">
        <w:rPr>
          <w:rtl w:val="0"/>
        </w:rPr>
        <w:t xml:space="preserve">, qui sera appelée dans les situations où on souhaite incrémenter le score, comme le fait de ramasser une pièce. La fonction </w:t>
      </w:r>
      <w:r w:rsidDel="00000000" w:rsidR="00000000" w:rsidRPr="00000000">
        <w:rPr>
          <w:b w:val="1"/>
          <w:bCs w:val="1"/>
          <w:rtl w:val="0"/>
        </w:rPr>
        <w:t xml:space="preserve">UpdateUI</w:t>
      </w:r>
      <w:r w:rsidDel="00000000" w:rsidR="00000000" w:rsidRPr="00000000">
        <w:rPr>
          <w:rtl w:val="0"/>
        </w:rPr>
        <w:t xml:space="preserve"> met à jour le texte de l’interface graphique pour présenter le bon score.</w:t>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pStyle w:val="Heading3"/>
        <w:rPr>
          <w:b w:val="1"/>
          <w:bCs w:val="1"/>
        </w:rPr>
      </w:pPr>
      <w:bookmarkStart w:colFirst="0" w:colLast="0" w:name="_bmx2q6f4cac6" w:id="17"/>
      <w:bookmarkEnd w:id="17"/>
      <w:r w:rsidDel="00000000" w:rsidR="00000000" w:rsidRPr="00000000">
        <w:rPr>
          <w:b w:val="1"/>
          <w:bCs w:val="1"/>
          <w:rtl w:val="0"/>
        </w:rPr>
        <w:t xml:space="preserve">Système de tir</w:t>
      </w:r>
    </w:p>
    <w:p w:rsidR="00000000" w:rsidDel="00000000" w:rsidP="00000000" w:rsidRDefault="00000000" w:rsidRPr="00000000" w14:paraId="0000005F">
      <w:pPr>
        <w:rPr/>
      </w:pPr>
      <w:r w:rsidDel="00000000" w:rsidR="00000000" w:rsidRPr="00000000">
        <w:rPr>
          <w:rtl w:val="0"/>
        </w:rPr>
        <w:t xml:space="preserve">Le système de tir du joueur est géré par le script </w:t>
      </w:r>
      <w:r w:rsidDel="00000000" w:rsidR="00000000" w:rsidRPr="00000000">
        <w:rPr>
          <w:b w:val="1"/>
          <w:bCs w:val="1"/>
          <w:rtl w:val="0"/>
        </w:rPr>
        <w:t xml:space="preserve">PlayerAttack</w:t>
      </w:r>
      <w:r w:rsidDel="00000000" w:rsidR="00000000" w:rsidRPr="00000000">
        <w:rPr>
          <w:rtl w:val="0"/>
        </w:rPr>
        <w:t xml:space="preserve">, associé directement à l’objet </w:t>
      </w:r>
      <w:r w:rsidDel="00000000" w:rsidR="00000000" w:rsidRPr="00000000">
        <w:rPr>
          <w:b w:val="1"/>
          <w:bCs w:val="1"/>
          <w:rtl w:val="0"/>
        </w:rPr>
        <w:t xml:space="preserve">Player</w:t>
      </w:r>
      <w:r w:rsidDel="00000000" w:rsidR="00000000" w:rsidRPr="00000000">
        <w:rPr>
          <w:rtl w:val="0"/>
        </w:rPr>
        <w:t xml:space="preserve">. Ce script permet au joueur d’attaquer les ennemis à distance à l’aide d’une arme à feu, ou au corps à corps grâce à une attaque de mêlée.</w:t>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t xml:space="preserve">Le script utilise la caméra du joueur afin de déterminer la direction des attaques. Lorsqu’un clic gauche de la souris est détecté, le joueur tente d’effectuer un tir. Un Raycast est alors lancé depuis la position de la caméra vers l’avant, sur une distance définie. Si ce Raycast entre en collision avec un ennemi, celui-ci subit des dégâts. Un délai entre chaque tir est appliqué afin d’éviter des attaques trop rapides et de conserver un gameplay équilibré.</w:t>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t xml:space="preserve">Les dégâts infligés dépendent de l’arme actuellement équipée par le joueur. Si aucune arme n’est sélectionnée dans l’inventaire, les dégâts de base sont utilisés. En revanche, lorsqu’une arme est équipée, un bonus de dégâts est ajouté automatiquement, ce qui permet de renforcer l’efficacité du joueur en combat.</w:t>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t xml:space="preserve">Une attaque de mêlée est également disponible via le clic droit de la souris. Elle fonctionne de manière similaire au tir, mais avec une portée beaucoup plus réduite et des dégâts fixes. Cette attaque permet au joueur de se défendre lorsqu’un ennemi est trop proche.</w:t>
      </w:r>
      <w:r w:rsidDel="00000000" w:rsidR="00000000" w:rsidRPr="00000000">
        <w:rPr>
          <w:rtl w:val="0"/>
        </w:rPr>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pStyle w:val="Heading3"/>
        <w:rPr>
          <w:b w:val="1"/>
          <w:bCs w:val="1"/>
        </w:rPr>
      </w:pPr>
      <w:bookmarkStart w:colFirst="0" w:colLast="0" w:name="_8vhdw53vqkar" w:id="18"/>
      <w:bookmarkEnd w:id="18"/>
      <w:r w:rsidDel="00000000" w:rsidR="00000000" w:rsidRPr="00000000">
        <w:rPr>
          <w:b w:val="1"/>
          <w:bCs w:val="1"/>
          <w:rtl w:val="0"/>
        </w:rPr>
        <w:t xml:space="preserve">Inventaire</w:t>
      </w:r>
    </w:p>
    <w:p w:rsidR="00000000" w:rsidDel="00000000" w:rsidP="00000000" w:rsidRDefault="00000000" w:rsidRPr="00000000" w14:paraId="00000069">
      <w:pPr>
        <w:rPr/>
      </w:pPr>
      <w:r w:rsidDel="00000000" w:rsidR="00000000" w:rsidRPr="00000000">
        <w:rPr>
          <w:rtl w:val="0"/>
        </w:rPr>
        <w:t xml:space="preserve">L’inventaire du joueur est géré par le script </w:t>
      </w:r>
      <w:r w:rsidDel="00000000" w:rsidR="00000000" w:rsidRPr="00000000">
        <w:rPr>
          <w:b w:val="1"/>
          <w:bCs w:val="1"/>
          <w:rtl w:val="0"/>
        </w:rPr>
        <w:t xml:space="preserve">PlayerInventory</w:t>
      </w:r>
      <w:r w:rsidDel="00000000" w:rsidR="00000000" w:rsidRPr="00000000">
        <w:rPr>
          <w:rtl w:val="0"/>
        </w:rPr>
        <w:t xml:space="preserve">. Il est composé de </w:t>
      </w:r>
      <w:r w:rsidDel="00000000" w:rsidR="00000000" w:rsidRPr="00000000">
        <w:rPr>
          <w:b w:val="1"/>
          <w:bCs w:val="1"/>
          <w:rtl w:val="0"/>
        </w:rPr>
        <w:t xml:space="preserve">cinq </w:t>
      </w:r>
      <w:r w:rsidDel="00000000" w:rsidR="00000000" w:rsidRPr="00000000">
        <w:rPr>
          <w:rtl w:val="0"/>
        </w:rPr>
        <w:t xml:space="preserve">emplacements visibles à l’écran et permet au joueur de stocker différents objets récupérés au cours de la partie, tels que des armes ou des clés. Chaque emplacement peut contenir un objet ainsi qu’une quantité associée, dans la limite définie par le type d’objet.</w:t>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t xml:space="preserve">Le joueur peut naviguer dans son inventaire à l’aide des touches numériques du clavier ou de la molette de la souris afin de sélectionner l’objet souhaité. L’interface met en évidence l’emplacement actuellement sélectionné et affiche le nom ainsi que la quantité de l’objet correspondant. Lorsqu’un objet est utilisé, son effet est appliqué au joueur et, dans le cas d’un objet consommable, il est </w:t>
      </w:r>
      <w:r w:rsidDel="00000000" w:rsidR="00000000" w:rsidRPr="00000000">
        <w:rPr>
          <w:b w:val="1"/>
          <w:bCs w:val="1"/>
          <w:rtl w:val="0"/>
        </w:rPr>
        <w:t xml:space="preserve">retiré </w:t>
      </w:r>
      <w:r w:rsidDel="00000000" w:rsidR="00000000" w:rsidRPr="00000000">
        <w:rPr>
          <w:rtl w:val="0"/>
        </w:rPr>
        <w:t xml:space="preserve">de l’inventaire.</w:t>
      </w:r>
      <w:r w:rsidDel="00000000" w:rsidR="00000000" w:rsidRPr="00000000">
        <w:rPr>
          <w:rtl w:val="0"/>
        </w:rPr>
      </w:r>
    </w:p>
    <w:p w:rsidR="00000000" w:rsidDel="00000000" w:rsidP="00000000" w:rsidRDefault="00000000" w:rsidRPr="00000000" w14:paraId="0000006C">
      <w:pPr>
        <w:pStyle w:val="Heading3"/>
        <w:rPr>
          <w:b w:val="1"/>
          <w:bCs w:val="1"/>
        </w:rPr>
      </w:pPr>
      <w:bookmarkStart w:colFirst="0" w:colLast="0" w:name="_8kryln1kagas" w:id="19"/>
      <w:bookmarkEnd w:id="19"/>
      <w:r w:rsidDel="00000000" w:rsidR="00000000" w:rsidRPr="00000000">
        <w:rPr>
          <w:rtl w:val="0"/>
        </w:rPr>
      </w:r>
    </w:p>
    <w:p w:rsidR="00000000" w:rsidDel="00000000" w:rsidP="00000000" w:rsidRDefault="00000000" w:rsidRPr="00000000" w14:paraId="0000006D">
      <w:pPr>
        <w:pStyle w:val="Heading3"/>
        <w:rPr>
          <w:b w:val="1"/>
          <w:bCs w:val="1"/>
        </w:rPr>
      </w:pPr>
      <w:bookmarkStart w:colFirst="0" w:colLast="0" w:name="_h0x0mcr19747" w:id="20"/>
      <w:bookmarkEnd w:id="20"/>
      <w:r w:rsidDel="00000000" w:rsidR="00000000" w:rsidRPr="00000000">
        <w:rPr>
          <w:b w:val="1"/>
          <w:bCs w:val="1"/>
          <w:rtl w:val="0"/>
        </w:rPr>
        <w:t xml:space="preserve">Récupération des clés</w:t>
      </w:r>
    </w:p>
    <w:p w:rsidR="00000000" w:rsidDel="00000000" w:rsidP="00000000" w:rsidRDefault="00000000" w:rsidRPr="00000000" w14:paraId="0000006E">
      <w:pPr>
        <w:rPr/>
      </w:pPr>
      <w:r w:rsidDel="00000000" w:rsidR="00000000" w:rsidRPr="00000000">
        <w:rPr>
          <w:rtl w:val="0"/>
        </w:rPr>
        <w:t xml:space="preserve">Les clés font partie des objets récupérables du jeu et sont utilisées pour déverrouiller certains éléments comme les téléporteurs. Elles sont définies comme des objets spécifiques et stockées dans l’inventaire du joueur. Une fois récupérée, une clé peut être sélectionnée et utilisée par le joueur afin d’interagir avec des éléments nécessitant une autorisation particulière.</w:t>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pPr>
      <w:r w:rsidDel="00000000" w:rsidR="00000000" w:rsidRPr="00000000">
        <w:rPr>
          <w:rtl w:val="0"/>
        </w:rPr>
        <w:t xml:space="preserve">Ce système permet de guider la progression du joueur dans le niveau, en bloquant l’accès à certaines zones tant que les conditions nécessaires ne sont pas remplies.</w:t>
      </w:r>
      <w:r w:rsidDel="00000000" w:rsidR="00000000" w:rsidRPr="00000000">
        <w:rPr>
          <w:rtl w:val="0"/>
        </w:rPr>
      </w:r>
    </w:p>
    <w:p w:rsidR="00000000" w:rsidDel="00000000" w:rsidP="00000000" w:rsidRDefault="00000000" w:rsidRPr="00000000" w14:paraId="00000071">
      <w:pPr>
        <w:pStyle w:val="Heading3"/>
        <w:rPr>
          <w:b w:val="1"/>
          <w:bCs w:val="1"/>
        </w:rPr>
      </w:pPr>
      <w:bookmarkStart w:colFirst="0" w:colLast="0" w:name="_vqmpssiw4z7u" w:id="21"/>
      <w:bookmarkEnd w:id="21"/>
      <w:r w:rsidDel="00000000" w:rsidR="00000000" w:rsidRPr="00000000">
        <w:rPr>
          <w:rtl w:val="0"/>
        </w:rPr>
      </w:r>
    </w:p>
    <w:p w:rsidR="00000000" w:rsidDel="00000000" w:rsidP="00000000" w:rsidRDefault="00000000" w:rsidRPr="00000000" w14:paraId="00000072">
      <w:pPr>
        <w:pStyle w:val="Heading3"/>
        <w:rPr>
          <w:b w:val="1"/>
          <w:bCs w:val="1"/>
        </w:rPr>
      </w:pPr>
      <w:bookmarkStart w:colFirst="0" w:colLast="0" w:name="_vb0wtlcfm0ta" w:id="22"/>
      <w:bookmarkEnd w:id="22"/>
      <w:r w:rsidDel="00000000" w:rsidR="00000000" w:rsidRPr="00000000">
        <w:rPr>
          <w:b w:val="1"/>
          <w:bCs w:val="1"/>
          <w:rtl w:val="0"/>
        </w:rPr>
        <w:t xml:space="preserve">Téléporteur</w:t>
      </w:r>
    </w:p>
    <w:p w:rsidR="00000000" w:rsidDel="00000000" w:rsidP="00000000" w:rsidRDefault="00000000" w:rsidRPr="00000000" w14:paraId="00000073">
      <w:pPr>
        <w:rPr/>
      </w:pPr>
      <w:r w:rsidDel="00000000" w:rsidR="00000000" w:rsidRPr="00000000">
        <w:rPr>
          <w:rtl w:val="0"/>
        </w:rPr>
        <w:t xml:space="preserve">L’une des nombreuses avancées technologiques de la Casali Corp est la présence de téléporteur, permettant de passer d’un étage à un autre sans utiliser ni ascenseur, ni escaliers.</w:t>
      </w:r>
    </w:p>
    <w:p w:rsidR="00000000" w:rsidDel="00000000" w:rsidP="00000000" w:rsidRDefault="00000000" w:rsidRPr="00000000" w14:paraId="00000074">
      <w:pPr>
        <w:rPr/>
      </w:pPr>
      <w:r w:rsidDel="00000000" w:rsidR="00000000" w:rsidRPr="00000000">
        <w:rPr>
          <w:rtl w:val="0"/>
        </w:rPr>
        <w:t xml:space="preserve">On définit un objet </w:t>
      </w:r>
      <w:r w:rsidDel="00000000" w:rsidR="00000000" w:rsidRPr="00000000">
        <w:rPr>
          <w:b w:val="1"/>
          <w:bCs w:val="1"/>
          <w:rtl w:val="0"/>
        </w:rPr>
        <w:t xml:space="preserve">Teleporter</w:t>
      </w:r>
      <w:r w:rsidDel="00000000" w:rsidR="00000000" w:rsidRPr="00000000">
        <w:rPr>
          <w:rtl w:val="0"/>
        </w:rPr>
        <w:t xml:space="preserve">, et un autre objet vide </w:t>
      </w:r>
      <w:r w:rsidDel="00000000" w:rsidR="00000000" w:rsidRPr="00000000">
        <w:rPr>
          <w:b w:val="1"/>
          <w:bCs w:val="1"/>
          <w:rtl w:val="0"/>
        </w:rPr>
        <w:t xml:space="preserve">TeleporterDestination</w:t>
      </w:r>
      <w:r w:rsidDel="00000000" w:rsidR="00000000" w:rsidRPr="00000000">
        <w:rPr>
          <w:rtl w:val="0"/>
        </w:rPr>
        <w:t xml:space="preserve">. On associe un </w:t>
      </w:r>
      <w:r w:rsidDel="00000000" w:rsidR="00000000" w:rsidRPr="00000000">
        <w:rPr>
          <w:b w:val="1"/>
          <w:bCs w:val="1"/>
          <w:rtl w:val="0"/>
        </w:rPr>
        <w:t xml:space="preserve">BoxCollider</w:t>
      </w:r>
      <w:r w:rsidDel="00000000" w:rsidR="00000000" w:rsidRPr="00000000">
        <w:rPr>
          <w:rtl w:val="0"/>
        </w:rPr>
        <w:t xml:space="preserve"> et on </w:t>
      </w:r>
      <w:r w:rsidDel="00000000" w:rsidR="00000000" w:rsidRPr="00000000">
        <w:rPr>
          <w:rtl w:val="0"/>
        </w:rPr>
        <w:t xml:space="preserve">active </w:t>
      </w:r>
      <w:r w:rsidDel="00000000" w:rsidR="00000000" w:rsidRPr="00000000">
        <w:rPr>
          <w:b w:val="1"/>
          <w:bCs w:val="1"/>
          <w:rtl w:val="0"/>
        </w:rPr>
        <w:t xml:space="preserve">is Trigger</w:t>
      </w:r>
      <w:r w:rsidDel="00000000" w:rsidR="00000000" w:rsidRPr="00000000">
        <w:rPr>
          <w:rtl w:val="0"/>
        </w:rPr>
        <w:t xml:space="preserve"> encore une fois, puisque ce sera lors du contact entre le joueur et le téléporteur que le joueur sera déplacé. On utilise le script </w:t>
      </w:r>
      <w:r w:rsidDel="00000000" w:rsidR="00000000" w:rsidRPr="00000000">
        <w:rPr>
          <w:b w:val="1"/>
          <w:bCs w:val="1"/>
          <w:rtl w:val="0"/>
        </w:rPr>
        <w:t xml:space="preserve">Teleporter</w:t>
      </w:r>
      <w:r w:rsidDel="00000000" w:rsidR="00000000" w:rsidRPr="00000000">
        <w:rPr>
          <w:rtl w:val="0"/>
        </w:rPr>
        <w:t xml:space="preserve">, qui va tout d’abord vérifier si c’est bien le joueur qui est entré en collision avec le téléporteur, puis va déplacer </w:t>
      </w:r>
      <w:r w:rsidDel="00000000" w:rsidR="00000000" w:rsidRPr="00000000">
        <w:rPr>
          <w:rtl w:val="0"/>
        </w:rPr>
        <w:t xml:space="preserve">notre</w:t>
      </w:r>
      <w:r w:rsidDel="00000000" w:rsidR="00000000" w:rsidRPr="00000000">
        <w:rPr>
          <w:rtl w:val="0"/>
        </w:rPr>
        <w:t xml:space="preserve"> joueur en désactivant </w:t>
      </w:r>
      <w:r w:rsidDel="00000000" w:rsidR="00000000" w:rsidRPr="00000000">
        <w:rPr>
          <w:b w:val="1"/>
          <w:bCs w:val="1"/>
          <w:rtl w:val="0"/>
        </w:rPr>
        <w:t xml:space="preserve">CharacterController</w:t>
      </w:r>
      <w:r w:rsidDel="00000000" w:rsidR="00000000" w:rsidRPr="00000000">
        <w:rPr>
          <w:rtl w:val="0"/>
        </w:rPr>
        <w:t xml:space="preserve"> pour plus de fluidité à la position et la rotation demandée. Une fois le script associé à l’objet </w:t>
      </w:r>
      <w:r w:rsidDel="00000000" w:rsidR="00000000" w:rsidRPr="00000000">
        <w:rPr>
          <w:b w:val="1"/>
          <w:bCs w:val="1"/>
          <w:rtl w:val="0"/>
        </w:rPr>
        <w:t xml:space="preserve">Teleporter</w:t>
      </w:r>
      <w:r w:rsidDel="00000000" w:rsidR="00000000" w:rsidRPr="00000000">
        <w:rPr>
          <w:rtl w:val="0"/>
        </w:rPr>
        <w:t xml:space="preserve">, on oublie pas de sélectionner la destination dans l’</w:t>
      </w:r>
      <w:r w:rsidDel="00000000" w:rsidR="00000000" w:rsidRPr="00000000">
        <w:rPr>
          <w:b w:val="1"/>
          <w:bCs w:val="1"/>
          <w:rtl w:val="0"/>
        </w:rPr>
        <w:t xml:space="preserve">Inspector</w:t>
      </w:r>
      <w:r w:rsidDel="00000000" w:rsidR="00000000" w:rsidRPr="00000000">
        <w:rPr>
          <w:rtl w:val="0"/>
        </w:rPr>
        <w:t xml:space="preserve">, soit l’objet </w:t>
      </w:r>
      <w:r w:rsidDel="00000000" w:rsidR="00000000" w:rsidRPr="00000000">
        <w:rPr>
          <w:b w:val="1"/>
          <w:bCs w:val="1"/>
          <w:rtl w:val="0"/>
        </w:rPr>
        <w:t xml:space="preserve">TeleportDestination</w:t>
      </w:r>
      <w:r w:rsidDel="00000000" w:rsidR="00000000" w:rsidRPr="00000000">
        <w:rPr>
          <w:rtl w:val="0"/>
        </w:rPr>
        <w:t xml:space="preserve">.</w:t>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pStyle w:val="Heading3"/>
        <w:rPr>
          <w:b w:val="1"/>
          <w:bCs w:val="1"/>
        </w:rPr>
      </w:pPr>
      <w:bookmarkStart w:colFirst="0" w:colLast="0" w:name="_a395uyfycn7x" w:id="23"/>
      <w:bookmarkEnd w:id="23"/>
      <w:r w:rsidDel="00000000" w:rsidR="00000000" w:rsidRPr="00000000">
        <w:rPr>
          <w:rtl w:val="0"/>
        </w:rPr>
      </w:r>
    </w:p>
    <w:p w:rsidR="00000000" w:rsidDel="00000000" w:rsidP="00000000" w:rsidRDefault="00000000" w:rsidRPr="00000000" w14:paraId="00000077">
      <w:pPr>
        <w:pStyle w:val="Heading3"/>
        <w:rPr/>
      </w:pPr>
      <w:bookmarkStart w:colFirst="0" w:colLast="0" w:name="_yl8z2xtdqzmr" w:id="24"/>
      <w:bookmarkEnd w:id="24"/>
      <w:r w:rsidDel="00000000" w:rsidR="00000000" w:rsidRPr="00000000">
        <w:rPr>
          <w:b w:val="1"/>
          <w:bCs w:val="1"/>
          <w:rtl w:val="0"/>
        </w:rPr>
        <w:t xml:space="preserve">Ouverture de coffre</w:t>
      </w:r>
      <w:r w:rsidDel="00000000" w:rsidR="00000000" w:rsidRPr="00000000">
        <w:rPr>
          <w:rtl w:val="0"/>
        </w:rPr>
      </w:r>
    </w:p>
    <w:p w:rsidR="00000000" w:rsidDel="00000000" w:rsidP="00000000" w:rsidRDefault="00000000" w:rsidRPr="00000000" w14:paraId="00000078">
      <w:pPr>
        <w:spacing w:after="240" w:before="240" w:lineRule="auto"/>
        <w:rPr/>
      </w:pPr>
      <w:r w:rsidDel="00000000" w:rsidR="00000000" w:rsidRPr="00000000">
        <w:rPr>
          <w:rtl w:val="0"/>
        </w:rPr>
        <w:t xml:space="preserve">Les coffres présents dans le jeu permettent au joueur de récupérer des armes spéciales afin d’augmenter sa puissance de combat. Chaque coffre possède un objet précis qu’il contient, défini à l’avance.</w:t>
      </w:r>
    </w:p>
    <w:p w:rsidR="00000000" w:rsidDel="00000000" w:rsidP="00000000" w:rsidRDefault="00000000" w:rsidRPr="00000000" w14:paraId="00000079">
      <w:pPr>
        <w:spacing w:after="240" w:before="240" w:lineRule="auto"/>
        <w:rPr/>
      </w:pPr>
      <w:r w:rsidDel="00000000" w:rsidR="00000000" w:rsidRPr="00000000">
        <w:rPr>
          <w:rtl w:val="0"/>
        </w:rPr>
        <w:t xml:space="preserve">Lorsqu’un joueur entre en collision avec un coffre, le script </w:t>
      </w:r>
      <w:r w:rsidDel="00000000" w:rsidR="00000000" w:rsidRPr="00000000">
        <w:rPr>
          <w:b w:val="1"/>
          <w:bCs w:val="1"/>
          <w:rtl w:val="0"/>
        </w:rPr>
        <w:t xml:space="preserve">Chest </w:t>
      </w:r>
      <w:r w:rsidDel="00000000" w:rsidR="00000000" w:rsidRPr="00000000">
        <w:rPr>
          <w:rtl w:val="0"/>
        </w:rPr>
        <w:t xml:space="preserve">vérifie tout d’abord qu’il n’a pas déjà été ouvert et que l’objet entrant en collision est bien le joueur. Le script récupère ensuite l’inventaire du joueur et tente d’y ajouter l’arme contenue dans le coffre. Si l’inventaire est plein, le coffre ne s’ouvre pas et l’arme n’est pas récupérée.</w:t>
      </w:r>
    </w:p>
    <w:p w:rsidR="00000000" w:rsidDel="00000000" w:rsidP="00000000" w:rsidRDefault="00000000" w:rsidRPr="00000000" w14:paraId="0000007A">
      <w:pPr>
        <w:spacing w:after="240" w:before="240" w:lineRule="auto"/>
        <w:rPr/>
      </w:pPr>
      <w:r w:rsidDel="00000000" w:rsidR="00000000" w:rsidRPr="00000000">
        <w:rPr>
          <w:rtl w:val="0"/>
        </w:rPr>
        <w:t xml:space="preserve">Lorsque l’arme est correctement ajoutée à l’inventaire, le coffre est considéré comme ouvert. Une animation simple est alors déclenchée, consistant à désactiver son collider et à faire pivoter le coffre, ce qui permet de visualiser clairement son ouverture. Le joueur peut ensuite sélectionner l’arme récupérée depuis son inventaire et bénéficier de ses bonus de dégâts.</w:t>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pStyle w:val="Heading2"/>
        <w:rPr>
          <w:b w:val="1"/>
          <w:bCs w:val="1"/>
        </w:rPr>
      </w:pPr>
      <w:bookmarkStart w:colFirst="0" w:colLast="0" w:name="_jiesefzi6k0b" w:id="25"/>
      <w:bookmarkEnd w:id="25"/>
      <w:r w:rsidDel="00000000" w:rsidR="00000000" w:rsidRPr="00000000">
        <w:rPr>
          <w:b w:val="1"/>
          <w:bCs w:val="1"/>
          <w:rtl w:val="0"/>
        </w:rPr>
        <w:t xml:space="preserve">Ennemis</w:t>
      </w:r>
    </w:p>
    <w:p w:rsidR="00000000" w:rsidDel="00000000" w:rsidP="00000000" w:rsidRDefault="00000000" w:rsidRPr="00000000" w14:paraId="0000007D">
      <w:pPr>
        <w:pStyle w:val="Heading3"/>
        <w:rPr>
          <w:b w:val="1"/>
          <w:bCs w:val="1"/>
        </w:rPr>
      </w:pPr>
      <w:bookmarkStart w:colFirst="0" w:colLast="0" w:name="_46yjj0z7ua5f" w:id="26"/>
      <w:bookmarkEnd w:id="26"/>
      <w:r w:rsidDel="00000000" w:rsidR="00000000" w:rsidRPr="00000000">
        <w:rPr>
          <w:b w:val="1"/>
          <w:bCs w:val="1"/>
          <w:rtl w:val="0"/>
        </w:rPr>
        <w:t xml:space="preserve">Utilisation de l’IA d’Unity et des NavMesh</w:t>
      </w:r>
    </w:p>
    <w:p w:rsidR="00000000" w:rsidDel="00000000" w:rsidP="00000000" w:rsidRDefault="00000000" w:rsidRPr="00000000" w14:paraId="0000007E">
      <w:pPr>
        <w:rPr/>
      </w:pPr>
      <w:r w:rsidDel="00000000" w:rsidR="00000000" w:rsidRPr="00000000">
        <w:rPr>
          <w:rtl w:val="0"/>
        </w:rPr>
        <w:t xml:space="preserve">Après diverses recherches afin de trouver un moyen d’implémenter une manière pour que les ennemis suivent le joueur, nous avons trouvé une partie </w:t>
      </w:r>
      <w:r w:rsidDel="00000000" w:rsidR="00000000" w:rsidRPr="00000000">
        <w:rPr>
          <w:b w:val="1"/>
          <w:bCs w:val="1"/>
          <w:rtl w:val="0"/>
        </w:rPr>
        <w:t xml:space="preserve">IA</w:t>
      </w:r>
      <w:r w:rsidDel="00000000" w:rsidR="00000000" w:rsidRPr="00000000">
        <w:rPr>
          <w:rtl w:val="0"/>
        </w:rPr>
        <w:t xml:space="preserve"> implémentée par Unity. Dans le cas de notre version</w:t>
      </w:r>
    </w:p>
    <w:p w:rsidR="00000000" w:rsidDel="00000000" w:rsidP="00000000" w:rsidRDefault="00000000" w:rsidRPr="00000000" w14:paraId="0000007F">
      <w:pPr>
        <w:pStyle w:val="Heading3"/>
        <w:rPr>
          <w:b w:val="1"/>
          <w:bCs w:val="1"/>
        </w:rPr>
      </w:pPr>
      <w:bookmarkStart w:colFirst="0" w:colLast="0" w:name="_hztihfaugx4l" w:id="27"/>
      <w:bookmarkEnd w:id="27"/>
      <w:r w:rsidDel="00000000" w:rsidR="00000000" w:rsidRPr="00000000">
        <w:rPr>
          <w:b w:val="1"/>
          <w:bCs w:val="1"/>
          <w:rtl w:val="0"/>
        </w:rPr>
        <w:t xml:space="preserve">Intéractions</w:t>
      </w:r>
    </w:p>
    <w:p w:rsidR="00000000" w:rsidDel="00000000" w:rsidP="00000000" w:rsidRDefault="00000000" w:rsidRPr="00000000" w14:paraId="00000080">
      <w:pPr>
        <w:rPr/>
      </w:pPr>
      <w:r w:rsidDel="00000000" w:rsidR="00000000" w:rsidRPr="00000000">
        <w:rPr>
          <w:rtl w:val="0"/>
        </w:rPr>
        <w:t xml:space="preserve">Après avoir réussi à faire en sorte que l’ennemi nous suive, il faut implémenter ses intéractions : attaquer, perdre des points de vie, et mourir</w:t>
      </w:r>
    </w:p>
    <w:p w:rsidR="00000000" w:rsidDel="00000000" w:rsidP="00000000" w:rsidRDefault="00000000" w:rsidRPr="00000000" w14:paraId="00000081">
      <w:pPr>
        <w:pStyle w:val="Heading4"/>
        <w:rPr>
          <w:b w:val="1"/>
          <w:bCs w:val="1"/>
        </w:rPr>
      </w:pPr>
      <w:bookmarkStart w:colFirst="0" w:colLast="0" w:name="_9y26ngj3pcsf" w:id="28"/>
      <w:bookmarkEnd w:id="28"/>
      <w:r w:rsidDel="00000000" w:rsidR="00000000" w:rsidRPr="00000000">
        <w:rPr>
          <w:b w:val="1"/>
          <w:bCs w:val="1"/>
          <w:rtl w:val="0"/>
        </w:rPr>
        <w:t xml:space="preserve">Attaquer</w:t>
      </w:r>
    </w:p>
    <w:p w:rsidR="00000000" w:rsidDel="00000000" w:rsidP="00000000" w:rsidRDefault="00000000" w:rsidRPr="00000000" w14:paraId="00000082">
      <w:pPr>
        <w:spacing w:after="240" w:before="240" w:lineRule="auto"/>
        <w:rPr/>
      </w:pPr>
      <w:r w:rsidDel="00000000" w:rsidR="00000000" w:rsidRPr="00000000">
        <w:rPr>
          <w:rtl w:val="0"/>
        </w:rPr>
        <w:t xml:space="preserve">L’attaque des ennemis est gérée par le script </w:t>
      </w:r>
      <w:r w:rsidDel="00000000" w:rsidR="00000000" w:rsidRPr="00000000">
        <w:rPr>
          <w:b w:val="1"/>
          <w:bCs w:val="1"/>
          <w:rtl w:val="0"/>
        </w:rPr>
        <w:t xml:space="preserve">EnemyAttack</w:t>
      </w:r>
      <w:r w:rsidDel="00000000" w:rsidR="00000000" w:rsidRPr="00000000">
        <w:rPr>
          <w:rtl w:val="0"/>
        </w:rPr>
        <w:t xml:space="preserve">. Ce script permet de définir une </w:t>
      </w:r>
      <w:r w:rsidDel="00000000" w:rsidR="00000000" w:rsidRPr="00000000">
        <w:rPr>
          <w:b w:val="1"/>
          <w:bCs w:val="1"/>
          <w:rtl w:val="0"/>
        </w:rPr>
        <w:t xml:space="preserve">distance </w:t>
      </w:r>
      <w:r w:rsidDel="00000000" w:rsidR="00000000" w:rsidRPr="00000000">
        <w:rPr>
          <w:rtl w:val="0"/>
        </w:rPr>
        <w:t xml:space="preserve">maximale à partir de laquelle un ennemi peut infliger des dégâts au joueur. Il intègre également un </w:t>
      </w:r>
      <w:r w:rsidDel="00000000" w:rsidR="00000000" w:rsidRPr="00000000">
        <w:rPr>
          <w:b w:val="1"/>
          <w:bCs w:val="1"/>
          <w:rtl w:val="0"/>
        </w:rPr>
        <w:t xml:space="preserve">délai </w:t>
      </w:r>
      <w:r w:rsidDel="00000000" w:rsidR="00000000" w:rsidRPr="00000000">
        <w:rPr>
          <w:rtl w:val="0"/>
        </w:rPr>
        <w:t xml:space="preserve">entre chaque attaque afin d’éviter des dégâts continus et trop rapides.</w:t>
      </w:r>
    </w:p>
    <w:p w:rsidR="00000000" w:rsidDel="00000000" w:rsidP="00000000" w:rsidRDefault="00000000" w:rsidRPr="00000000" w14:paraId="00000083">
      <w:pPr>
        <w:spacing w:after="240" w:before="240" w:lineRule="auto"/>
        <w:rPr/>
      </w:pPr>
      <w:r w:rsidDel="00000000" w:rsidR="00000000" w:rsidRPr="00000000">
        <w:rPr>
          <w:rtl w:val="0"/>
        </w:rPr>
        <w:t xml:space="preserve">Lorsque le joueur se trouve à portée et que le délai est écoulé, l’ennemi inflige des dégâts aux points de vie du joueur.</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pStyle w:val="Heading4"/>
        <w:rPr>
          <w:b w:val="1"/>
          <w:bCs w:val="1"/>
        </w:rPr>
      </w:pPr>
      <w:bookmarkStart w:colFirst="0" w:colLast="0" w:name="_wnjzj1nl3k2t" w:id="29"/>
      <w:bookmarkEnd w:id="29"/>
      <w:r w:rsidDel="00000000" w:rsidR="00000000" w:rsidRPr="00000000">
        <w:rPr>
          <w:b w:val="1"/>
          <w:bCs w:val="1"/>
          <w:rtl w:val="0"/>
        </w:rPr>
        <w:t xml:space="preserve">Gestion des points de vie et mort</w:t>
      </w:r>
    </w:p>
    <w:p w:rsidR="00000000" w:rsidDel="00000000" w:rsidP="00000000" w:rsidRDefault="00000000" w:rsidRPr="00000000" w14:paraId="00000086">
      <w:pPr>
        <w:rPr/>
      </w:pPr>
      <w:r w:rsidDel="00000000" w:rsidR="00000000" w:rsidRPr="00000000">
        <w:rPr>
          <w:rtl w:val="0"/>
        </w:rPr>
        <w:t xml:space="preserve">Le fichier </w:t>
      </w:r>
      <w:r w:rsidDel="00000000" w:rsidR="00000000" w:rsidRPr="00000000">
        <w:rPr>
          <w:b w:val="1"/>
          <w:bCs w:val="1"/>
          <w:rtl w:val="0"/>
        </w:rPr>
        <w:t xml:space="preserve">EnemyHealth</w:t>
      </w:r>
      <w:r w:rsidDel="00000000" w:rsidR="00000000" w:rsidRPr="00000000">
        <w:rPr>
          <w:rtl w:val="0"/>
        </w:rPr>
        <w:t xml:space="preserve"> gère tout ce qui concerne les points de vie et la mort des ennemis, ainsi que la mise à jour de leur barre de vie.</w:t>
      </w:r>
    </w:p>
    <w:p w:rsidR="00000000" w:rsidDel="00000000" w:rsidP="00000000" w:rsidRDefault="00000000" w:rsidRPr="00000000" w14:paraId="00000087">
      <w:pPr>
        <w:rPr/>
      </w:pPr>
      <w:r w:rsidDel="00000000" w:rsidR="00000000" w:rsidRPr="00000000">
        <w:rPr>
          <w:rtl w:val="0"/>
        </w:rPr>
        <w:t xml:space="preserve">La fonction </w:t>
      </w:r>
      <w:r w:rsidDel="00000000" w:rsidR="00000000" w:rsidRPr="00000000">
        <w:rPr>
          <w:b w:val="1"/>
          <w:bCs w:val="1"/>
          <w:rtl w:val="0"/>
        </w:rPr>
        <w:t xml:space="preserve">Start() </w:t>
      </w:r>
      <w:r w:rsidDel="00000000" w:rsidR="00000000" w:rsidRPr="00000000">
        <w:rPr>
          <w:rtl w:val="0"/>
        </w:rPr>
        <w:t xml:space="preserve">initialise les points et la barre de vie au début du programme.</w:t>
      </w:r>
    </w:p>
    <w:p w:rsidR="00000000" w:rsidDel="00000000" w:rsidP="00000000" w:rsidRDefault="00000000" w:rsidRPr="00000000" w14:paraId="00000088">
      <w:pPr>
        <w:rPr/>
      </w:pPr>
      <w:r w:rsidDel="00000000" w:rsidR="00000000" w:rsidRPr="00000000">
        <w:rPr>
          <w:rtl w:val="0"/>
        </w:rPr>
        <w:t xml:space="preserve">Ensuite, la fonction </w:t>
      </w:r>
      <w:r w:rsidDel="00000000" w:rsidR="00000000" w:rsidRPr="00000000">
        <w:rPr>
          <w:b w:val="1"/>
          <w:bCs w:val="1"/>
          <w:rtl w:val="0"/>
        </w:rPr>
        <w:t xml:space="preserve">TakeDamage()</w:t>
      </w:r>
      <w:r w:rsidDel="00000000" w:rsidR="00000000" w:rsidRPr="00000000">
        <w:rPr>
          <w:rtl w:val="0"/>
        </w:rPr>
        <w:t xml:space="preserve"> est la fonction clée du fichier, elle va gérer la perte de vie de l’ennemi, en s’assurant qu’elle ne descende pas en dessous de 0, tout en mettant à jour l’interface en appelant </w:t>
      </w:r>
      <w:r w:rsidDel="00000000" w:rsidR="00000000" w:rsidRPr="00000000">
        <w:rPr>
          <w:b w:val="1"/>
          <w:bCs w:val="1"/>
          <w:rtl w:val="0"/>
        </w:rPr>
        <w:t xml:space="preserve">UpdateUI()</w:t>
      </w:r>
      <w:r w:rsidDel="00000000" w:rsidR="00000000" w:rsidRPr="00000000">
        <w:rPr>
          <w:rtl w:val="0"/>
        </w:rPr>
        <w:t xml:space="preserve">. Dans le cas où les points de vie de l’ennemi atteignent 0, on lance </w:t>
      </w:r>
      <w:r w:rsidDel="00000000" w:rsidR="00000000" w:rsidRPr="00000000">
        <w:rPr>
          <w:b w:val="1"/>
          <w:bCs w:val="1"/>
          <w:rtl w:val="0"/>
        </w:rPr>
        <w:t xml:space="preserve">Die()</w:t>
      </w:r>
      <w:r w:rsidDel="00000000" w:rsidR="00000000" w:rsidRPr="00000000">
        <w:rPr>
          <w:rtl w:val="0"/>
        </w:rPr>
        <w:t xml:space="preserve"> qui est la fonction amenant à la destruction de l’objet, soit sa mort.</w:t>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rPr>
          <w:b w:val="1"/>
          <w:bCs w:val="1"/>
        </w:rPr>
      </w:pPr>
      <w:r w:rsidDel="00000000" w:rsidR="00000000" w:rsidRPr="00000000">
        <w:rPr>
          <w:rtl w:val="0"/>
        </w:rPr>
      </w:r>
    </w:p>
    <w:p w:rsidR="00000000" w:rsidDel="00000000" w:rsidP="00000000" w:rsidRDefault="00000000" w:rsidRPr="00000000" w14:paraId="0000008B">
      <w:pPr>
        <w:pStyle w:val="Heading1"/>
        <w:rPr>
          <w:b w:val="1"/>
          <w:bCs w:val="1"/>
        </w:rPr>
      </w:pPr>
      <w:bookmarkStart w:colFirst="0" w:colLast="0" w:name="_hcdydgbvt42o" w:id="30"/>
      <w:bookmarkEnd w:id="30"/>
      <w:r w:rsidDel="00000000" w:rsidR="00000000" w:rsidRPr="00000000">
        <w:rPr>
          <w:b w:val="1"/>
          <w:bCs w:val="1"/>
          <w:rtl w:val="0"/>
        </w:rPr>
        <w:t xml:space="preserve">Level design</w:t>
      </w:r>
    </w:p>
    <w:p w:rsidR="00000000" w:rsidDel="00000000" w:rsidP="00000000" w:rsidRDefault="00000000" w:rsidRPr="00000000" w14:paraId="0000008C">
      <w:pPr>
        <w:pStyle w:val="Heading2"/>
        <w:rPr>
          <w:b w:val="1"/>
          <w:bCs w:val="1"/>
        </w:rPr>
      </w:pPr>
      <w:bookmarkStart w:colFirst="0" w:colLast="0" w:name="_7k861gmd7r6y" w:id="31"/>
      <w:bookmarkEnd w:id="31"/>
      <w:r w:rsidDel="00000000" w:rsidR="00000000" w:rsidRPr="00000000">
        <w:rPr>
          <w:b w:val="1"/>
          <w:bCs w:val="1"/>
          <w:rtl w:val="0"/>
        </w:rPr>
        <w:t xml:space="preserve">Carte du jeu</w:t>
      </w:r>
    </w:p>
    <w:p w:rsidR="00000000" w:rsidDel="00000000" w:rsidP="00000000" w:rsidRDefault="00000000" w:rsidRPr="00000000" w14:paraId="0000008D">
      <w:pPr>
        <w:rPr/>
      </w:pPr>
      <w:r w:rsidDel="00000000" w:rsidR="00000000" w:rsidRPr="00000000">
        <w:rPr>
          <w:rtl w:val="0"/>
        </w:rPr>
        <w:t xml:space="preserve">Tout d’abord, la carte du jeu a été modelée à partir de zéro, sans véritables </w:t>
      </w:r>
      <w:r w:rsidDel="00000000" w:rsidR="00000000" w:rsidRPr="00000000">
        <w:rPr>
          <w:rtl w:val="0"/>
        </w:rPr>
        <w:t xml:space="preserve">assets</w:t>
      </w:r>
      <w:r w:rsidDel="00000000" w:rsidR="00000000" w:rsidRPr="00000000">
        <w:rPr>
          <w:rtl w:val="0"/>
        </w:rPr>
        <w:t xml:space="preserve">. Ayant une taille de carte limitée, nous décidons de profiter de la hauteur afin de réaliser plusieurs étages.</w:t>
      </w:r>
      <w:r w:rsidDel="00000000" w:rsidR="00000000" w:rsidRPr="00000000">
        <w:rPr>
          <w:rtl w:val="0"/>
        </w:rPr>
      </w:r>
    </w:p>
    <w:p w:rsidR="00000000" w:rsidDel="00000000" w:rsidP="00000000" w:rsidRDefault="00000000" w:rsidRPr="00000000" w14:paraId="0000008E">
      <w:pPr>
        <w:pStyle w:val="Heading3"/>
        <w:rPr>
          <w:b w:val="1"/>
          <w:bCs w:val="1"/>
        </w:rPr>
      </w:pPr>
      <w:bookmarkStart w:colFirst="0" w:colLast="0" w:name="_xok686jhmuif" w:id="32"/>
      <w:bookmarkEnd w:id="32"/>
      <w:r w:rsidDel="00000000" w:rsidR="00000000" w:rsidRPr="00000000">
        <w:rPr>
          <w:b w:val="1"/>
          <w:bCs w:val="1"/>
          <w:rtl w:val="0"/>
        </w:rPr>
        <w:t xml:space="preserve">Architecture du niveau</w:t>
      </w:r>
    </w:p>
    <w:p w:rsidR="00000000" w:rsidDel="00000000" w:rsidP="00000000" w:rsidRDefault="00000000" w:rsidRPr="00000000" w14:paraId="0000008F">
      <w:pPr>
        <w:rPr/>
      </w:pPr>
      <w:r w:rsidDel="00000000" w:rsidR="00000000" w:rsidRPr="00000000">
        <w:rPr>
          <w:rtl w:val="0"/>
        </w:rPr>
        <w:t xml:space="preserve">Notre carte étant sensée représentée un immeuble de bureau. Nous décidons que le premier étage sera l’accueil de l’entreprise, tandis que les étages supérieurs seront dédiés aux bureaux, et le dernier étage sera la salle permettant d’affronter le boss final du jeu. Enfin, un sous-sol permettra de contenir la zone mortelle, qui sera de l’eau.</w:t>
      </w:r>
    </w:p>
    <w:p w:rsidR="00000000" w:rsidDel="00000000" w:rsidP="00000000" w:rsidRDefault="00000000" w:rsidRPr="00000000" w14:paraId="00000090">
      <w:pPr>
        <w:rPr/>
      </w:pPr>
      <w:r w:rsidDel="00000000" w:rsidR="00000000" w:rsidRPr="00000000">
        <w:rPr>
          <w:rtl w:val="0"/>
        </w:rPr>
        <w:t xml:space="preserve">Pour chaque étage, on définit donc un dossier F0, F1 ou F2, qui contiendront matériaux et ennemis de chacun des étages.</w:t>
      </w:r>
    </w:p>
    <w:p w:rsidR="00000000" w:rsidDel="00000000" w:rsidP="00000000" w:rsidRDefault="00000000" w:rsidRPr="00000000" w14:paraId="00000091">
      <w:pPr>
        <w:rPr/>
      </w:pPr>
      <w:r w:rsidDel="00000000" w:rsidR="00000000" w:rsidRPr="00000000">
        <w:rPr>
          <w:rtl w:val="0"/>
        </w:rPr>
        <w:t xml:space="preserve">Nous avons décidé de passer par le téléporteur pour accéder au sous-sol, puis d’un deuxième téléporteur qui mène à la salle du boss. </w:t>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pStyle w:val="Heading3"/>
        <w:rPr>
          <w:b w:val="1"/>
          <w:bCs w:val="1"/>
        </w:rPr>
      </w:pPr>
      <w:bookmarkStart w:colFirst="0" w:colLast="0" w:name="_tis1bnb26zg" w:id="33"/>
      <w:bookmarkEnd w:id="33"/>
      <w:r w:rsidDel="00000000" w:rsidR="00000000" w:rsidRPr="00000000">
        <w:rPr>
          <w:b w:val="1"/>
          <w:bCs w:val="1"/>
          <w:rtl w:val="0"/>
        </w:rPr>
        <w:t xml:space="preserve">Localisation des objets</w:t>
      </w:r>
    </w:p>
    <w:p w:rsidR="00000000" w:rsidDel="00000000" w:rsidP="00000000" w:rsidRDefault="00000000" w:rsidRPr="00000000" w14:paraId="00000094">
      <w:pPr>
        <w:rPr/>
      </w:pPr>
      <w:r w:rsidDel="00000000" w:rsidR="00000000" w:rsidRPr="00000000">
        <w:rPr>
          <w:rtl w:val="0"/>
        </w:rPr>
        <w:t xml:space="preserve">Nous avons choisi de déposer différentes pièces dans tous les étages du jeu, qui seront ramassables par le joueur afin d’améliorer son score.</w:t>
      </w:r>
    </w:p>
    <w:p w:rsidR="00000000" w:rsidDel="00000000" w:rsidP="00000000" w:rsidRDefault="00000000" w:rsidRPr="00000000" w14:paraId="00000095">
      <w:pPr>
        <w:rPr/>
      </w:pPr>
      <w:r w:rsidDel="00000000" w:rsidR="00000000" w:rsidRPr="00000000">
        <w:rPr>
          <w:rtl w:val="0"/>
        </w:rPr>
        <w:t xml:space="preserve">Une clé rouge sera nécessaire pour débloquer le téléporteur de l’étage 2. Elle se trouve au fond à gauche de l’étage 1, derrière le mur. </w:t>
      </w:r>
    </w:p>
    <w:p w:rsidR="00000000" w:rsidDel="00000000" w:rsidP="00000000" w:rsidRDefault="00000000" w:rsidRPr="00000000" w14:paraId="00000096">
      <w:pPr>
        <w:rPr/>
      </w:pPr>
      <w:r w:rsidDel="00000000" w:rsidR="00000000" w:rsidRPr="00000000">
        <w:rPr>
          <w:rtl w:val="0"/>
        </w:rPr>
        <w:t xml:space="preserve">Le téléporteur mène au sous-sol, dans lequel sera présent un autre téléporteur qui mène directement au boss final. Cependant, il est également possible de récupérer un fusil à pompe en réalisant quelques sauts sur les plateformes pour atteindre le </w:t>
      </w:r>
      <w:r w:rsidDel="00000000" w:rsidR="00000000" w:rsidRPr="00000000">
        <w:rPr>
          <w:b w:val="1"/>
          <w:bCs w:val="1"/>
          <w:rtl w:val="0"/>
        </w:rPr>
        <w:t xml:space="preserve">coffre</w:t>
      </w:r>
      <w:r w:rsidDel="00000000" w:rsidR="00000000" w:rsidRPr="00000000">
        <w:rPr>
          <w:rtl w:val="0"/>
        </w:rPr>
        <w:t xml:space="preserve">. Il n’est pas nécessaire d’ouvrir le coffre pour combattre le boss final, bien que le combat risque d’être plus compliqué.</w:t>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pStyle w:val="Heading1"/>
        <w:rPr>
          <w:b w:val="1"/>
          <w:bCs w:val="1"/>
        </w:rPr>
      </w:pPr>
      <w:bookmarkStart w:colFirst="0" w:colLast="0" w:name="_u9ck1c1ff44b" w:id="34"/>
      <w:bookmarkEnd w:id="34"/>
      <w:r w:rsidDel="00000000" w:rsidR="00000000" w:rsidRPr="00000000">
        <w:rPr>
          <w:b w:val="1"/>
          <w:bCs w:val="1"/>
          <w:rtl w:val="0"/>
        </w:rPr>
        <w:t xml:space="preserve">Interface utilisateur</w:t>
      </w:r>
    </w:p>
    <w:p w:rsidR="00000000" w:rsidDel="00000000" w:rsidP="00000000" w:rsidRDefault="00000000" w:rsidRPr="00000000" w14:paraId="00000099">
      <w:pPr>
        <w:pStyle w:val="Heading2"/>
        <w:rPr>
          <w:b w:val="1"/>
          <w:bCs w:val="1"/>
        </w:rPr>
      </w:pPr>
      <w:bookmarkStart w:colFirst="0" w:colLast="0" w:name="_2026ojw5jlqf" w:id="35"/>
      <w:bookmarkEnd w:id="35"/>
      <w:r w:rsidDel="00000000" w:rsidR="00000000" w:rsidRPr="00000000">
        <w:rPr>
          <w:b w:val="1"/>
          <w:bCs w:val="1"/>
          <w:rtl w:val="0"/>
        </w:rPr>
        <w:t xml:space="preserve">Player Canvas</w:t>
      </w:r>
    </w:p>
    <w:p w:rsidR="00000000" w:rsidDel="00000000" w:rsidP="00000000" w:rsidRDefault="00000000" w:rsidRPr="00000000" w14:paraId="0000009A">
      <w:pPr>
        <w:rPr/>
      </w:pPr>
      <w:r w:rsidDel="00000000" w:rsidR="00000000" w:rsidRPr="00000000">
        <w:rPr>
          <w:rtl w:val="0"/>
        </w:rPr>
        <w:t xml:space="preserve">Afin de regrouper les différents éléments qui composent l’interface de notre joueur, on crée un Canvas </w:t>
      </w:r>
      <w:r w:rsidDel="00000000" w:rsidR="00000000" w:rsidRPr="00000000">
        <w:rPr>
          <w:b w:val="1"/>
          <w:bCs w:val="1"/>
          <w:rtl w:val="0"/>
        </w:rPr>
        <w:t xml:space="preserve">PlayerCanvas</w:t>
      </w:r>
      <w:r w:rsidDel="00000000" w:rsidR="00000000" w:rsidRPr="00000000">
        <w:rPr>
          <w:rtl w:val="0"/>
        </w:rPr>
        <w:t xml:space="preserve">, qui va contenir 3 dossiers différents en son sein : un dossier </w:t>
      </w:r>
      <w:r w:rsidDel="00000000" w:rsidR="00000000" w:rsidRPr="00000000">
        <w:rPr>
          <w:b w:val="1"/>
          <w:bCs w:val="1"/>
          <w:rtl w:val="0"/>
        </w:rPr>
        <w:t xml:space="preserve">Vie</w:t>
      </w:r>
      <w:r w:rsidDel="00000000" w:rsidR="00000000" w:rsidRPr="00000000">
        <w:rPr>
          <w:rtl w:val="0"/>
        </w:rPr>
        <w:t xml:space="preserve">, un dossier </w:t>
      </w:r>
      <w:r w:rsidDel="00000000" w:rsidR="00000000" w:rsidRPr="00000000">
        <w:rPr>
          <w:b w:val="1"/>
          <w:bCs w:val="1"/>
          <w:rtl w:val="0"/>
        </w:rPr>
        <w:t xml:space="preserve">Score</w:t>
      </w:r>
      <w:r w:rsidDel="00000000" w:rsidR="00000000" w:rsidRPr="00000000">
        <w:rPr>
          <w:rtl w:val="0"/>
        </w:rPr>
        <w:t xml:space="preserve"> et un dossier </w:t>
      </w:r>
      <w:r w:rsidDel="00000000" w:rsidR="00000000" w:rsidRPr="00000000">
        <w:rPr>
          <w:b w:val="1"/>
          <w:bCs w:val="1"/>
          <w:rtl w:val="0"/>
        </w:rPr>
        <w:t xml:space="preserve">Inventory</w:t>
      </w:r>
      <w:r w:rsidDel="00000000" w:rsidR="00000000" w:rsidRPr="00000000">
        <w:rPr>
          <w:rtl w:val="0"/>
        </w:rPr>
        <w:t xml:space="preserve">.</w:t>
      </w:r>
    </w:p>
    <w:p w:rsidR="00000000" w:rsidDel="00000000" w:rsidP="00000000" w:rsidRDefault="00000000" w:rsidRPr="00000000" w14:paraId="0000009B">
      <w:pPr>
        <w:pStyle w:val="Heading3"/>
        <w:rPr>
          <w:b w:val="1"/>
          <w:bCs w:val="1"/>
        </w:rPr>
      </w:pPr>
      <w:bookmarkStart w:colFirst="0" w:colLast="0" w:name="_nm4wzl1hg5j9" w:id="36"/>
      <w:bookmarkEnd w:id="36"/>
      <w:r w:rsidDel="00000000" w:rsidR="00000000" w:rsidRPr="00000000">
        <w:rPr>
          <w:b w:val="1"/>
          <w:bCs w:val="1"/>
          <w:rtl w:val="0"/>
        </w:rPr>
        <w:t xml:space="preserve">Points de vie</w:t>
      </w:r>
    </w:p>
    <w:p w:rsidR="00000000" w:rsidDel="00000000" w:rsidP="00000000" w:rsidRDefault="00000000" w:rsidRPr="00000000" w14:paraId="0000009C">
      <w:pPr>
        <w:rPr/>
      </w:pPr>
      <w:r w:rsidDel="00000000" w:rsidR="00000000" w:rsidRPr="00000000">
        <w:rPr>
          <w:rtl w:val="0"/>
        </w:rPr>
        <w:t xml:space="preserve">Tout d’abord, notre barre de vie sera composée d’un </w:t>
      </w:r>
      <w:r w:rsidDel="00000000" w:rsidR="00000000" w:rsidRPr="00000000">
        <w:rPr>
          <w:b w:val="1"/>
          <w:bCs w:val="1"/>
          <w:rtl w:val="0"/>
        </w:rPr>
        <w:t xml:space="preserve">Text</w:t>
      </w:r>
      <w:r w:rsidDel="00000000" w:rsidR="00000000" w:rsidRPr="00000000">
        <w:rPr>
          <w:rtl w:val="0"/>
        </w:rPr>
        <w:t xml:space="preserve"> sur lequel il est écrit “Vie”, puis d’une </w:t>
      </w:r>
      <w:r w:rsidDel="00000000" w:rsidR="00000000" w:rsidRPr="00000000">
        <w:rPr>
          <w:b w:val="1"/>
          <w:bCs w:val="1"/>
          <w:rtl w:val="0"/>
        </w:rPr>
        <w:t xml:space="preserve">Image</w:t>
      </w:r>
      <w:r w:rsidDel="00000000" w:rsidR="00000000" w:rsidRPr="00000000">
        <w:rPr>
          <w:rtl w:val="0"/>
        </w:rPr>
        <w:t xml:space="preserve">, </w:t>
      </w:r>
      <w:r w:rsidDel="00000000" w:rsidR="00000000" w:rsidRPr="00000000">
        <w:rPr>
          <w:b w:val="1"/>
          <w:bCs w:val="1"/>
          <w:rtl w:val="0"/>
        </w:rPr>
        <w:t xml:space="preserve">HealthBar_BG</w:t>
      </w:r>
      <w:r w:rsidDel="00000000" w:rsidR="00000000" w:rsidRPr="00000000">
        <w:rPr>
          <w:rtl w:val="0"/>
        </w:rPr>
        <w:t xml:space="preserve">, à gauche de notre interface, qui va représenter le fond rouge de notre barre de vie. Enfin, l’autre </w:t>
      </w:r>
      <w:r w:rsidDel="00000000" w:rsidR="00000000" w:rsidRPr="00000000">
        <w:rPr>
          <w:b w:val="1"/>
          <w:bCs w:val="1"/>
          <w:rtl w:val="0"/>
        </w:rPr>
        <w:t xml:space="preserve">Image</w:t>
      </w:r>
      <w:r w:rsidDel="00000000" w:rsidR="00000000" w:rsidRPr="00000000">
        <w:rPr>
          <w:rtl w:val="0"/>
        </w:rPr>
        <w:t xml:space="preserve">, </w:t>
      </w:r>
      <w:r w:rsidDel="00000000" w:rsidR="00000000" w:rsidRPr="00000000">
        <w:rPr>
          <w:b w:val="1"/>
          <w:bCs w:val="1"/>
          <w:rtl w:val="0"/>
        </w:rPr>
        <w:t xml:space="preserve">HealthBar_Fill</w:t>
      </w:r>
      <w:r w:rsidDel="00000000" w:rsidR="00000000" w:rsidRPr="00000000">
        <w:rPr>
          <w:rtl w:val="0"/>
        </w:rPr>
        <w:t xml:space="preserve"> correspond au remplissage de notre barre de vie en vert. Le texte par défaut représente le nombre de points de vie, donc au démarrage nous avons 100/100. Ce texte sera amené à être changé selon l’évolution des points de vie du joueur, ainsi que la taille de l’image </w:t>
      </w:r>
      <w:r w:rsidDel="00000000" w:rsidR="00000000" w:rsidRPr="00000000">
        <w:rPr>
          <w:rtl w:val="0"/>
        </w:rPr>
        <w:t xml:space="preserve">HealthBar_Fill</w:t>
      </w:r>
      <w:r w:rsidDel="00000000" w:rsidR="00000000" w:rsidRPr="00000000">
        <w:rPr>
          <w:rtl w:val="0"/>
        </w:rPr>
        <w:t xml:space="preserve">.</w:t>
      </w:r>
    </w:p>
    <w:p w:rsidR="00000000" w:rsidDel="00000000" w:rsidP="00000000" w:rsidRDefault="00000000" w:rsidRPr="00000000" w14:paraId="0000009D">
      <w:pPr>
        <w:pStyle w:val="Heading3"/>
        <w:rPr>
          <w:b w:val="1"/>
          <w:bCs w:val="1"/>
        </w:rPr>
      </w:pPr>
      <w:bookmarkStart w:colFirst="0" w:colLast="0" w:name="_wal426xcuci1" w:id="37"/>
      <w:bookmarkEnd w:id="37"/>
      <w:r w:rsidDel="00000000" w:rsidR="00000000" w:rsidRPr="00000000">
        <w:rPr>
          <w:b w:val="1"/>
          <w:bCs w:val="1"/>
          <w:rtl w:val="0"/>
        </w:rPr>
        <w:t xml:space="preserve">Score</w:t>
      </w:r>
    </w:p>
    <w:p w:rsidR="00000000" w:rsidDel="00000000" w:rsidP="00000000" w:rsidRDefault="00000000" w:rsidRPr="00000000" w14:paraId="0000009E">
      <w:pPr>
        <w:rPr/>
      </w:pPr>
      <w:r w:rsidDel="00000000" w:rsidR="00000000" w:rsidRPr="00000000">
        <w:rPr>
          <w:rtl w:val="0"/>
        </w:rPr>
        <w:t xml:space="preserve">Nous implémentons ensuite le score, situé cette fois à droite de l’interface, avec le fond </w:t>
      </w:r>
      <w:r w:rsidDel="00000000" w:rsidR="00000000" w:rsidRPr="00000000">
        <w:rPr>
          <w:b w:val="1"/>
          <w:bCs w:val="1"/>
          <w:rtl w:val="0"/>
        </w:rPr>
        <w:t xml:space="preserve">Score_BG</w:t>
      </w:r>
      <w:r w:rsidDel="00000000" w:rsidR="00000000" w:rsidRPr="00000000">
        <w:rPr>
          <w:rtl w:val="0"/>
        </w:rPr>
        <w:t xml:space="preserve">, ainsi que le texte associé qui indiquera le score de notre joueur. Ce score est également amené à évoluer lorsque le joueur élimine des ennemis ou ramasse des pièces.</w:t>
      </w:r>
    </w:p>
    <w:p w:rsidR="00000000" w:rsidDel="00000000" w:rsidP="00000000" w:rsidRDefault="00000000" w:rsidRPr="00000000" w14:paraId="0000009F">
      <w:pPr>
        <w:pStyle w:val="Heading3"/>
        <w:rPr>
          <w:b w:val="1"/>
          <w:bCs w:val="1"/>
        </w:rPr>
      </w:pPr>
      <w:bookmarkStart w:colFirst="0" w:colLast="0" w:name="_v6lauqxqz3vt" w:id="38"/>
      <w:bookmarkEnd w:id="38"/>
      <w:r w:rsidDel="00000000" w:rsidR="00000000" w:rsidRPr="00000000">
        <w:rPr>
          <w:b w:val="1"/>
          <w:bCs w:val="1"/>
          <w:rtl w:val="0"/>
        </w:rPr>
        <w:t xml:space="preserve">Inventaire</w:t>
      </w:r>
    </w:p>
    <w:p w:rsidR="00000000" w:rsidDel="00000000" w:rsidP="00000000" w:rsidRDefault="00000000" w:rsidRPr="00000000" w14:paraId="000000A0">
      <w:pPr>
        <w:spacing w:after="240" w:before="240" w:lineRule="auto"/>
        <w:rPr/>
      </w:pPr>
      <w:r w:rsidDel="00000000" w:rsidR="00000000" w:rsidRPr="00000000">
        <w:rPr>
          <w:rtl w:val="0"/>
        </w:rPr>
        <w:t xml:space="preserve">L’inventaire du joueur est affiché à l’écran sous forme de plusieurs emplacements correspondant aux slots définis dans le script </w:t>
      </w:r>
      <w:r w:rsidDel="00000000" w:rsidR="00000000" w:rsidRPr="00000000">
        <w:rPr>
          <w:b w:val="1"/>
          <w:bCs w:val="1"/>
          <w:rtl w:val="0"/>
        </w:rPr>
        <w:t xml:space="preserve">PlayerInventory</w:t>
      </w:r>
      <w:r w:rsidDel="00000000" w:rsidR="00000000" w:rsidRPr="00000000">
        <w:rPr>
          <w:rtl w:val="0"/>
        </w:rPr>
        <w:t xml:space="preserve">. Chaque slot affiche l’icône de l’objet qu’il contient, permettant au joueur d’identifier rapidement son contenu.</w:t>
      </w:r>
    </w:p>
    <w:p w:rsidR="00000000" w:rsidDel="00000000" w:rsidP="00000000" w:rsidRDefault="00000000" w:rsidRPr="00000000" w14:paraId="000000A1">
      <w:pPr>
        <w:spacing w:after="240" w:before="240" w:lineRule="auto"/>
        <w:rPr/>
      </w:pPr>
      <w:r w:rsidDel="00000000" w:rsidR="00000000" w:rsidRPr="00000000">
        <w:rPr>
          <w:rtl w:val="0"/>
        </w:rPr>
        <w:t xml:space="preserve">Le slot actuellement sélectionné est mis en évidence visuellement, et un texte affiche le nom de l’objet sélectionné ainsi que sa quantité. Cette interface permet une gestion simple et intuitive des objets tout en restant intégrée au gameplay.</w:t>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pStyle w:val="Heading2"/>
        <w:rPr>
          <w:b w:val="1"/>
          <w:bCs w:val="1"/>
        </w:rPr>
      </w:pPr>
      <w:bookmarkStart w:colFirst="0" w:colLast="0" w:name="_h5mski6za6zl" w:id="39"/>
      <w:bookmarkEnd w:id="39"/>
      <w:r w:rsidDel="00000000" w:rsidR="00000000" w:rsidRPr="00000000">
        <w:rPr>
          <w:b w:val="1"/>
          <w:bCs w:val="1"/>
          <w:rtl w:val="0"/>
        </w:rPr>
        <w:t xml:space="preserve">Menu de démarrage</w:t>
      </w:r>
    </w:p>
    <w:p w:rsidR="00000000" w:rsidDel="00000000" w:rsidP="00000000" w:rsidRDefault="00000000" w:rsidRPr="00000000" w14:paraId="000000A4">
      <w:pPr>
        <w:rPr/>
      </w:pPr>
      <w:r w:rsidDel="00000000" w:rsidR="00000000" w:rsidRPr="00000000">
        <w:rPr>
          <w:rtl w:val="0"/>
        </w:rPr>
        <w:t xml:space="preserve">Au démarrage du jeu, on retrouve une interface contenant deux boutons, </w:t>
      </w:r>
      <w:r w:rsidDel="00000000" w:rsidR="00000000" w:rsidRPr="00000000">
        <w:rPr>
          <w:b w:val="1"/>
          <w:bCs w:val="1"/>
          <w:rtl w:val="0"/>
        </w:rPr>
        <w:t xml:space="preserve">Jouer</w:t>
      </w:r>
      <w:r w:rsidDel="00000000" w:rsidR="00000000" w:rsidRPr="00000000">
        <w:rPr>
          <w:rtl w:val="0"/>
        </w:rPr>
        <w:t xml:space="preserve">, et </w:t>
      </w:r>
      <w:r w:rsidDel="00000000" w:rsidR="00000000" w:rsidRPr="00000000">
        <w:rPr>
          <w:b w:val="1"/>
          <w:bCs w:val="1"/>
          <w:rtl w:val="0"/>
        </w:rPr>
        <w:t xml:space="preserve">Quitter</w:t>
      </w:r>
      <w:r w:rsidDel="00000000" w:rsidR="00000000" w:rsidRPr="00000000">
        <w:rPr>
          <w:rtl w:val="0"/>
        </w:rPr>
        <w:t xml:space="preserve">.</w:t>
      </w:r>
    </w:p>
    <w:p w:rsidR="00000000" w:rsidDel="00000000" w:rsidP="00000000" w:rsidRDefault="00000000" w:rsidRPr="00000000" w14:paraId="000000A5">
      <w:pPr>
        <w:rPr/>
      </w:pPr>
      <w:r w:rsidDel="00000000" w:rsidR="00000000" w:rsidRPr="00000000">
        <w:rPr>
          <w:rtl w:val="0"/>
        </w:rPr>
        <w:t xml:space="preserve">On définit un </w:t>
      </w:r>
      <w:r w:rsidDel="00000000" w:rsidR="00000000" w:rsidRPr="00000000">
        <w:rPr>
          <w:b w:val="1"/>
          <w:bCs w:val="1"/>
          <w:rtl w:val="0"/>
        </w:rPr>
        <w:t xml:space="preserve">Canvas</w:t>
      </w:r>
      <w:r w:rsidDel="00000000" w:rsidR="00000000" w:rsidRPr="00000000">
        <w:rPr>
          <w:rtl w:val="0"/>
        </w:rPr>
        <w:t xml:space="preserve">, qui contiendra un </w:t>
      </w:r>
      <w:r w:rsidDel="00000000" w:rsidR="00000000" w:rsidRPr="00000000">
        <w:rPr>
          <w:b w:val="1"/>
          <w:bCs w:val="1"/>
          <w:rtl w:val="0"/>
        </w:rPr>
        <w:t xml:space="preserve">Panel</w:t>
      </w:r>
      <w:r w:rsidDel="00000000" w:rsidR="00000000" w:rsidRPr="00000000">
        <w:rPr>
          <w:rtl w:val="0"/>
        </w:rPr>
        <w:t xml:space="preserve">, qui contiendra lui-même deux boutons. On définit notre bouton en </w:t>
      </w:r>
      <w:r w:rsidDel="00000000" w:rsidR="00000000" w:rsidRPr="00000000">
        <w:rPr>
          <w:b w:val="1"/>
          <w:bCs w:val="1"/>
          <w:rtl w:val="0"/>
        </w:rPr>
        <w:t xml:space="preserve">prefab</w:t>
      </w:r>
      <w:r w:rsidDel="00000000" w:rsidR="00000000" w:rsidRPr="00000000">
        <w:rPr>
          <w:rtl w:val="0"/>
        </w:rPr>
        <w:t xml:space="preserve"> afin de pouvoir réutiliser la bonne taille à chaque fois sans recréer un bouton de zéro. </w:t>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rPr/>
      </w:pPr>
      <w:r w:rsidDel="00000000" w:rsidR="00000000" w:rsidRPr="00000000">
        <w:rPr>
          <w:rtl w:val="0"/>
        </w:rPr>
        <w:t xml:space="preserve">Concernant les textures utilisées, nous les avons faites générer par IA, on fait glisser dans un dossier notre bouton, puis on change le </w:t>
      </w:r>
      <w:r w:rsidDel="00000000" w:rsidR="00000000" w:rsidRPr="00000000">
        <w:rPr>
          <w:b w:val="1"/>
          <w:bCs w:val="1"/>
          <w:rtl w:val="0"/>
        </w:rPr>
        <w:t xml:space="preserve">Texture Type </w:t>
      </w:r>
      <w:r w:rsidDel="00000000" w:rsidR="00000000" w:rsidRPr="00000000">
        <w:rPr>
          <w:rtl w:val="0"/>
        </w:rPr>
        <w:t xml:space="preserve">à Sprite (2D </w:t>
      </w:r>
      <w:r w:rsidDel="00000000" w:rsidR="00000000" w:rsidRPr="00000000">
        <w:rPr>
          <w:rtl w:val="0"/>
        </w:rPr>
        <w:t xml:space="preserve">and</w:t>
      </w:r>
      <w:r w:rsidDel="00000000" w:rsidR="00000000" w:rsidRPr="00000000">
        <w:rPr>
          <w:rtl w:val="0"/>
        </w:rPr>
        <w:t xml:space="preserve"> UI) afin de pouvoir l’utiliser.</w:t>
      </w:r>
    </w:p>
    <w:p w:rsidR="00000000" w:rsidDel="00000000" w:rsidP="00000000" w:rsidRDefault="00000000" w:rsidRPr="00000000" w14:paraId="000000A8">
      <w:pPr>
        <w:pStyle w:val="Heading2"/>
        <w:rPr>
          <w:b w:val="1"/>
          <w:bCs w:val="1"/>
        </w:rPr>
      </w:pPr>
      <w:bookmarkStart w:colFirst="0" w:colLast="0" w:name="_dlxpq9mkk3en" w:id="40"/>
      <w:bookmarkEnd w:id="40"/>
      <w:r w:rsidDel="00000000" w:rsidR="00000000" w:rsidRPr="00000000">
        <w:rPr>
          <w:b w:val="1"/>
          <w:bCs w:val="1"/>
          <w:rtl w:val="0"/>
        </w:rPr>
        <w:t xml:space="preserve">Menu de pause</w:t>
      </w:r>
    </w:p>
    <w:p w:rsidR="00000000" w:rsidDel="00000000" w:rsidP="00000000" w:rsidRDefault="00000000" w:rsidRPr="00000000" w14:paraId="000000A9">
      <w:pPr>
        <w:rPr>
          <w:b w:val="1"/>
          <w:bCs w:val="1"/>
        </w:rPr>
      </w:pPr>
      <w:r w:rsidDel="00000000" w:rsidR="00000000" w:rsidRPr="00000000">
        <w:rPr>
          <w:rtl w:val="0"/>
        </w:rPr>
        <w:t xml:space="preserve">Tout comme le menu de démarrage, nous pouvons réutiliser le même type d’interface pour notre menu de pause, éventuellement, nous changeons la couleur du Panel, et le nom des boutons pour correspondre à notre pause. On crée cette fois les boutons </w:t>
      </w:r>
      <w:r w:rsidDel="00000000" w:rsidR="00000000" w:rsidRPr="00000000">
        <w:rPr>
          <w:b w:val="1"/>
          <w:bCs w:val="1"/>
          <w:rtl w:val="0"/>
        </w:rPr>
        <w:t xml:space="preserve">Reprendre</w:t>
      </w:r>
      <w:r w:rsidDel="00000000" w:rsidR="00000000" w:rsidRPr="00000000">
        <w:rPr>
          <w:rtl w:val="0"/>
        </w:rPr>
        <w:t xml:space="preserve"> et </w:t>
      </w:r>
      <w:r w:rsidDel="00000000" w:rsidR="00000000" w:rsidRPr="00000000">
        <w:rPr>
          <w:b w:val="1"/>
          <w:bCs w:val="1"/>
          <w:rtl w:val="0"/>
        </w:rPr>
        <w:t xml:space="preserve">Quitter.</w:t>
      </w:r>
    </w:p>
    <w:p w:rsidR="00000000" w:rsidDel="00000000" w:rsidP="00000000" w:rsidRDefault="00000000" w:rsidRPr="00000000" w14:paraId="000000AA">
      <w:pPr>
        <w:rPr/>
      </w:pPr>
      <w:r w:rsidDel="00000000" w:rsidR="00000000" w:rsidRPr="00000000">
        <w:rPr>
          <w:rtl w:val="0"/>
        </w:rPr>
        <w:t xml:space="preserve">Dans le script </w:t>
      </w:r>
      <w:r w:rsidDel="00000000" w:rsidR="00000000" w:rsidRPr="00000000">
        <w:rPr>
          <w:b w:val="1"/>
          <w:bCs w:val="1"/>
          <w:rtl w:val="0"/>
        </w:rPr>
        <w:t xml:space="preserve">PauseMenu</w:t>
      </w:r>
      <w:r w:rsidDel="00000000" w:rsidR="00000000" w:rsidRPr="00000000">
        <w:rPr>
          <w:rtl w:val="0"/>
        </w:rPr>
        <w:t xml:space="preserve">, on s’assure tout d’abord que notre panel est caché au départ, afin de pouvoir l’afficher uniquement si on appuie sur la touche </w:t>
      </w:r>
      <w:r w:rsidDel="00000000" w:rsidR="00000000" w:rsidRPr="00000000">
        <w:rPr>
          <w:b w:val="1"/>
          <w:bCs w:val="1"/>
          <w:rtl w:val="0"/>
        </w:rPr>
        <w:t xml:space="preserve">Echap</w:t>
      </w:r>
      <w:r w:rsidDel="00000000" w:rsidR="00000000" w:rsidRPr="00000000">
        <w:rPr>
          <w:rtl w:val="0"/>
        </w:rPr>
        <w:t xml:space="preserve">. On bloque la caméra, les mouvements du joueur, ainsi que ses attaques et on arrête le jeu. Lorsque la pause est désactivée, on débloque et on réactive tout ce qui a été cité précédemment.</w:t>
      </w:r>
    </w:p>
    <w:p w:rsidR="00000000" w:rsidDel="00000000" w:rsidP="00000000" w:rsidRDefault="00000000" w:rsidRPr="00000000" w14:paraId="000000AB">
      <w:pPr>
        <w:rPr/>
      </w:pPr>
      <w:r w:rsidDel="00000000" w:rsidR="00000000" w:rsidRPr="00000000">
        <w:rPr>
          <w:rtl w:val="0"/>
        </w:rPr>
      </w:r>
    </w:p>
    <w:p w:rsidR="00000000" w:rsidDel="00000000" w:rsidP="00000000" w:rsidRDefault="00000000" w:rsidRPr="00000000" w14:paraId="000000AC">
      <w:pPr>
        <w:rPr>
          <w:b w:val="1"/>
          <w:bCs w:val="1"/>
        </w:rPr>
      </w:pPr>
      <w:r w:rsidDel="00000000" w:rsidR="00000000" w:rsidRPr="00000000">
        <w:rPr>
          <w:rtl w:val="0"/>
        </w:rPr>
        <w:t xml:space="preserve">Enfin, on associe ces fonctions à leurs boutons respectifs avec </w:t>
      </w:r>
      <w:r w:rsidDel="00000000" w:rsidR="00000000" w:rsidRPr="00000000">
        <w:rPr>
          <w:b w:val="1"/>
          <w:bCs w:val="1"/>
          <w:rtl w:val="0"/>
        </w:rPr>
        <w:t xml:space="preserve">OnClick() </w:t>
      </w:r>
      <w:r w:rsidDel="00000000" w:rsidR="00000000" w:rsidRPr="00000000">
        <w:rPr>
          <w:rtl w:val="0"/>
        </w:rPr>
        <w:t xml:space="preserve">dans l’</w:t>
      </w:r>
      <w:r w:rsidDel="00000000" w:rsidR="00000000" w:rsidRPr="00000000">
        <w:rPr>
          <w:b w:val="1"/>
          <w:bCs w:val="1"/>
          <w:rtl w:val="0"/>
        </w:rPr>
        <w:t xml:space="preserve">Inspector.</w:t>
      </w:r>
    </w:p>
    <w:p w:rsidR="00000000" w:rsidDel="00000000" w:rsidP="00000000" w:rsidRDefault="00000000" w:rsidRPr="00000000" w14:paraId="000000AD">
      <w:pPr>
        <w:pStyle w:val="Heading2"/>
        <w:rPr/>
      </w:pPr>
      <w:bookmarkStart w:colFirst="0" w:colLast="0" w:name="_rs7xdntrul77" w:id="41"/>
      <w:bookmarkEnd w:id="41"/>
      <w:r w:rsidDel="00000000" w:rsidR="00000000" w:rsidRPr="00000000">
        <w:rPr>
          <w:b w:val="1"/>
          <w:bCs w:val="1"/>
          <w:rtl w:val="0"/>
        </w:rPr>
        <w:t xml:space="preserve">Game Over</w:t>
      </w:r>
      <w:r w:rsidDel="00000000" w:rsidR="00000000" w:rsidRPr="00000000">
        <w:rPr>
          <w:rtl w:val="0"/>
        </w:rPr>
      </w:r>
    </w:p>
    <w:p w:rsidR="00000000" w:rsidDel="00000000" w:rsidP="00000000" w:rsidRDefault="00000000" w:rsidRPr="00000000" w14:paraId="000000AE">
      <w:pPr>
        <w:rPr/>
      </w:pPr>
      <w:r w:rsidDel="00000000" w:rsidR="00000000" w:rsidRPr="00000000">
        <w:rPr>
          <w:rtl w:val="0"/>
        </w:rPr>
        <w:t xml:space="preserve">Lorsque le joueur perd la partie, une interface de Game Over est affichée à l’écran. Cette situation peut se produire si les points de vie du joueur tombent à zéro ou s’il entre en contact avec une zone mortelle, comme l’eau empoisonnée du sous-sol.</w:t>
      </w:r>
    </w:p>
    <w:p w:rsidR="00000000" w:rsidDel="00000000" w:rsidP="00000000" w:rsidRDefault="00000000" w:rsidRPr="00000000" w14:paraId="000000AF">
      <w:pPr>
        <w:rPr/>
      </w:pPr>
      <w:r w:rsidDel="00000000" w:rsidR="00000000" w:rsidRPr="00000000">
        <w:rPr>
          <w:rtl w:val="0"/>
        </w:rPr>
      </w:r>
    </w:p>
    <w:p w:rsidR="00000000" w:rsidDel="00000000" w:rsidP="00000000" w:rsidRDefault="00000000" w:rsidRPr="00000000" w14:paraId="000000B0">
      <w:pPr>
        <w:rPr/>
      </w:pPr>
      <w:r w:rsidDel="00000000" w:rsidR="00000000" w:rsidRPr="00000000">
        <w:rPr>
          <w:rtl w:val="0"/>
        </w:rPr>
        <w:t xml:space="preserve">Le script </w:t>
      </w:r>
      <w:r w:rsidDel="00000000" w:rsidR="00000000" w:rsidRPr="00000000">
        <w:rPr>
          <w:b w:val="1"/>
          <w:bCs w:val="1"/>
          <w:rtl w:val="0"/>
        </w:rPr>
        <w:t xml:space="preserve">GameOverMenu </w:t>
      </w:r>
      <w:r w:rsidDel="00000000" w:rsidR="00000000" w:rsidRPr="00000000">
        <w:rPr>
          <w:rtl w:val="0"/>
        </w:rPr>
        <w:t xml:space="preserve">gère l’affichage de cette interface. Par défaut, le panneau de Game Over est désactivé. Lorsqu’une condition de défaite est remplie, le panneau est affiché, le temps du jeu est arrêté et les contrôles du joueur sont désactivés afin d’empêcher toute interaction supplémentaire.</w:t>
      </w:r>
    </w:p>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rPr/>
      </w:pPr>
      <w:r w:rsidDel="00000000" w:rsidR="00000000" w:rsidRPr="00000000">
        <w:rPr>
          <w:rtl w:val="0"/>
        </w:rPr>
        <w:t xml:space="preserve">L’interface propose alors plusieurs actions possibles, telles que </w:t>
      </w:r>
      <w:r w:rsidDel="00000000" w:rsidR="00000000" w:rsidRPr="00000000">
        <w:rPr>
          <w:b w:val="1"/>
          <w:bCs w:val="1"/>
          <w:rtl w:val="0"/>
        </w:rPr>
        <w:t xml:space="preserve">recommencer </w:t>
      </w:r>
      <w:r w:rsidDel="00000000" w:rsidR="00000000" w:rsidRPr="00000000">
        <w:rPr>
          <w:rtl w:val="0"/>
        </w:rPr>
        <w:t xml:space="preserve">la partie ou </w:t>
      </w:r>
      <w:r w:rsidDel="00000000" w:rsidR="00000000" w:rsidRPr="00000000">
        <w:rPr>
          <w:b w:val="1"/>
          <w:bCs w:val="1"/>
          <w:rtl w:val="0"/>
        </w:rPr>
        <w:t xml:space="preserve">quitter </w:t>
      </w:r>
      <w:r w:rsidDel="00000000" w:rsidR="00000000" w:rsidRPr="00000000">
        <w:rPr>
          <w:rtl w:val="0"/>
        </w:rPr>
        <w:t xml:space="preserve">le jeu. Le curseur de la souris est également rendu visible afin de permettre au joueur de naviguer dans le menu.</w:t>
      </w:r>
      <w:r w:rsidDel="00000000" w:rsidR="00000000" w:rsidRPr="00000000">
        <w:rPr>
          <w:rtl w:val="0"/>
        </w:rPr>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pStyle w:val="Heading1"/>
        <w:rPr>
          <w:b w:val="1"/>
          <w:bCs w:val="1"/>
        </w:rPr>
      </w:pPr>
      <w:bookmarkStart w:colFirst="0" w:colLast="0" w:name="_ae6azpt4divx" w:id="42"/>
      <w:bookmarkEnd w:id="42"/>
      <w:r w:rsidDel="00000000" w:rsidR="00000000" w:rsidRPr="00000000">
        <w:rPr>
          <w:b w:val="1"/>
          <w:bCs w:val="1"/>
          <w:rtl w:val="0"/>
        </w:rPr>
        <w:t xml:space="preserve">Spécificités techniques</w:t>
      </w:r>
    </w:p>
    <w:p w:rsidR="00000000" w:rsidDel="00000000" w:rsidP="00000000" w:rsidRDefault="00000000" w:rsidRPr="00000000" w14:paraId="000000B5">
      <w:pPr>
        <w:pStyle w:val="Heading2"/>
        <w:rPr>
          <w:b w:val="1"/>
          <w:bCs w:val="1"/>
        </w:rPr>
      </w:pPr>
      <w:bookmarkStart w:colFirst="0" w:colLast="0" w:name="_vv8nlruu506h" w:id="43"/>
      <w:bookmarkEnd w:id="43"/>
      <w:r w:rsidDel="00000000" w:rsidR="00000000" w:rsidRPr="00000000">
        <w:rPr>
          <w:b w:val="1"/>
          <w:bCs w:val="1"/>
          <w:rtl w:val="0"/>
        </w:rPr>
        <w:t xml:space="preserve">Mourir dans l’eau empoisonnée</w:t>
      </w:r>
    </w:p>
    <w:p w:rsidR="00000000" w:rsidDel="00000000" w:rsidP="00000000" w:rsidRDefault="00000000" w:rsidRPr="00000000" w14:paraId="000000B6">
      <w:pPr>
        <w:rPr/>
      </w:pPr>
      <w:r w:rsidDel="00000000" w:rsidR="00000000" w:rsidRPr="00000000">
        <w:rPr>
          <w:rtl w:val="0"/>
        </w:rPr>
        <w:t xml:space="preserve">En atterrissant au sous-sol, nous retrouvons un court parcours dans lequel le joueur va devoir sauter pour ouvrir le coffre présent dans cet étage.</w:t>
      </w:r>
    </w:p>
    <w:p w:rsidR="00000000" w:rsidDel="00000000" w:rsidP="00000000" w:rsidRDefault="00000000" w:rsidRPr="00000000" w14:paraId="000000B7">
      <w:pPr>
        <w:rPr/>
      </w:pPr>
      <w:r w:rsidDel="00000000" w:rsidR="00000000" w:rsidRPr="00000000">
        <w:rPr>
          <w:rtl w:val="0"/>
        </w:rPr>
        <w:t xml:space="preserve">Sur le sol défini dans cet étage, on applique le script </w:t>
      </w:r>
      <w:r w:rsidDel="00000000" w:rsidR="00000000" w:rsidRPr="00000000">
        <w:rPr>
          <w:b w:val="1"/>
          <w:bCs w:val="1"/>
          <w:rtl w:val="0"/>
        </w:rPr>
        <w:t xml:space="preserve">DeathZone</w:t>
      </w:r>
      <w:r w:rsidDel="00000000" w:rsidR="00000000" w:rsidRPr="00000000">
        <w:rPr>
          <w:rtl w:val="0"/>
        </w:rPr>
        <w:t xml:space="preserve">, censé tuer le joueur en cas de contact avec, signifiant que l’écran de Game Over s’affiche directement.</w:t>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pStyle w:val="Heading2"/>
        <w:rPr>
          <w:b w:val="1"/>
          <w:bCs w:val="1"/>
        </w:rPr>
      </w:pPr>
      <w:bookmarkStart w:colFirst="0" w:colLast="0" w:name="_ufrcx7pjzacv" w:id="44"/>
      <w:bookmarkEnd w:id="44"/>
      <w:r w:rsidDel="00000000" w:rsidR="00000000" w:rsidRPr="00000000">
        <w:rPr>
          <w:b w:val="1"/>
          <w:bCs w:val="1"/>
          <w:rtl w:val="0"/>
        </w:rPr>
        <w:t xml:space="preserve">Gestion des sons et de la musique</w:t>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rPr/>
      </w:pPr>
      <w:r w:rsidDel="00000000" w:rsidR="00000000" w:rsidRPr="00000000">
        <w:rPr>
          <w:rtl w:val="0"/>
        </w:rPr>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pStyle w:val="Heading1"/>
        <w:rPr>
          <w:b w:val="1"/>
          <w:bCs w:val="1"/>
        </w:rPr>
      </w:pPr>
      <w:bookmarkStart w:colFirst="0" w:colLast="0" w:name="_6tkojgsnk0vr" w:id="45"/>
      <w:bookmarkEnd w:id="45"/>
      <w:r w:rsidDel="00000000" w:rsidR="00000000" w:rsidRPr="00000000">
        <w:rPr>
          <w:b w:val="1"/>
          <w:bCs w:val="1"/>
          <w:rtl w:val="0"/>
        </w:rPr>
        <w:t xml:space="preserve">Difficultés rencontrées</w:t>
      </w:r>
    </w:p>
    <w:p w:rsidR="00000000" w:rsidDel="00000000" w:rsidP="00000000" w:rsidRDefault="00000000" w:rsidRPr="00000000" w14:paraId="000000BE">
      <w:pPr>
        <w:rPr/>
      </w:pPr>
      <w:r w:rsidDel="00000000" w:rsidR="00000000" w:rsidRPr="00000000">
        <w:rPr>
          <w:rtl w:val="0"/>
        </w:rPr>
        <w:t xml:space="preserve">Bien que ambitieux au départ, nos grands objectifs et projets ont été nettement stoppés par le gouffre entre notre véritable niveau, et le jeu de nos attentes. On se retrouve avec une version limitée, qui aurait peut-être pu contenir plus de détails, une carte de meilleure qualité, ou un véritable scénario avec une introduction.</w:t>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pStyle w:val="Heading1"/>
        <w:rPr>
          <w:b w:val="1"/>
          <w:bCs w:val="1"/>
        </w:rPr>
      </w:pPr>
      <w:bookmarkStart w:colFirst="0" w:colLast="0" w:name="_mgqa8bo1y6fw" w:id="46"/>
      <w:bookmarkEnd w:id="46"/>
      <w:r w:rsidDel="00000000" w:rsidR="00000000" w:rsidRPr="00000000">
        <w:rPr>
          <w:b w:val="1"/>
          <w:bCs w:val="1"/>
          <w:rtl w:val="0"/>
        </w:rPr>
        <w:t xml:space="preserve">Améliorations possibles</w:t>
      </w:r>
    </w:p>
    <w:p w:rsidR="00000000" w:rsidDel="00000000" w:rsidP="00000000" w:rsidRDefault="00000000" w:rsidRPr="00000000" w14:paraId="000000C2">
      <w:pPr>
        <w:rPr/>
      </w:pPr>
      <w:r w:rsidDel="00000000" w:rsidR="00000000" w:rsidRPr="00000000">
        <w:rPr>
          <w:rtl w:val="0"/>
        </w:rPr>
        <w:t xml:space="preserve">Les améliorations qui auraient pu être possibles sont bien entendu une amélioration claire de l’UI, et du mapping. Le manque de matériaux gratuits pour réaliser un sous-sol/égoût bien développé nous aura également ralenti dans la création de la map. Nous pensons qu’avec une meilleure organisation du travail et un plan d’action clair, il aurait été beaucoup plus facile de réfléchir à quelles fonctionnalités développer en premier.</w:t>
      </w:r>
      <w:r w:rsidDel="00000000" w:rsidR="00000000" w:rsidRPr="00000000">
        <w:rPr>
          <w:rtl w:val="0"/>
        </w:rPr>
      </w:r>
    </w:p>
    <w:p w:rsidR="00000000" w:rsidDel="00000000" w:rsidP="00000000" w:rsidRDefault="00000000" w:rsidRPr="00000000" w14:paraId="000000C3">
      <w:pPr>
        <w:pStyle w:val="Heading1"/>
        <w:rPr>
          <w:b w:val="1"/>
          <w:bCs w:val="1"/>
        </w:rPr>
      </w:pPr>
      <w:bookmarkStart w:colFirst="0" w:colLast="0" w:name="_mtcelz62blot" w:id="47"/>
      <w:bookmarkEnd w:id="47"/>
      <w:r w:rsidDel="00000000" w:rsidR="00000000" w:rsidRPr="00000000">
        <w:rPr>
          <w:b w:val="1"/>
          <w:bCs w:val="1"/>
          <w:rtl w:val="0"/>
        </w:rPr>
        <w:t xml:space="preserve">Répartition du travail</w:t>
      </w:r>
    </w:p>
    <w:p w:rsidR="00000000" w:rsidDel="00000000" w:rsidP="00000000" w:rsidRDefault="00000000" w:rsidRPr="00000000" w14:paraId="000000C4">
      <w:pPr>
        <w:rPr>
          <w:b w:val="1"/>
          <w:bCs w:val="1"/>
        </w:rPr>
      </w:pPr>
      <w:r w:rsidDel="00000000" w:rsidR="00000000" w:rsidRPr="00000000">
        <w:rPr>
          <w:b w:val="1"/>
          <w:bCs w:val="1"/>
          <w:rtl w:val="0"/>
        </w:rPr>
        <w:t xml:space="preserve">Cyril</w:t>
      </w:r>
    </w:p>
    <w:p w:rsidR="00000000" w:rsidDel="00000000" w:rsidP="00000000" w:rsidRDefault="00000000" w:rsidRPr="00000000" w14:paraId="000000C5">
      <w:pPr>
        <w:numPr>
          <w:ilvl w:val="0"/>
          <w:numId w:val="1"/>
        </w:numPr>
        <w:ind w:left="720" w:hanging="360"/>
        <w:rPr/>
      </w:pPr>
      <w:r w:rsidDel="00000000" w:rsidR="00000000" w:rsidRPr="00000000">
        <w:rPr>
          <w:rtl w:val="0"/>
        </w:rPr>
        <w:t xml:space="preserve">Mapping</w:t>
      </w:r>
    </w:p>
    <w:p w:rsidR="00000000" w:rsidDel="00000000" w:rsidP="00000000" w:rsidRDefault="00000000" w:rsidRPr="00000000" w14:paraId="000000C6">
      <w:pPr>
        <w:numPr>
          <w:ilvl w:val="0"/>
          <w:numId w:val="1"/>
        </w:numPr>
        <w:ind w:left="720" w:hanging="360"/>
        <w:rPr>
          <w:u w:val="none"/>
        </w:rPr>
      </w:pPr>
      <w:r w:rsidDel="00000000" w:rsidR="00000000" w:rsidRPr="00000000">
        <w:rPr>
          <w:rtl w:val="0"/>
        </w:rPr>
        <w:t xml:space="preserve">Coffre et arme à feu</w:t>
      </w:r>
    </w:p>
    <w:p w:rsidR="00000000" w:rsidDel="00000000" w:rsidP="00000000" w:rsidRDefault="00000000" w:rsidRPr="00000000" w14:paraId="000000C7">
      <w:pPr>
        <w:numPr>
          <w:ilvl w:val="0"/>
          <w:numId w:val="1"/>
        </w:numPr>
        <w:ind w:left="720" w:hanging="360"/>
        <w:rPr>
          <w:u w:val="none"/>
        </w:rPr>
      </w:pPr>
      <w:r w:rsidDel="00000000" w:rsidR="00000000" w:rsidRPr="00000000">
        <w:rPr>
          <w:rtl w:val="0"/>
        </w:rPr>
        <w:t xml:space="preserve">Menus et UI</w:t>
      </w:r>
    </w:p>
    <w:p w:rsidR="00000000" w:rsidDel="00000000" w:rsidP="00000000" w:rsidRDefault="00000000" w:rsidRPr="00000000" w14:paraId="000000C8">
      <w:pPr>
        <w:numPr>
          <w:ilvl w:val="0"/>
          <w:numId w:val="1"/>
        </w:numPr>
        <w:ind w:left="720" w:hanging="360"/>
        <w:rPr>
          <w:u w:val="none"/>
        </w:rPr>
      </w:pPr>
      <w:r w:rsidDel="00000000" w:rsidR="00000000" w:rsidRPr="00000000">
        <w:rPr>
          <w:rtl w:val="0"/>
        </w:rPr>
        <w:t xml:space="preserve">Clés</w:t>
      </w:r>
    </w:p>
    <w:p w:rsidR="00000000" w:rsidDel="00000000" w:rsidP="00000000" w:rsidRDefault="00000000" w:rsidRPr="00000000" w14:paraId="000000C9">
      <w:pPr>
        <w:rPr>
          <w:b w:val="1"/>
          <w:bCs w:val="1"/>
        </w:rPr>
      </w:pPr>
      <w:r w:rsidDel="00000000" w:rsidR="00000000" w:rsidRPr="00000000">
        <w:rPr>
          <w:rtl w:val="0"/>
        </w:rPr>
      </w:r>
    </w:p>
    <w:p w:rsidR="00000000" w:rsidDel="00000000" w:rsidP="00000000" w:rsidRDefault="00000000" w:rsidRPr="00000000" w14:paraId="000000CA">
      <w:pPr>
        <w:rPr>
          <w:b w:val="1"/>
          <w:bCs w:val="1"/>
        </w:rPr>
      </w:pPr>
      <w:r w:rsidDel="00000000" w:rsidR="00000000" w:rsidRPr="00000000">
        <w:rPr>
          <w:b w:val="1"/>
          <w:bCs w:val="1"/>
          <w:rtl w:val="0"/>
        </w:rPr>
        <w:t xml:space="preserve">Théo</w:t>
      </w:r>
    </w:p>
    <w:p w:rsidR="00000000" w:rsidDel="00000000" w:rsidP="00000000" w:rsidRDefault="00000000" w:rsidRPr="00000000" w14:paraId="000000CB">
      <w:pPr>
        <w:numPr>
          <w:ilvl w:val="0"/>
          <w:numId w:val="2"/>
        </w:numPr>
        <w:ind w:left="720" w:hanging="360"/>
        <w:rPr>
          <w:u w:val="none"/>
        </w:rPr>
      </w:pPr>
      <w:r w:rsidDel="00000000" w:rsidR="00000000" w:rsidRPr="00000000">
        <w:rPr>
          <w:rtl w:val="0"/>
        </w:rPr>
        <w:t xml:space="preserve">Inventaire</w:t>
      </w:r>
    </w:p>
    <w:p w:rsidR="00000000" w:rsidDel="00000000" w:rsidP="00000000" w:rsidRDefault="00000000" w:rsidRPr="00000000" w14:paraId="000000CC">
      <w:pPr>
        <w:numPr>
          <w:ilvl w:val="0"/>
          <w:numId w:val="2"/>
        </w:numPr>
        <w:ind w:left="720" w:hanging="360"/>
        <w:rPr>
          <w:u w:val="none"/>
        </w:rPr>
      </w:pPr>
      <w:r w:rsidDel="00000000" w:rsidR="00000000" w:rsidRPr="00000000">
        <w:rPr>
          <w:rtl w:val="0"/>
        </w:rPr>
        <w:t xml:space="preserve">Attaque et déplacements du joueur</w:t>
      </w:r>
    </w:p>
    <w:p w:rsidR="00000000" w:rsidDel="00000000" w:rsidP="00000000" w:rsidRDefault="00000000" w:rsidRPr="00000000" w14:paraId="000000CD">
      <w:pPr>
        <w:numPr>
          <w:ilvl w:val="0"/>
          <w:numId w:val="2"/>
        </w:numPr>
        <w:ind w:left="720" w:hanging="360"/>
        <w:rPr>
          <w:u w:val="none"/>
        </w:rPr>
      </w:pPr>
      <w:r w:rsidDel="00000000" w:rsidR="00000000" w:rsidRPr="00000000">
        <w:rPr>
          <w:rtl w:val="0"/>
        </w:rPr>
        <w:t xml:space="preserve">Evolution du score et des points de vie</w:t>
      </w:r>
    </w:p>
    <w:p w:rsidR="00000000" w:rsidDel="00000000" w:rsidP="00000000" w:rsidRDefault="00000000" w:rsidRPr="00000000" w14:paraId="000000CE">
      <w:pPr>
        <w:numPr>
          <w:ilvl w:val="0"/>
          <w:numId w:val="2"/>
        </w:numPr>
        <w:ind w:left="720" w:hanging="360"/>
        <w:rPr>
          <w:u w:val="none"/>
        </w:rPr>
      </w:pPr>
      <w:r w:rsidDel="00000000" w:rsidR="00000000" w:rsidRPr="00000000">
        <w:rPr>
          <w:rtl w:val="0"/>
        </w:rPr>
        <w:t xml:space="preserve">Téléporteur</w:t>
      </w:r>
    </w:p>
    <w:p w:rsidR="00000000" w:rsidDel="00000000" w:rsidP="00000000" w:rsidRDefault="00000000" w:rsidRPr="00000000" w14:paraId="000000CF">
      <w:pPr>
        <w:numPr>
          <w:ilvl w:val="0"/>
          <w:numId w:val="2"/>
        </w:numPr>
        <w:ind w:left="720" w:hanging="360"/>
        <w:rPr>
          <w:u w:val="none"/>
        </w:rPr>
      </w:pPr>
      <w:r w:rsidDel="00000000" w:rsidR="00000000" w:rsidRPr="00000000">
        <w:rPr>
          <w:rtl w:val="0"/>
        </w:rPr>
        <w:t xml:space="preserve">Système de vie des ennemis</w:t>
      </w:r>
    </w:p>
    <w:p w:rsidR="00000000" w:rsidDel="00000000" w:rsidP="00000000" w:rsidRDefault="00000000" w:rsidRPr="00000000" w14:paraId="000000D0">
      <w:pPr>
        <w:ind w:left="0" w:firstLine="0"/>
        <w:rPr/>
      </w:pPr>
      <w:r w:rsidDel="00000000" w:rsidR="00000000" w:rsidRPr="00000000">
        <w:rPr>
          <w:rtl w:val="0"/>
        </w:rPr>
      </w:r>
    </w:p>
    <w:p w:rsidR="00000000" w:rsidDel="00000000" w:rsidP="00000000" w:rsidRDefault="00000000" w:rsidRPr="00000000" w14:paraId="000000D1">
      <w:pPr>
        <w:ind w:left="0" w:firstLine="0"/>
        <w:rPr/>
      </w:pPr>
      <w:r w:rsidDel="00000000" w:rsidR="00000000" w:rsidRPr="00000000">
        <w:rPr>
          <w:rtl w:val="0"/>
        </w:rPr>
        <w:t xml:space="preserve">L’utilisation de </w:t>
      </w:r>
      <w:r w:rsidDel="00000000" w:rsidR="00000000" w:rsidRPr="00000000">
        <w:rPr>
          <w:b w:val="1"/>
          <w:bCs w:val="1"/>
          <w:rtl w:val="0"/>
        </w:rPr>
        <w:t xml:space="preserve">LLM </w:t>
      </w:r>
      <w:r w:rsidDel="00000000" w:rsidR="00000000" w:rsidRPr="00000000">
        <w:rPr>
          <w:rtl w:val="0"/>
        </w:rPr>
        <w:t xml:space="preserve">comme ChatGPT ou Claude nous ont permis de nous familiariser avec C#, et de débloquer des situations complexes et délicates, notamment pour débug ou proposer une alternative. Nous avons également généré fond d’écran, et boutons avec, par manque de temps.</w:t>
      </w:r>
    </w:p>
    <w:p w:rsidR="00000000" w:rsidDel="00000000" w:rsidP="00000000" w:rsidRDefault="00000000" w:rsidRPr="00000000" w14:paraId="000000D2">
      <w:pPr>
        <w:rPr/>
      </w:pPr>
      <w:r w:rsidDel="00000000" w:rsidR="00000000" w:rsidRPr="00000000">
        <w:rPr>
          <w:rtl w:val="0"/>
        </w:rPr>
      </w:r>
    </w:p>
    <w:p w:rsidR="00000000" w:rsidDel="00000000" w:rsidP="00000000" w:rsidRDefault="00000000" w:rsidRPr="00000000" w14:paraId="000000D3">
      <w:pPr>
        <w:pStyle w:val="Heading1"/>
        <w:rPr>
          <w:b w:val="1"/>
          <w:bCs w:val="1"/>
        </w:rPr>
      </w:pPr>
      <w:bookmarkStart w:colFirst="0" w:colLast="0" w:name="_dj6ma5ifmhbx" w:id="48"/>
      <w:bookmarkEnd w:id="48"/>
      <w:r w:rsidDel="00000000" w:rsidR="00000000" w:rsidRPr="00000000">
        <w:rPr>
          <w:b w:val="1"/>
          <w:bCs w:val="1"/>
          <w:rtl w:val="0"/>
        </w:rPr>
        <w:t xml:space="preserve">Conclusion</w:t>
      </w:r>
    </w:p>
    <w:p w:rsidR="00000000" w:rsidDel="00000000" w:rsidP="00000000" w:rsidRDefault="00000000" w:rsidRPr="00000000" w14:paraId="000000D4">
      <w:pPr>
        <w:rPr/>
      </w:pPr>
      <w:r w:rsidDel="00000000" w:rsidR="00000000" w:rsidRPr="00000000">
        <w:rPr>
          <w:rtl w:val="0"/>
        </w:rPr>
        <w:t xml:space="preserve">Ce projet, très enrichissant, a su raviver les flammes de développeurs et de passionnés de jeux vidéo en nous.</w:t>
      </w:r>
      <w:r w:rsidDel="00000000" w:rsidR="00000000" w:rsidRPr="00000000">
        <w:rPr>
          <w:rtl w:val="0"/>
        </w:rPr>
      </w:r>
    </w:p>
    <w:p w:rsidR="00000000" w:rsidDel="00000000" w:rsidP="00000000" w:rsidRDefault="00000000" w:rsidRPr="00000000" w14:paraId="000000D5">
      <w:pPr>
        <w:rPr/>
      </w:pPr>
      <w:r w:rsidDel="00000000" w:rsidR="00000000" w:rsidRPr="00000000">
        <w:rPr>
          <w:rtl w:val="0"/>
        </w:rPr>
      </w:r>
    </w:p>
    <w:p w:rsidR="00000000" w:rsidDel="00000000" w:rsidP="00000000" w:rsidRDefault="00000000" w:rsidRPr="00000000" w14:paraId="000000D6">
      <w:pPr>
        <w:pStyle w:val="Heading1"/>
        <w:rPr>
          <w:b w:val="1"/>
          <w:bCs w:val="1"/>
        </w:rPr>
      </w:pPr>
      <w:bookmarkStart w:colFirst="0" w:colLast="0" w:name="_2fgk6ovjszdf" w:id="49"/>
      <w:bookmarkEnd w:id="49"/>
      <w:r w:rsidDel="00000000" w:rsidR="00000000" w:rsidRPr="00000000">
        <w:rPr>
          <w:b w:val="1"/>
          <w:bCs w:val="1"/>
          <w:rtl w:val="0"/>
        </w:rPr>
        <w:t xml:space="preserve">Sources</w:t>
      </w:r>
    </w:p>
    <w:p w:rsidR="00000000" w:rsidDel="00000000" w:rsidP="00000000" w:rsidRDefault="00000000" w:rsidRPr="00000000" w14:paraId="000000D7">
      <w:pPr>
        <w:rPr>
          <w:b w:val="1"/>
          <w:bCs w:val="1"/>
        </w:rPr>
      </w:pPr>
      <w:r w:rsidDel="00000000" w:rsidR="00000000" w:rsidRPr="00000000">
        <w:rPr>
          <w:b w:val="1"/>
          <w:bCs w:val="1"/>
          <w:rtl w:val="0"/>
        </w:rPr>
        <w:t xml:space="preserve">Concernant l’utilisation de NavMesh Agent : </w:t>
      </w:r>
    </w:p>
    <w:p w:rsidR="00000000" w:rsidDel="00000000" w:rsidP="00000000" w:rsidRDefault="00000000" w:rsidRPr="00000000" w14:paraId="000000D8">
      <w:pPr>
        <w:rPr/>
      </w:pPr>
      <w:hyperlink r:id="rId6">
        <w:r w:rsidDel="00000000" w:rsidR="00000000" w:rsidRPr="00000000">
          <w:rPr>
            <w:color w:val="1155cc"/>
            <w:u w:val="single"/>
            <w:rtl w:val="0"/>
          </w:rPr>
          <w:t xml:space="preserve">https://www.reddit.com/r/Unity3D/comments/16r3b2k/how_can_i_make_an_enemy_follow_me_in_unity_3d/</w:t>
        </w:r>
      </w:hyperlink>
      <w:r w:rsidDel="00000000" w:rsidR="00000000" w:rsidRPr="00000000">
        <w:rPr>
          <w:rtl w:val="0"/>
        </w:rPr>
      </w:r>
    </w:p>
    <w:p w:rsidR="00000000" w:rsidDel="00000000" w:rsidP="00000000" w:rsidRDefault="00000000" w:rsidRPr="00000000" w14:paraId="000000D9">
      <w:pPr>
        <w:rPr/>
      </w:pPr>
      <w:hyperlink r:id="rId7">
        <w:r w:rsidDel="00000000" w:rsidR="00000000" w:rsidRPr="00000000">
          <w:rPr>
            <w:color w:val="1155cc"/>
            <w:u w:val="single"/>
            <w:rtl w:val="0"/>
          </w:rPr>
          <w:t xml:space="preserve">https://www.youtube.com/watch?v=UvDqnbjEEak</w:t>
        </w:r>
      </w:hyperlink>
      <w:r w:rsidDel="00000000" w:rsidR="00000000" w:rsidRPr="00000000">
        <w:rPr>
          <w:rtl w:val="0"/>
        </w:rPr>
      </w:r>
    </w:p>
    <w:p w:rsidR="00000000" w:rsidDel="00000000" w:rsidP="00000000" w:rsidRDefault="00000000" w:rsidRPr="00000000" w14:paraId="000000DA">
      <w:pPr>
        <w:rPr>
          <w:b w:val="1"/>
          <w:bCs w:val="1"/>
        </w:rPr>
      </w:pPr>
      <w:r w:rsidDel="00000000" w:rsidR="00000000" w:rsidRPr="00000000">
        <w:rPr>
          <w:rtl w:val="0"/>
        </w:rPr>
      </w:r>
    </w:p>
    <w:p w:rsidR="00000000" w:rsidDel="00000000" w:rsidP="00000000" w:rsidRDefault="00000000" w:rsidRPr="00000000" w14:paraId="000000DB">
      <w:pPr>
        <w:rPr>
          <w:b w:val="1"/>
          <w:bCs w:val="1"/>
        </w:rPr>
      </w:pPr>
      <w:r w:rsidDel="00000000" w:rsidR="00000000" w:rsidRPr="00000000">
        <w:rPr>
          <w:rtl w:val="0"/>
        </w:rPr>
      </w:r>
    </w:p>
    <w:p w:rsidR="00000000" w:rsidDel="00000000" w:rsidP="00000000" w:rsidRDefault="00000000" w:rsidRPr="00000000" w14:paraId="000000DC">
      <w:pPr>
        <w:rPr/>
      </w:pPr>
      <w:r w:rsidDel="00000000" w:rsidR="00000000" w:rsidRPr="00000000">
        <w:rPr>
          <w:b w:val="1"/>
          <w:bCs w:val="1"/>
          <w:rtl w:val="0"/>
        </w:rPr>
        <w:t xml:space="preserve">Pour les boutons utilisés : </w:t>
      </w:r>
      <w:r w:rsidDel="00000000" w:rsidR="00000000" w:rsidRPr="00000000">
        <w:rPr>
          <w:rtl w:val="0"/>
        </w:rPr>
        <w:t xml:space="preserve">génération d’images via ChatGPT</w:t>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b w:val="1"/>
          <w:bCs w:val="1"/>
        </w:rPr>
      </w:pPr>
      <w:r w:rsidDel="00000000" w:rsidR="00000000" w:rsidRPr="00000000">
        <w:rPr>
          <w:b w:val="1"/>
          <w:bCs w:val="1"/>
          <w:rtl w:val="0"/>
        </w:rPr>
        <w:t xml:space="preserve">Modèle 3D : </w:t>
      </w:r>
    </w:p>
    <w:p w:rsidR="00000000" w:rsidDel="00000000" w:rsidP="00000000" w:rsidRDefault="00000000" w:rsidRPr="00000000" w14:paraId="000000DF">
      <w:pPr>
        <w:rPr/>
      </w:pPr>
      <w:r w:rsidDel="00000000" w:rsidR="00000000" w:rsidRPr="00000000">
        <w:rPr>
          <w:rtl w:val="0"/>
        </w:rPr>
        <w:t xml:space="preserve">https://www.mixamo.com/#/?page=1&amp;query=crypto&amp;type=Character</w:t>
      </w:r>
    </w:p>
    <w:p w:rsidR="00000000" w:rsidDel="00000000" w:rsidP="00000000" w:rsidRDefault="00000000" w:rsidRPr="00000000" w14:paraId="000000E0">
      <w:pPr>
        <w:rPr>
          <w:b w:val="1"/>
          <w:bCs w:val="1"/>
        </w:rPr>
      </w:pPr>
      <w:r w:rsidDel="00000000" w:rsidR="00000000" w:rsidRPr="00000000">
        <w:rPr>
          <w:rtl w:val="0"/>
        </w:rPr>
      </w:r>
    </w:p>
    <w:p w:rsidR="00000000" w:rsidDel="00000000" w:rsidP="00000000" w:rsidRDefault="00000000" w:rsidRPr="00000000" w14:paraId="000000E1">
      <w:pPr>
        <w:rPr/>
      </w:pPr>
      <w:r w:rsidDel="00000000" w:rsidR="00000000" w:rsidRPr="00000000">
        <w:rPr>
          <w:b w:val="1"/>
          <w:bCs w:val="1"/>
          <w:rtl w:val="0"/>
        </w:rPr>
        <w:t xml:space="preserve">Animations : </w:t>
      </w:r>
      <w:hyperlink r:id="rId8">
        <w:r w:rsidDel="00000000" w:rsidR="00000000" w:rsidRPr="00000000">
          <w:rPr>
            <w:color w:val="1155cc"/>
            <w:u w:val="single"/>
            <w:rtl w:val="0"/>
          </w:rPr>
          <w:t xml:space="preserve">https://www.mixamo.com/#/?page=1&amp;query=running&amp;type=Motion%2CMotionPack</w:t>
        </w:r>
      </w:hyperlink>
      <w:r w:rsidDel="00000000" w:rsidR="00000000" w:rsidRPr="00000000">
        <w:rPr>
          <w:rtl w:val="0"/>
        </w:rPr>
      </w:r>
    </w:p>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rPr/>
      </w:pPr>
      <w:r w:rsidDel="00000000" w:rsidR="00000000" w:rsidRPr="00000000">
        <w:rPr>
          <w:b w:val="1"/>
          <w:bCs w:val="1"/>
          <w:rtl w:val="0"/>
        </w:rPr>
        <w:t xml:space="preserve">Vidéo expliquant les animations : </w:t>
      </w:r>
      <w:r w:rsidDel="00000000" w:rsidR="00000000" w:rsidRPr="00000000">
        <w:rPr>
          <w:rtl w:val="0"/>
        </w:rPr>
      </w:r>
    </w:p>
    <w:p w:rsidR="00000000" w:rsidDel="00000000" w:rsidP="00000000" w:rsidRDefault="00000000" w:rsidRPr="00000000" w14:paraId="000000E4">
      <w:pPr>
        <w:rPr/>
      </w:pPr>
      <w:hyperlink r:id="rId9">
        <w:r w:rsidDel="00000000" w:rsidR="00000000" w:rsidRPr="00000000">
          <w:rPr>
            <w:color w:val="1155cc"/>
            <w:u w:val="single"/>
            <w:rtl w:val="0"/>
          </w:rPr>
          <w:t xml:space="preserve">https://www.youtube.com/watch?v=0QA2O7juuWQ</w:t>
        </w:r>
      </w:hyperlink>
      <w:r w:rsidDel="00000000" w:rsidR="00000000" w:rsidRPr="00000000">
        <w:rPr>
          <w:rtl w:val="0"/>
        </w:rPr>
      </w:r>
    </w:p>
    <w:p w:rsidR="00000000" w:rsidDel="00000000" w:rsidP="00000000" w:rsidRDefault="00000000" w:rsidRPr="00000000" w14:paraId="000000E5">
      <w:pPr>
        <w:rPr/>
      </w:pPr>
      <w:r w:rsidDel="00000000" w:rsidR="00000000" w:rsidRPr="00000000">
        <w:rPr>
          <w:rtl w:val="0"/>
        </w:rPr>
      </w:r>
    </w:p>
    <w:p w:rsidR="00000000" w:rsidDel="00000000" w:rsidP="00000000" w:rsidRDefault="00000000" w:rsidRPr="00000000" w14:paraId="000000E6">
      <w:pPr>
        <w:rPr/>
      </w:pPr>
      <w:r w:rsidDel="00000000" w:rsidR="00000000" w:rsidRPr="00000000">
        <w:rPr>
          <w:b w:val="1"/>
          <w:bCs w:val="1"/>
          <w:rtl w:val="0"/>
        </w:rPr>
        <w:t xml:space="preserve">Les sons proviennent de Pixabay :</w:t>
      </w:r>
      <w:r w:rsidDel="00000000" w:rsidR="00000000" w:rsidRPr="00000000">
        <w:rPr>
          <w:rtl w:val="0"/>
        </w:rPr>
        <w:t xml:space="preserve"> </w:t>
      </w:r>
      <w:hyperlink r:id="rId10">
        <w:r w:rsidDel="00000000" w:rsidR="00000000" w:rsidRPr="00000000">
          <w:rPr>
            <w:color w:val="1155cc"/>
            <w:u w:val="single"/>
            <w:rtl w:val="0"/>
          </w:rPr>
          <w:t xml:space="preserve">https://pixabay.com/fr/</w:t>
        </w:r>
      </w:hyperlink>
      <w:r w:rsidDel="00000000" w:rsidR="00000000" w:rsidRPr="00000000">
        <w:rPr>
          <w:rtl w:val="0"/>
        </w:rPr>
      </w:r>
    </w:p>
    <w:p w:rsidR="00000000" w:rsidDel="00000000" w:rsidP="00000000" w:rsidRDefault="00000000" w:rsidRPr="00000000" w14:paraId="000000E7">
      <w:pPr>
        <w:rPr/>
      </w:pPr>
      <w:r w:rsidDel="00000000" w:rsidR="00000000" w:rsidRPr="00000000">
        <w:rPr>
          <w:rtl w:val="0"/>
        </w:rPr>
      </w:r>
    </w:p>
    <w:p w:rsidR="00000000" w:rsidDel="00000000" w:rsidP="00000000" w:rsidRDefault="00000000" w:rsidRPr="00000000" w14:paraId="000000E8">
      <w:pPr>
        <w:rPr/>
      </w:pPr>
      <w:r w:rsidDel="00000000" w:rsidR="00000000" w:rsidRPr="00000000">
        <w:rPr>
          <w:b w:val="1"/>
          <w:bCs w:val="1"/>
          <w:rtl w:val="0"/>
        </w:rPr>
        <w:t xml:space="preserve">Modèles 3D des bureaux : </w:t>
      </w:r>
      <w:hyperlink r:id="rId11">
        <w:r w:rsidDel="00000000" w:rsidR="00000000" w:rsidRPr="00000000">
          <w:rPr>
            <w:color w:val="1155cc"/>
            <w:u w:val="single"/>
            <w:rtl w:val="0"/>
          </w:rPr>
          <w:t xml:space="preserve">https://assetstore.unity.com/packages/3d/props/low-poly-office-set-1-140-models-vnb-327126</w:t>
        </w:r>
      </w:hyperlink>
      <w:r w:rsidDel="00000000" w:rsidR="00000000" w:rsidRPr="00000000">
        <w:rPr>
          <w:rtl w:val="0"/>
        </w:rPr>
      </w:r>
    </w:p>
    <w:p w:rsidR="00000000" w:rsidDel="00000000" w:rsidP="00000000" w:rsidRDefault="00000000" w:rsidRPr="00000000" w14:paraId="000000E9">
      <w:pPr>
        <w:rPr/>
      </w:pPr>
      <w:r w:rsidDel="00000000" w:rsidR="00000000" w:rsidRPr="00000000">
        <w:rPr>
          <w:rtl w:val="0"/>
        </w:rPr>
      </w:r>
    </w:p>
    <w:sectPr>
      <w:footerReference r:id="rId12"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A">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f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yperlink" Target="https://assetstore.unity.com/packages/3d/props/low-poly-office-set-1-140-models-vnb-327126" TargetMode="External"/><Relationship Id="rId10" Type="http://schemas.openxmlformats.org/officeDocument/2006/relationships/hyperlink" Target="https://pixabay.com/fr/" TargetMode="External"/><Relationship Id="rId12" Type="http://schemas.openxmlformats.org/officeDocument/2006/relationships/footer" Target="footer1.xml"/><Relationship Id="rId9" Type="http://schemas.openxmlformats.org/officeDocument/2006/relationships/hyperlink" Target="https://www.youtube.com/watch?v=0QA2O7juuWQ" TargetMode="External"/><Relationship Id="rId5" Type="http://schemas.openxmlformats.org/officeDocument/2006/relationships/styles" Target="styles.xml"/><Relationship Id="rId6" Type="http://schemas.openxmlformats.org/officeDocument/2006/relationships/hyperlink" Target="https://www.reddit.com/r/Unity3D/comments/16r3b2k/how_can_i_make_an_enemy_follow_me_in_unity_3d/" TargetMode="External"/><Relationship Id="rId7" Type="http://schemas.openxmlformats.org/officeDocument/2006/relationships/hyperlink" Target="https://www.youtube.com/watch?v=UvDqnbjEEak" TargetMode="External"/><Relationship Id="rId8" Type="http://schemas.openxmlformats.org/officeDocument/2006/relationships/hyperlink" Target="https://www.mixamo.com/#/?page=1&amp;query=running&amp;type=Motion%2CMotionPac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