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62C" w:rsidRPr="001D43C9" w:rsidRDefault="001D43C9">
      <w:pPr>
        <w:rPr>
          <w:rFonts w:ascii="나눔바른고딕" w:eastAsia="나눔바른고딕" w:hAnsi="나눔바른고딕"/>
          <w:sz w:val="24"/>
        </w:rPr>
      </w:pPr>
      <w:r w:rsidRPr="001D43C9">
        <w:rPr>
          <w:rFonts w:ascii="나눔바른고딕" w:eastAsia="나눔바른고딕" w:hAnsi="나눔바른고딕" w:hint="eastAsia"/>
          <w:sz w:val="24"/>
        </w:rPr>
        <w:t xml:space="preserve">문제 </w:t>
      </w:r>
      <w:r w:rsidR="00DF1B3B">
        <w:rPr>
          <w:rFonts w:ascii="나눔바른고딕" w:eastAsia="나눔바른고딕" w:hAnsi="나눔바른고딕"/>
          <w:sz w:val="24"/>
        </w:rPr>
        <w:t xml:space="preserve">5. </w:t>
      </w:r>
      <w:r w:rsidR="00DF1B3B">
        <w:rPr>
          <w:rFonts w:ascii="나눔바른고딕" w:eastAsia="나눔바른고딕" w:hAnsi="나눔바른고딕" w:hint="eastAsia"/>
          <w:sz w:val="24"/>
        </w:rPr>
        <w:t>산성,</w:t>
      </w:r>
      <w:r w:rsidR="00DF1B3B">
        <w:rPr>
          <w:rFonts w:ascii="나눔바른고딕" w:eastAsia="나눔바른고딕" w:hAnsi="나눔바른고딕"/>
          <w:sz w:val="24"/>
        </w:rPr>
        <w:t xml:space="preserve"> </w:t>
      </w:r>
      <w:r w:rsidR="00DF1B3B">
        <w:rPr>
          <w:rFonts w:ascii="나눔바른고딕" w:eastAsia="나눔바른고딕" w:hAnsi="나눔바른고딕" w:hint="eastAsia"/>
          <w:sz w:val="24"/>
        </w:rPr>
        <w:t>염기성</w:t>
      </w:r>
      <w:r w:rsidR="00DF1B3B">
        <w:rPr>
          <w:rFonts w:ascii="나눔바른고딕" w:eastAsia="나눔바른고딕" w:hAnsi="나눔바른고딕"/>
          <w:sz w:val="24"/>
        </w:rPr>
        <w:t xml:space="preserve">, </w:t>
      </w:r>
      <w:r w:rsidR="00DF1B3B">
        <w:rPr>
          <w:rFonts w:ascii="나눔바른고딕" w:eastAsia="나눔바른고딕" w:hAnsi="나눔바른고딕" w:hint="eastAsia"/>
          <w:sz w:val="24"/>
        </w:rPr>
        <w:t>중성 유기 화합물의 분리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 w:rsidRPr="001D43C9">
        <w:rPr>
          <w:rFonts w:ascii="나눔바른고딕" w:eastAsia="나눔바른고딕" w:hAnsi="나눔바른고딕" w:hint="eastAsia"/>
          <w:sz w:val="22"/>
        </w:rPr>
        <w:t>시약</w:t>
      </w:r>
    </w:p>
    <w:p w:rsidR="008B547F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벤조산</w:t>
      </w:r>
      <w:proofErr w:type="spellEnd"/>
      <w:r>
        <w:rPr>
          <w:rFonts w:ascii="나눔바른고딕 Light" w:eastAsia="나눔바른고딕 Light" w:hAnsi="나눔바른고딕 Light" w:hint="eastAsia"/>
        </w:rPr>
        <w:t>,</w:t>
      </w:r>
      <w:r>
        <w:rPr>
          <w:rFonts w:ascii="나눔바른고딕 Light" w:eastAsia="나눔바른고딕 Light" w:hAnsi="나눔바른고딕 Light"/>
        </w:rPr>
        <w:t xml:space="preserve"> 4-</w:t>
      </w:r>
      <w:r>
        <w:rPr>
          <w:rFonts w:ascii="나눔바른고딕 Light" w:eastAsia="나눔바른고딕 Light" w:hAnsi="나눔바른고딕 Light" w:hint="eastAsia"/>
        </w:rPr>
        <w:t>니트로아닐린,</w:t>
      </w:r>
      <w:r>
        <w:rPr>
          <w:rFonts w:ascii="나눔바른고딕 Light" w:eastAsia="나눔바른고딕 Light" w:hAnsi="나눔바른고딕 Light"/>
        </w:rPr>
        <w:t xml:space="preserve"> 2-</w:t>
      </w:r>
      <w:r>
        <w:rPr>
          <w:rFonts w:ascii="나눔바른고딕 Light" w:eastAsia="나눔바른고딕 Light" w:hAnsi="나눔바른고딕 Light" w:hint="eastAsia"/>
        </w:rPr>
        <w:t>나프톨,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나프탈렌 중 </w:t>
      </w:r>
      <w:r>
        <w:rPr>
          <w:rFonts w:ascii="나눔바른고딕 Light" w:eastAsia="나눔바른고딕 Light" w:hAnsi="나눔바른고딕 Light"/>
        </w:rPr>
        <w:t>3~4</w:t>
      </w:r>
      <w:r>
        <w:rPr>
          <w:rFonts w:ascii="나눔바른고딕 Light" w:eastAsia="나눔바른고딕 Light" w:hAnsi="나눔바른고딕 Light" w:hint="eastAsia"/>
        </w:rPr>
        <w:t>개를 포함하는 미지의 고체 시료,</w:t>
      </w:r>
      <w:r>
        <w:rPr>
          <w:rFonts w:ascii="나눔바른고딕 Light" w:eastAsia="나눔바른고딕 Light" w:hAnsi="나눔바른고딕 Light"/>
        </w:rPr>
        <w:t xml:space="preserve"> 750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g</w:t>
      </w:r>
    </w:p>
    <w:p w:rsidR="00DF1B3B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클로로포름 </w:t>
      </w:r>
      <w:r>
        <w:rPr>
          <w:rFonts w:ascii="나눔바른고딕 Light" w:eastAsia="나눔바른고딕 Light" w:hAnsi="나눔바른고딕 Light"/>
        </w:rPr>
        <w:t>(Chloroform), 20mL</w:t>
      </w:r>
    </w:p>
    <w:p w:rsidR="00DF1B3B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0% </w:t>
      </w:r>
      <w:r>
        <w:rPr>
          <w:rFonts w:ascii="나눔바른고딕 Light" w:eastAsia="나눔바른고딕 Light" w:hAnsi="나눔바른고딕 Light" w:hint="eastAsia"/>
        </w:rPr>
        <w:t>염산(H</w:t>
      </w:r>
      <w:r>
        <w:rPr>
          <w:rFonts w:ascii="나눔바른고딕 Light" w:eastAsia="나눔바른고딕 Light" w:hAnsi="나눔바른고딕 Light"/>
        </w:rPr>
        <w:t xml:space="preserve">ydrochloric acid) </w:t>
      </w:r>
      <w:r>
        <w:rPr>
          <w:rFonts w:ascii="나눔바른고딕 Light" w:eastAsia="나눔바른고딕 Light" w:hAnsi="나눔바른고딕 Light" w:hint="eastAsia"/>
        </w:rPr>
        <w:t xml:space="preserve">수용액 </w:t>
      </w:r>
      <w:r>
        <w:rPr>
          <w:rFonts w:ascii="나눔바른고딕 Light" w:eastAsia="나눔바른고딕 Light" w:hAnsi="나눔바른고딕 Light"/>
        </w:rPr>
        <w:t>(w/w), 42mL</w:t>
      </w:r>
    </w:p>
    <w:p w:rsidR="00DF1B3B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0% </w:t>
      </w:r>
      <w:r>
        <w:rPr>
          <w:rFonts w:ascii="나눔바른고딕 Light" w:eastAsia="나눔바른고딕 Light" w:hAnsi="나눔바른고딕 Light" w:hint="eastAsia"/>
        </w:rPr>
        <w:t xml:space="preserve">탄산수소 </w:t>
      </w:r>
      <w:proofErr w:type="spellStart"/>
      <w:r>
        <w:rPr>
          <w:rFonts w:ascii="나눔바른고딕 Light" w:eastAsia="나눔바른고딕 Light" w:hAnsi="나눔바른고딕 Light" w:hint="eastAsia"/>
        </w:rPr>
        <w:t>소듐</w:t>
      </w:r>
      <w:proofErr w:type="spellEnd"/>
      <w:r>
        <w:rPr>
          <w:rFonts w:ascii="나눔바른고딕 Light" w:eastAsia="나눔바른고딕 Light" w:hAnsi="나눔바른고딕 Light" w:hint="eastAsia"/>
        </w:rPr>
        <w:t>(S</w:t>
      </w:r>
      <w:r>
        <w:rPr>
          <w:rFonts w:ascii="나눔바른고딕 Light" w:eastAsia="나눔바른고딕 Light" w:hAnsi="나눔바른고딕 Light"/>
        </w:rPr>
        <w:t xml:space="preserve">odium bicarbonate) </w:t>
      </w:r>
      <w:r>
        <w:rPr>
          <w:rFonts w:ascii="나눔바른고딕 Light" w:eastAsia="나눔바른고딕 Light" w:hAnsi="나눔바른고딕 Light" w:hint="eastAsia"/>
        </w:rPr>
        <w:t>수용액,</w:t>
      </w:r>
      <w:r>
        <w:rPr>
          <w:rFonts w:ascii="나눔바른고딕 Light" w:eastAsia="나눔바른고딕 Light" w:hAnsi="나눔바른고딕 Light"/>
        </w:rPr>
        <w:t xml:space="preserve"> 24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</w:p>
    <w:p w:rsidR="00DF1B3B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0% </w:t>
      </w:r>
      <w:r>
        <w:rPr>
          <w:rFonts w:ascii="나눔바른고딕 Light" w:eastAsia="나눔바른고딕 Light" w:hAnsi="나눔바른고딕 Light" w:hint="eastAsia"/>
        </w:rPr>
        <w:t xml:space="preserve">수한화 </w:t>
      </w:r>
      <w:proofErr w:type="spellStart"/>
      <w:r>
        <w:rPr>
          <w:rFonts w:ascii="나눔바른고딕 Light" w:eastAsia="나눔바른고딕 Light" w:hAnsi="나눔바른고딕 Light" w:hint="eastAsia"/>
        </w:rPr>
        <w:t>소듐</w:t>
      </w:r>
      <w:proofErr w:type="spellEnd"/>
      <w:r>
        <w:rPr>
          <w:rFonts w:ascii="나눔바른고딕 Light" w:eastAsia="나눔바른고딕 Light" w:hAnsi="나눔바른고딕 Light"/>
        </w:rPr>
        <w:t xml:space="preserve">(Sodium hydroxide) </w:t>
      </w:r>
      <w:r>
        <w:rPr>
          <w:rFonts w:ascii="나눔바른고딕 Light" w:eastAsia="나눔바른고딕 Light" w:hAnsi="나눔바른고딕 Light" w:hint="eastAsia"/>
        </w:rPr>
        <w:t xml:space="preserve">수용액 </w:t>
      </w:r>
      <w:r>
        <w:rPr>
          <w:rFonts w:ascii="나눔바른고딕 Light" w:eastAsia="나눔바른고딕 Light" w:hAnsi="나눔바른고딕 Light"/>
        </w:rPr>
        <w:t>(</w:t>
      </w:r>
      <w:r>
        <w:rPr>
          <w:rFonts w:ascii="나눔바른고딕 Light" w:eastAsia="나눔바른고딕 Light" w:hAnsi="나눔바른고딕 Light" w:hint="eastAsia"/>
        </w:rPr>
        <w:t>w</w:t>
      </w:r>
      <w:r>
        <w:rPr>
          <w:rFonts w:ascii="나눔바른고딕 Light" w:eastAsia="나눔바른고딕 Light" w:hAnsi="나눔바른고딕 Light"/>
        </w:rPr>
        <w:t>/w), 24mL</w:t>
      </w:r>
    </w:p>
    <w:p w:rsidR="00DF1B3B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0% </w:t>
      </w:r>
      <w:r>
        <w:rPr>
          <w:rFonts w:ascii="나눔바른고딕 Light" w:eastAsia="나눔바른고딕 Light" w:hAnsi="나눔바른고딕 Light" w:hint="eastAsia"/>
        </w:rPr>
        <w:t xml:space="preserve">수산화 </w:t>
      </w:r>
      <w:proofErr w:type="spellStart"/>
      <w:r>
        <w:rPr>
          <w:rFonts w:ascii="나눔바른고딕 Light" w:eastAsia="나눔바른고딕 Light" w:hAnsi="나눔바른고딕 Light" w:hint="eastAsia"/>
        </w:rPr>
        <w:t>포타슘</w:t>
      </w:r>
      <w:proofErr w:type="spellEnd"/>
      <w:r>
        <w:rPr>
          <w:rFonts w:ascii="나눔바른고딕 Light" w:eastAsia="나눔바른고딕 Light" w:hAnsi="나눔바른고딕 Light" w:hint="eastAsia"/>
        </w:rPr>
        <w:t>(</w:t>
      </w:r>
      <w:proofErr w:type="spellStart"/>
      <w:r>
        <w:rPr>
          <w:rFonts w:ascii="나눔바른고딕 Light" w:eastAsia="나눔바른고딕 Light" w:hAnsi="나눔바른고딕 Light"/>
        </w:rPr>
        <w:t>Potassiu</w:t>
      </w:r>
      <w:proofErr w:type="spellEnd"/>
      <w:r>
        <w:rPr>
          <w:rFonts w:ascii="나눔바른고딕 Light" w:eastAsia="나눔바른고딕 Light" w:hAnsi="나눔바른고딕 Light"/>
        </w:rPr>
        <w:t xml:space="preserve"> hydroxide) </w:t>
      </w:r>
      <w:r>
        <w:rPr>
          <w:rFonts w:ascii="나눔바른고딕 Light" w:eastAsia="나눔바른고딕 Light" w:hAnsi="나눔바른고딕 Light" w:hint="eastAsia"/>
        </w:rPr>
        <w:t xml:space="preserve">수용액 </w:t>
      </w:r>
      <w:r>
        <w:rPr>
          <w:rFonts w:ascii="나눔바른고딕 Light" w:eastAsia="나눔바른고딕 Light" w:hAnsi="나눔바른고딕 Light"/>
        </w:rPr>
        <w:t>(w/w), 30mL</w:t>
      </w:r>
    </w:p>
    <w:p w:rsidR="00DF1B3B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무수황산소듐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(Anhydrous sodium sulfate), 2tea spoons</w:t>
      </w:r>
    </w:p>
    <w:p w:rsidR="00DF1B3B" w:rsidRPr="00E20B7A" w:rsidRDefault="00DF1B3B" w:rsidP="00E20B7A">
      <w:pPr>
        <w:pStyle w:val="a3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헥세인</w:t>
      </w:r>
      <w:proofErr w:type="spellEnd"/>
      <w:r>
        <w:rPr>
          <w:rFonts w:ascii="나눔바른고딕 Light" w:eastAsia="나눔바른고딕 Light" w:hAnsi="나눔바른고딕 Light" w:hint="eastAsia"/>
        </w:rPr>
        <w:t>(</w:t>
      </w:r>
      <w:r>
        <w:rPr>
          <w:rFonts w:ascii="나눔바른고딕 Light" w:eastAsia="나눔바른고딕 Light" w:hAnsi="나눔바른고딕 Light"/>
        </w:rPr>
        <w:t>Hexane)/</w:t>
      </w:r>
      <w:r>
        <w:rPr>
          <w:rFonts w:ascii="나눔바른고딕 Light" w:eastAsia="나눔바른고딕 Light" w:hAnsi="나눔바른고딕 Light" w:hint="eastAsia"/>
        </w:rPr>
        <w:t>에틸 아세테이트(</w:t>
      </w:r>
      <w:r>
        <w:rPr>
          <w:rFonts w:ascii="나눔바른고딕 Light" w:eastAsia="나눔바른고딕 Light" w:hAnsi="나눔바른고딕 Light"/>
        </w:rPr>
        <w:t xml:space="preserve">Ethyl acetate) 3:1 </w:t>
      </w:r>
      <w:r>
        <w:rPr>
          <w:rFonts w:ascii="나눔바른고딕 Light" w:eastAsia="나눔바른고딕 Light" w:hAnsi="나눔바른고딕 Light" w:hint="eastAsia"/>
        </w:rPr>
        <w:t>혼합물</w:t>
      </w:r>
      <w:r>
        <w:rPr>
          <w:rFonts w:ascii="나눔바른고딕 Light" w:eastAsia="나눔바른고딕 Light" w:hAnsi="나눔바른고딕 Light"/>
        </w:rPr>
        <w:t xml:space="preserve"> (TLC </w:t>
      </w:r>
      <w:r>
        <w:rPr>
          <w:rFonts w:ascii="나눔바른고딕 Light" w:eastAsia="나눔바른고딕 Light" w:hAnsi="나눔바른고딕 Light" w:hint="eastAsia"/>
        </w:rPr>
        <w:t>이동상)</w:t>
      </w:r>
      <w:r>
        <w:rPr>
          <w:rFonts w:ascii="나눔바른고딕 Light" w:eastAsia="나눔바른고딕 Light" w:hAnsi="나눔바른고딕 Light"/>
        </w:rPr>
        <w:t>, 5mL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기구 및 초자</w:t>
      </w:r>
    </w:p>
    <w:p w:rsidR="00E20B7A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 xml:space="preserve">실험용 스탠드 및 </w:t>
      </w: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클램프와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 xml:space="preserve"> 쇠 고리</w:t>
      </w:r>
      <w:r>
        <w:rPr>
          <w:rFonts w:ascii="나눔바른고딕 Light" w:eastAsia="나눔바른고딕 Light" w:hAnsi="나눔바른고딕 Light"/>
          <w:szCs w:val="20"/>
        </w:rPr>
        <w:t>(Laboratory stand</w:t>
      </w:r>
      <w:r>
        <w:rPr>
          <w:rFonts w:ascii="나눔바른고딕 Light" w:eastAsia="나눔바른고딕 Light" w:hAnsi="나눔바른고딕 Light" w:hint="eastAsia"/>
          <w:szCs w:val="20"/>
        </w:rPr>
        <w:t xml:space="preserve"> </w:t>
      </w:r>
      <w:r>
        <w:rPr>
          <w:rFonts w:ascii="나눔바른고딕 Light" w:eastAsia="나눔바른고딕 Light" w:hAnsi="나눔바른고딕 Light"/>
          <w:szCs w:val="20"/>
        </w:rPr>
        <w:t>with clamps and metal ring)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/>
          <w:szCs w:val="20"/>
        </w:rPr>
        <w:t xml:space="preserve">회전 </w:t>
      </w:r>
      <w:r>
        <w:rPr>
          <w:rFonts w:ascii="나눔바른고딕 Light" w:eastAsia="나눔바른고딕 Light" w:hAnsi="나눔바른고딕 Light" w:hint="eastAsia"/>
          <w:szCs w:val="20"/>
        </w:rPr>
        <w:t xml:space="preserve">진공 농축기 </w:t>
      </w:r>
      <w:r>
        <w:rPr>
          <w:rFonts w:ascii="나눔바른고딕 Light" w:eastAsia="나눔바른고딕 Light" w:hAnsi="나눔바른고딕 Light"/>
          <w:szCs w:val="20"/>
        </w:rPr>
        <w:t>(Vacuum rotary evaporator)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감압 장치(v</w:t>
      </w:r>
      <w:r>
        <w:rPr>
          <w:rFonts w:ascii="나눔바른고딕 Light" w:eastAsia="나눔바른고딕 Light" w:hAnsi="나눔바른고딕 Light"/>
          <w:szCs w:val="20"/>
        </w:rPr>
        <w:t>acuum source for suction filtration)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메스 실린더(</w:t>
      </w:r>
      <w:r>
        <w:rPr>
          <w:rFonts w:ascii="나눔바른고딕 Light" w:eastAsia="나눔바른고딕 Light" w:hAnsi="나눔바른고딕 Light"/>
          <w:szCs w:val="20"/>
        </w:rPr>
        <w:t>Measuring cylinders), 10mL &amp; 20mL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/>
          <w:szCs w:val="20"/>
        </w:rPr>
        <w:t>삼각플라스크</w:t>
      </w:r>
      <w:proofErr w:type="spellEnd"/>
      <w:r>
        <w:rPr>
          <w:rFonts w:ascii="나눔바른고딕 Light" w:eastAsia="나눔바른고딕 Light" w:hAnsi="나눔바른고딕 Light"/>
          <w:szCs w:val="20"/>
        </w:rPr>
        <w:t>(Erlenmeyer flask), 50mL (2)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T</w:t>
      </w:r>
      <w:r>
        <w:rPr>
          <w:rFonts w:ascii="나눔바른고딕 Light" w:eastAsia="나눔바른고딕 Light" w:hAnsi="나눔바른고딕 Light"/>
          <w:szCs w:val="20"/>
        </w:rPr>
        <w:t xml:space="preserve">LC </w:t>
      </w:r>
      <w:r>
        <w:rPr>
          <w:rFonts w:ascii="나눔바른고딕 Light" w:eastAsia="나눔바른고딕 Light" w:hAnsi="나눔바른고딕 Light" w:hint="eastAsia"/>
          <w:szCs w:val="20"/>
        </w:rPr>
        <w:t xml:space="preserve">판과 </w:t>
      </w:r>
      <w:r>
        <w:rPr>
          <w:rFonts w:ascii="나눔바른고딕 Light" w:eastAsia="나눔바른고딕 Light" w:hAnsi="나눔바른고딕 Light"/>
          <w:szCs w:val="20"/>
        </w:rPr>
        <w:t>TLC</w:t>
      </w:r>
      <w:r>
        <w:rPr>
          <w:rFonts w:ascii="나눔바른고딕 Light" w:eastAsia="나눔바른고딕 Light" w:hAnsi="나눔바른고딕 Light" w:hint="eastAsia"/>
          <w:szCs w:val="20"/>
        </w:rPr>
        <w:t>챔버(</w:t>
      </w:r>
      <w:r>
        <w:rPr>
          <w:rFonts w:ascii="나눔바른고딕 Light" w:eastAsia="나눔바른고딕 Light" w:hAnsi="나눔바른고딕 Light"/>
          <w:szCs w:val="20"/>
        </w:rPr>
        <w:t>TLC plates and TLC chamber) (4)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/>
          <w:szCs w:val="20"/>
        </w:rPr>
        <w:t>모세관(</w:t>
      </w:r>
      <w:r>
        <w:rPr>
          <w:rFonts w:ascii="나눔바른고딕 Light" w:eastAsia="나눔바른고딕 Light" w:hAnsi="나눔바른고딕 Light" w:hint="eastAsia"/>
          <w:szCs w:val="20"/>
        </w:rPr>
        <w:t>C</w:t>
      </w:r>
      <w:r>
        <w:rPr>
          <w:rFonts w:ascii="나눔바른고딕 Light" w:eastAsia="나눔바른고딕 Light" w:hAnsi="나눔바른고딕 Light"/>
          <w:szCs w:val="20"/>
        </w:rPr>
        <w:t>apillary)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비커(B</w:t>
      </w:r>
      <w:r>
        <w:rPr>
          <w:rFonts w:ascii="나눔바른고딕 Light" w:eastAsia="나눔바른고딕 Light" w:hAnsi="나눔바른고딕 Light"/>
          <w:szCs w:val="20"/>
        </w:rPr>
        <w:t>eakers) 50mL (1), 100mL (3)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/>
          <w:szCs w:val="20"/>
        </w:rPr>
        <w:t xml:space="preserve">분별 </w:t>
      </w:r>
      <w:r>
        <w:rPr>
          <w:rFonts w:ascii="나눔바른고딕 Light" w:eastAsia="나눔바른고딕 Light" w:hAnsi="나눔바른고딕 Light" w:hint="eastAsia"/>
          <w:szCs w:val="20"/>
        </w:rPr>
        <w:t>깔때기(S</w:t>
      </w:r>
      <w:r>
        <w:rPr>
          <w:rFonts w:ascii="나눔바른고딕 Light" w:eastAsia="나눔바른고딕 Light" w:hAnsi="나눔바른고딕 Light"/>
          <w:szCs w:val="20"/>
        </w:rPr>
        <w:t>eparatory funnel)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p</w:t>
      </w:r>
      <w:r>
        <w:rPr>
          <w:rFonts w:ascii="나눔바른고딕 Light" w:eastAsia="나눔바른고딕 Light" w:hAnsi="나눔바른고딕 Light"/>
          <w:szCs w:val="20"/>
        </w:rPr>
        <w:t xml:space="preserve">H </w:t>
      </w:r>
      <w:r>
        <w:rPr>
          <w:rFonts w:ascii="나눔바른고딕 Light" w:eastAsia="나눔바른고딕 Light" w:hAnsi="나눔바른고딕 Light" w:hint="eastAsia"/>
          <w:szCs w:val="20"/>
        </w:rPr>
        <w:t>시험지(</w:t>
      </w:r>
      <w:r>
        <w:rPr>
          <w:rFonts w:ascii="나눔바른고딕 Light" w:eastAsia="나눔바른고딕 Light" w:hAnsi="나눔바른고딕 Light"/>
          <w:szCs w:val="20"/>
        </w:rPr>
        <w:t>pH indicator paper)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여과지(P</w:t>
      </w:r>
      <w:r>
        <w:rPr>
          <w:rFonts w:ascii="나눔바른고딕 Light" w:eastAsia="나눔바른고딕 Light" w:hAnsi="나눔바른고딕 Light"/>
          <w:szCs w:val="20"/>
        </w:rPr>
        <w:t>aper filter)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/>
          <w:szCs w:val="20"/>
        </w:rPr>
        <w:t xml:space="preserve">둥근 </w:t>
      </w:r>
      <w:r>
        <w:rPr>
          <w:rFonts w:ascii="나눔바른고딕 Light" w:eastAsia="나눔바른고딕 Light" w:hAnsi="나눔바른고딕 Light" w:hint="eastAsia"/>
          <w:szCs w:val="20"/>
        </w:rPr>
        <w:t>바닥 플라스크(</w:t>
      </w:r>
      <w:r>
        <w:rPr>
          <w:rFonts w:ascii="나눔바른고딕 Light" w:eastAsia="나눔바른고딕 Light" w:hAnsi="나눔바른고딕 Light"/>
          <w:szCs w:val="20"/>
        </w:rPr>
        <w:t>Round bottom flask), 50mL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proofErr w:type="spellStart"/>
      <w:r>
        <w:rPr>
          <w:rFonts w:ascii="나눔바른고딕 Light" w:eastAsia="나눔바른고딕 Light" w:hAnsi="나눔바른고딕 Light" w:hint="eastAsia"/>
          <w:szCs w:val="20"/>
        </w:rPr>
        <w:t>약수저</w:t>
      </w:r>
      <w:proofErr w:type="spellEnd"/>
      <w:r>
        <w:rPr>
          <w:rFonts w:ascii="나눔바른고딕 Light" w:eastAsia="나눔바른고딕 Light" w:hAnsi="나눔바른고딕 Light" w:hint="eastAsia"/>
          <w:szCs w:val="20"/>
        </w:rPr>
        <w:t>(</w:t>
      </w:r>
      <w:r>
        <w:rPr>
          <w:rFonts w:ascii="나눔바른고딕 Light" w:eastAsia="나눔바른고딕 Light" w:hAnsi="나눔바른고딕 Light"/>
          <w:szCs w:val="20"/>
        </w:rPr>
        <w:t>Spatula)</w:t>
      </w:r>
    </w:p>
    <w:p w:rsidR="00DF1B3B" w:rsidRDefault="00DF1B3B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Cs w:val="20"/>
        </w:rPr>
      </w:pPr>
      <w:r>
        <w:rPr>
          <w:rFonts w:ascii="나눔바른고딕 Light" w:eastAsia="나눔바른고딕 Light" w:hAnsi="나눔바른고딕 Light" w:hint="eastAsia"/>
          <w:szCs w:val="20"/>
        </w:rPr>
        <w:t>핀셋(</w:t>
      </w:r>
      <w:r>
        <w:rPr>
          <w:rFonts w:ascii="나눔바른고딕 Light" w:eastAsia="나눔바른고딕 Light" w:hAnsi="나눔바른고딕 Light"/>
          <w:szCs w:val="20"/>
        </w:rPr>
        <w:t>Tweezers)</w:t>
      </w:r>
    </w:p>
    <w:p w:rsidR="00521789" w:rsidRPr="006340B8" w:rsidRDefault="00521789" w:rsidP="001D43C9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color w:val="4472C4" w:themeColor="accent1"/>
          <w:szCs w:val="20"/>
        </w:rPr>
      </w:pPr>
      <w:r w:rsidRPr="006340B8">
        <w:rPr>
          <w:rFonts w:ascii="나눔바른고딕 Light" w:eastAsia="나눔바른고딕 Light" w:hAnsi="나눔바른고딕 Light" w:hint="eastAsia"/>
          <w:color w:val="4472C4" w:themeColor="accent1"/>
          <w:szCs w:val="20"/>
        </w:rPr>
        <w:t xml:space="preserve">파스퇴르 </w:t>
      </w:r>
      <w:proofErr w:type="spellStart"/>
      <w:r w:rsidRPr="006340B8">
        <w:rPr>
          <w:rFonts w:ascii="나눔바른고딕 Light" w:eastAsia="나눔바른고딕 Light" w:hAnsi="나눔바른고딕 Light" w:hint="eastAsia"/>
          <w:color w:val="4472C4" w:themeColor="accent1"/>
          <w:szCs w:val="20"/>
        </w:rPr>
        <w:t>피펫</w:t>
      </w:r>
      <w:proofErr w:type="spellEnd"/>
      <w:r w:rsidR="006340B8" w:rsidRPr="006340B8">
        <w:rPr>
          <w:rFonts w:ascii="나눔바른고딕 Light" w:eastAsia="나눔바른고딕 Light" w:hAnsi="나눔바른고딕 Light" w:hint="eastAsia"/>
          <w:color w:val="4472C4" w:themeColor="accent1"/>
          <w:szCs w:val="20"/>
        </w:rPr>
        <w:t>(</w:t>
      </w:r>
      <w:r w:rsidR="006340B8" w:rsidRPr="006340B8">
        <w:rPr>
          <w:rFonts w:ascii="나눔바른고딕 Light" w:eastAsia="나눔바른고딕 Light" w:hAnsi="나눔바른고딕 Light"/>
          <w:color w:val="4472C4" w:themeColor="accent1"/>
          <w:szCs w:val="20"/>
        </w:rPr>
        <w:t>Pasteur pipette)</w:t>
      </w:r>
      <w:r w:rsidRPr="006340B8">
        <w:rPr>
          <w:rFonts w:ascii="나눔바른고딕 Light" w:eastAsia="나눔바른고딕 Light" w:hAnsi="나눔바른고딕 Light" w:hint="eastAsia"/>
          <w:color w:val="4472C4" w:themeColor="accent1"/>
          <w:szCs w:val="20"/>
        </w:rPr>
        <w:t xml:space="preserve"> </w:t>
      </w:r>
      <w:r w:rsidRPr="006340B8">
        <w:rPr>
          <w:rFonts w:ascii="나눔바른고딕 Light" w:eastAsia="나눔바른고딕 Light" w:hAnsi="나눔바른고딕 Light"/>
          <w:color w:val="4472C4" w:themeColor="accent1"/>
          <w:szCs w:val="20"/>
        </w:rPr>
        <w:t>(4)</w:t>
      </w:r>
    </w:p>
    <w:p w:rsidR="001D43C9" w:rsidRDefault="001D43C9" w:rsidP="001D43C9">
      <w:pPr>
        <w:ind w:leftChars="100" w:left="20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실험 과정</w:t>
      </w:r>
    </w:p>
    <w:p w:rsidR="00C80871" w:rsidRPr="00C80871" w:rsidRDefault="006340B8" w:rsidP="001D43C9">
      <w:pPr>
        <w:ind w:leftChars="100" w:left="20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Ⅰ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 w:rsidR="00CB3162">
        <w:rPr>
          <w:rFonts w:ascii="나눔바른고딕" w:eastAsia="나눔바른고딕" w:hAnsi="나눔바른고딕"/>
        </w:rPr>
        <w:t xml:space="preserve">시료 </w:t>
      </w:r>
      <w:r w:rsidR="00CB3162">
        <w:rPr>
          <w:rFonts w:ascii="나눔바른고딕" w:eastAsia="나눔바른고딕" w:hAnsi="나눔바른고딕" w:hint="eastAsia"/>
        </w:rPr>
        <w:t>준비</w:t>
      </w:r>
    </w:p>
    <w:p w:rsidR="00CB3162" w:rsidRPr="00CB3162" w:rsidRDefault="00C80871" w:rsidP="00CB3162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lastRenderedPageBreak/>
        <w:t>1</w:t>
      </w:r>
      <w:r>
        <w:rPr>
          <w:rFonts w:ascii="나눔바른고딕 Light" w:eastAsia="나눔바른고딕 Light" w:hAnsi="나눔바른고딕 Light"/>
        </w:rPr>
        <w:t xml:space="preserve">. </w:t>
      </w:r>
      <w:r w:rsidR="00CB3162">
        <w:rPr>
          <w:rFonts w:ascii="나눔바른고딕 Light" w:eastAsia="나눔바른고딕 Light" w:hAnsi="나눔바른고딕 Light" w:hint="eastAsia"/>
        </w:rPr>
        <w:t xml:space="preserve">미지 시료를 </w:t>
      </w:r>
      <w:r w:rsidR="00CB3162">
        <w:rPr>
          <w:rFonts w:ascii="나눔바른고딕 Light" w:eastAsia="나눔바른고딕 Light" w:hAnsi="나눔바른고딕 Light"/>
        </w:rPr>
        <w:t>20</w:t>
      </w:r>
      <w:r w:rsidR="00CB3162">
        <w:rPr>
          <w:rFonts w:ascii="나눔바른고딕 Light" w:eastAsia="나눔바른고딕 Light" w:hAnsi="나눔바른고딕 Light" w:hint="eastAsia"/>
        </w:rPr>
        <w:t>m</w:t>
      </w:r>
      <w:r w:rsidR="00CB3162">
        <w:rPr>
          <w:rFonts w:ascii="나눔바른고딕 Light" w:eastAsia="나눔바른고딕 Light" w:hAnsi="나눔바른고딕 Light"/>
        </w:rPr>
        <w:t xml:space="preserve">L </w:t>
      </w:r>
      <w:r w:rsidR="00CB3162">
        <w:rPr>
          <w:rFonts w:ascii="나눔바른고딕 Light" w:eastAsia="나눔바른고딕 Light" w:hAnsi="나눔바른고딕 Light" w:hint="eastAsia"/>
        </w:rPr>
        <w:t>클로로포름에 녹인다.</w:t>
      </w:r>
    </w:p>
    <w:p w:rsidR="00C80871" w:rsidRPr="00C80871" w:rsidRDefault="006340B8" w:rsidP="001D43C9">
      <w:pPr>
        <w:ind w:leftChars="100" w:left="200"/>
        <w:rPr>
          <w:rFonts w:ascii="나눔바른고딕" w:eastAsia="나눔바른고딕" w:hAnsi="나눔바른고딕"/>
        </w:rPr>
      </w:pPr>
      <w:proofErr w:type="spellStart"/>
      <w:r>
        <w:rPr>
          <w:rFonts w:ascii="나눔스퀘어" w:eastAsia="나눔스퀘어" w:hAnsi="나눔스퀘어" w:hint="eastAsia"/>
        </w:rPr>
        <w:t>Ⅱ</w:t>
      </w:r>
      <w:proofErr w:type="spellEnd"/>
      <w:r>
        <w:rPr>
          <w:rFonts w:ascii="나눔바른고딕" w:eastAsia="나눔바른고딕" w:hAnsi="나눔바른고딕"/>
        </w:rPr>
        <w:t xml:space="preserve"> </w:t>
      </w:r>
      <w:r w:rsidR="004F4E8E">
        <w:rPr>
          <w:rFonts w:ascii="나눔바른고딕" w:eastAsia="나눔바른고딕" w:hAnsi="나눔바른고딕" w:hint="eastAsia"/>
        </w:rPr>
        <w:t>T</w:t>
      </w:r>
      <w:r w:rsidR="004F4E8E">
        <w:rPr>
          <w:rFonts w:ascii="나눔바른고딕" w:eastAsia="나눔바른고딕" w:hAnsi="나눔바른고딕"/>
        </w:rPr>
        <w:t xml:space="preserve">LC </w:t>
      </w:r>
      <w:r w:rsidR="004F4E8E">
        <w:rPr>
          <w:rFonts w:ascii="나눔바른고딕" w:eastAsia="나눔바른고딕" w:hAnsi="나눔바른고딕" w:hint="eastAsia"/>
        </w:rPr>
        <w:t>분석</w:t>
      </w:r>
    </w:p>
    <w:p w:rsidR="00C80871" w:rsidRDefault="004F4E8E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추출하기 전에 용액의 성분을 확인한다(판1</w:t>
      </w:r>
      <w:r>
        <w:rPr>
          <w:rFonts w:ascii="나눔바른고딕 Light" w:eastAsia="나눔바른고딕 Light" w:hAnsi="나눔바른고딕 Light"/>
        </w:rPr>
        <w:t xml:space="preserve">). </w:t>
      </w:r>
      <w:r>
        <w:rPr>
          <w:rFonts w:ascii="나눔바른고딕 Light" w:eastAsia="나눔바른고딕 Light" w:hAnsi="나눔바른고딕 Light" w:hint="eastAsia"/>
        </w:rPr>
        <w:t xml:space="preserve">모세관을 이용하여 클로로포름 용액을 </w:t>
      </w:r>
      <w:r>
        <w:rPr>
          <w:rFonts w:ascii="나눔바른고딕 Light" w:eastAsia="나눔바른고딕 Light" w:hAnsi="나눔바른고딕 Light"/>
        </w:rPr>
        <w:t xml:space="preserve">TLC </w:t>
      </w:r>
      <w:r>
        <w:rPr>
          <w:rFonts w:ascii="나눔바른고딕 Light" w:eastAsia="나눔바른고딕 Light" w:hAnsi="나눔바른고딕 Light" w:hint="eastAsia"/>
        </w:rPr>
        <w:t>판에 찍는다(1</w:t>
      </w:r>
      <w:r>
        <w:rPr>
          <w:rFonts w:ascii="나눔바른고딕 Light" w:eastAsia="나눔바른고딕 Light" w:hAnsi="나눔바른고딕 Light"/>
        </w:rPr>
        <w:t xml:space="preserve">츠 </w:t>
      </w:r>
      <w:r>
        <w:rPr>
          <w:rFonts w:ascii="나눔바른고딕 Light" w:eastAsia="나눔바른고딕 Light" w:hAnsi="나눔바른고딕 Light" w:hint="eastAsia"/>
        </w:rPr>
        <w:t>높이에 시작 선을 표시하라)</w:t>
      </w:r>
      <w:r>
        <w:rPr>
          <w:rFonts w:ascii="나눔바른고딕 Light" w:eastAsia="나눔바른고딕 Light" w:hAnsi="나눔바른고딕 Light"/>
        </w:rPr>
        <w:t xml:space="preserve"> 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r>
        <w:rPr>
          <w:rFonts w:ascii="나눔바른고딕 Light" w:eastAsia="나눔바른고딕 Light" w:hAnsi="나눔바른고딕 Light" w:hint="eastAsia"/>
        </w:rPr>
        <w:t xml:space="preserve">비커에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TLC </w:t>
      </w:r>
      <w:r>
        <w:rPr>
          <w:rFonts w:ascii="나눔바른고딕 Light" w:eastAsia="나눔바른고딕 Light" w:hAnsi="나눔바른고딕 Light" w:hint="eastAsia"/>
        </w:rPr>
        <w:t xml:space="preserve">이동상을 </w:t>
      </w:r>
      <w:r w:rsidR="006340B8">
        <w:rPr>
          <w:rFonts w:ascii="나눔바른고딕 Light" w:eastAsia="나눔바른고딕 Light" w:hAnsi="나눔바른고딕 Light" w:hint="eastAsia"/>
        </w:rPr>
        <w:t>메스 실린더를</w:t>
      </w:r>
      <w:r>
        <w:rPr>
          <w:rFonts w:ascii="나눔바른고딕 Light" w:eastAsia="나눔바른고딕 Light" w:hAnsi="나눔바른고딕 Light" w:hint="eastAsia"/>
        </w:rPr>
        <w:t xml:space="preserve"> 사용하여 넣는다.</w:t>
      </w:r>
      <w:r>
        <w:rPr>
          <w:rFonts w:ascii="나눔바른고딕 Light" w:eastAsia="나눔바른고딕 Light" w:hAnsi="나눔바른고딕 Light"/>
        </w:rPr>
        <w:t xml:space="preserve"> TLC</w:t>
      </w:r>
      <w:r>
        <w:rPr>
          <w:rFonts w:ascii="나눔바른고딕 Light" w:eastAsia="나눔바른고딕 Light" w:hAnsi="나눔바른고딕 Light" w:hint="eastAsia"/>
        </w:rPr>
        <w:t>판을 T</w:t>
      </w:r>
      <w:r>
        <w:rPr>
          <w:rFonts w:ascii="나눔바른고딕 Light" w:eastAsia="나눔바른고딕 Light" w:hAnsi="나눔바른고딕 Light"/>
        </w:rPr>
        <w:t>LC</w:t>
      </w:r>
      <w:r>
        <w:rPr>
          <w:rFonts w:ascii="나눔바른고딕 Light" w:eastAsia="나눔바른고딕 Light" w:hAnsi="나눔바른고딕 Light" w:hint="eastAsia"/>
        </w:rPr>
        <w:t>챔버 안에 수직으로 세워 놓는다.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이동상의 높이가 시작선보다 아래에 있도록 주의해야 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비커의 입구를 </w:t>
      </w:r>
      <w:proofErr w:type="spellStart"/>
      <w:r>
        <w:rPr>
          <w:rFonts w:ascii="나눔바른고딕 Light" w:eastAsia="나눔바른고딕 Light" w:hAnsi="나눔바른고딕 Light" w:hint="eastAsia"/>
        </w:rPr>
        <w:t>페트리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접시로 덮는다.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용매가 미리 그려 놓은 이동상 </w:t>
      </w:r>
      <w:proofErr w:type="gramStart"/>
      <w:r>
        <w:rPr>
          <w:rFonts w:ascii="나눔바른고딕 Light" w:eastAsia="나눔바른고딕 Light" w:hAnsi="나눔바른고딕 Light" w:hint="eastAsia"/>
        </w:rPr>
        <w:t>앞</w:t>
      </w:r>
      <w:r w:rsidR="00035AFE">
        <w:rPr>
          <w:rFonts w:ascii="나눔바른고딕 Light" w:eastAsia="나눔바른고딕 Light" w:hAnsi="나눔바른고딕 Light"/>
        </w:rPr>
        <w:t xml:space="preserve"> </w:t>
      </w:r>
      <w:bookmarkStart w:id="0" w:name="_GoBack"/>
      <w:bookmarkEnd w:id="0"/>
      <w:r>
        <w:rPr>
          <w:rFonts w:ascii="나눔바른고딕 Light" w:eastAsia="나눔바른고딕 Light" w:hAnsi="나눔바른고딕 Light" w:hint="eastAsia"/>
        </w:rPr>
        <w:t>선</w:t>
      </w:r>
      <w:proofErr w:type="gramEnd"/>
      <w:r>
        <w:rPr>
          <w:rFonts w:ascii="나눔바른고딕 Light" w:eastAsia="나눔바른고딕 Light" w:hAnsi="나눔바른고딕 Light" w:hint="eastAsia"/>
        </w:rPr>
        <w:t>(F</w:t>
      </w:r>
      <w:r>
        <w:rPr>
          <w:rFonts w:ascii="나눔바른고딕 Light" w:eastAsia="나눔바른고딕 Light" w:hAnsi="나눔바른고딕 Light"/>
        </w:rPr>
        <w:t>ront line)</w:t>
      </w:r>
      <w:r>
        <w:rPr>
          <w:rFonts w:ascii="나눔바른고딕 Light" w:eastAsia="나눔바른고딕 Light" w:hAnsi="나눔바른고딕 Light" w:hint="eastAsia"/>
        </w:rPr>
        <w:t>에 도달할 때까지 기다린다.</w:t>
      </w:r>
      <w:r w:rsidR="00111E6F">
        <w:rPr>
          <w:rFonts w:ascii="나눔바른고딕 Light" w:eastAsia="나눔바른고딕 Light" w:hAnsi="나눔바른고딕 Light"/>
        </w:rPr>
        <w:t xml:space="preserve"> </w:t>
      </w:r>
      <w:r w:rsidR="00111E6F">
        <w:rPr>
          <w:rFonts w:ascii="나눔바른고딕 Light" w:eastAsia="나눔바른고딕 Light" w:hAnsi="나눔바른고딕 Light" w:hint="eastAsia"/>
        </w:rPr>
        <w:t>T</w:t>
      </w:r>
      <w:r w:rsidR="00111E6F">
        <w:rPr>
          <w:rFonts w:ascii="나눔바른고딕 Light" w:eastAsia="나눔바른고딕 Light" w:hAnsi="나눔바른고딕 Light"/>
        </w:rPr>
        <w:t xml:space="preserve">LC </w:t>
      </w:r>
      <w:r w:rsidR="00111E6F">
        <w:rPr>
          <w:rFonts w:ascii="나눔바른고딕 Light" w:eastAsia="나눔바른고딕 Light" w:hAnsi="나눔바른고딕 Light" w:hint="eastAsia"/>
        </w:rPr>
        <w:t xml:space="preserve">판을 핀셋으로 빼내고 용매가 </w:t>
      </w:r>
      <w:r w:rsidR="006340B8">
        <w:rPr>
          <w:rFonts w:ascii="나눔바른고딕 Light" w:eastAsia="나눔바른고딕 Light" w:hAnsi="나눔바른고딕 Light" w:hint="eastAsia"/>
        </w:rPr>
        <w:t>마르도록 한다</w:t>
      </w:r>
      <w:r w:rsidR="00111E6F">
        <w:rPr>
          <w:rFonts w:ascii="나눔바른고딕 Light" w:eastAsia="나눔바른고딕 Light" w:hAnsi="나눔바른고딕 Light" w:hint="eastAsia"/>
        </w:rPr>
        <w:t>.</w:t>
      </w:r>
      <w:r w:rsidR="00111E6F">
        <w:rPr>
          <w:rFonts w:ascii="나눔바른고딕 Light" w:eastAsia="나눔바른고딕 Light" w:hAnsi="나눔바른고딕 Light"/>
        </w:rPr>
        <w:t xml:space="preserve"> TLC </w:t>
      </w:r>
      <w:r w:rsidR="00111E6F">
        <w:rPr>
          <w:rFonts w:ascii="나눔바른고딕 Light" w:eastAsia="나눔바른고딕 Light" w:hAnsi="나눔바른고딕 Light" w:hint="eastAsia"/>
        </w:rPr>
        <w:t>판을 U</w:t>
      </w:r>
      <w:r w:rsidR="00111E6F">
        <w:rPr>
          <w:rFonts w:ascii="나눔바른고딕 Light" w:eastAsia="나눔바른고딕 Light" w:hAnsi="나눔바른고딕 Light"/>
        </w:rPr>
        <w:t xml:space="preserve">V </w:t>
      </w:r>
      <w:r w:rsidR="00111E6F">
        <w:rPr>
          <w:rFonts w:ascii="나눔바른고딕 Light" w:eastAsia="나눔바른고딕 Light" w:hAnsi="나눔바른고딕 Light" w:hint="eastAsia"/>
        </w:rPr>
        <w:t>램프 아래에 놓는다.</w:t>
      </w:r>
      <w:r w:rsidR="00111E6F">
        <w:rPr>
          <w:rFonts w:ascii="나눔바른고딕 Light" w:eastAsia="나눔바른고딕 Light" w:hAnsi="나눔바른고딕 Light"/>
        </w:rPr>
        <w:t xml:space="preserve"> </w:t>
      </w:r>
      <w:r w:rsidR="00111E6F">
        <w:rPr>
          <w:rFonts w:ascii="나눔바른고딕 Light" w:eastAsia="나눔바른고딕 Light" w:hAnsi="나눔바른고딕 Light" w:hint="eastAsia"/>
        </w:rPr>
        <w:t xml:space="preserve">연필로 화합물 반점을 표시하고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f</m:t>
            </m:r>
          </m:sub>
        </m:sSub>
      </m:oMath>
      <w:r w:rsidR="00111E6F">
        <w:rPr>
          <w:rFonts w:ascii="나눔바른고딕 Light" w:eastAsia="나눔바른고딕 Light" w:hAnsi="나눔바른고딕 Light" w:hint="eastAsia"/>
        </w:rPr>
        <w:t>값을 계산한다.</w:t>
      </w:r>
    </w:p>
    <w:p w:rsidR="00111E6F" w:rsidRDefault="00111E6F" w:rsidP="001D43C9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  <w:noProof/>
        </w:rPr>
        <w:drawing>
          <wp:inline distT="0" distB="0" distL="0" distR="0">
            <wp:extent cx="5669280" cy="241173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6F" w:rsidRPr="00C80871" w:rsidRDefault="006340B8" w:rsidP="00111E6F">
      <w:pPr>
        <w:ind w:leftChars="100" w:left="200"/>
        <w:rPr>
          <w:rFonts w:ascii="나눔바른고딕" w:eastAsia="나눔바른고딕" w:hAnsi="나눔바른고딕"/>
        </w:rPr>
      </w:pPr>
      <w:proofErr w:type="spellStart"/>
      <w:r>
        <w:rPr>
          <w:rFonts w:ascii="나눔스퀘어" w:eastAsia="나눔스퀘어" w:hAnsi="나눔스퀘어" w:hint="eastAsia"/>
        </w:rPr>
        <w:t>Ⅲ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 w:rsidR="00111E6F">
        <w:rPr>
          <w:rFonts w:ascii="나눔바른고딕" w:eastAsia="나눔바른고딕" w:hAnsi="나눔바른고딕" w:hint="eastAsia"/>
        </w:rPr>
        <w:t xml:space="preserve">염기성 화합물 </w:t>
      </w:r>
      <w:r w:rsidR="00111E6F">
        <w:rPr>
          <w:rFonts w:ascii="나눔바른고딕" w:eastAsia="나눔바른고딕" w:hAnsi="나눔바른고딕"/>
        </w:rPr>
        <w:t>A</w:t>
      </w:r>
      <w:r w:rsidR="00111E6F">
        <w:rPr>
          <w:rFonts w:ascii="나눔바른고딕" w:eastAsia="나눔바른고딕" w:hAnsi="나눔바른고딕" w:hint="eastAsia"/>
        </w:rPr>
        <w:t>의 분리</w:t>
      </w:r>
    </w:p>
    <w:p w:rsidR="00C80871" w:rsidRDefault="00111E6F" w:rsidP="00111E6F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분별 깔때기의 콕을 막힌 방향으로 하여 쇠고리에 걸쳐 놓고 그 아래에 </w:t>
      </w:r>
      <w:r>
        <w:rPr>
          <w:rFonts w:ascii="나눔바른고딕 Light" w:eastAsia="나눔바른고딕 Light" w:hAnsi="나눔바른고딕 Light"/>
        </w:rPr>
        <w:t>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r>
        <w:rPr>
          <w:rFonts w:ascii="나눔바른고딕 Light" w:eastAsia="나눔바른고딕 Light" w:hAnsi="나눔바른고딕 Light" w:hint="eastAsia"/>
        </w:rPr>
        <w:t>삼각 플라스크를 놓는다.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유리 깔때기를 이용하여 클로로포름 용액을 분별 깔때기 안에 붓는다.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메스 실린더를 사용하여 </w:t>
      </w:r>
      <w:r>
        <w:rPr>
          <w:rFonts w:ascii="나눔바른고딕 Light" w:eastAsia="나눔바른고딕 Light" w:hAnsi="나눔바른고딕 Light"/>
        </w:rPr>
        <w:t>6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20% </w:t>
      </w:r>
      <w:r>
        <w:rPr>
          <w:rFonts w:ascii="나눔바른고딕 Light" w:eastAsia="나눔바른고딕 Light" w:hAnsi="나눔바른고딕 Light" w:hint="eastAsia"/>
        </w:rPr>
        <w:t>염산 용액을 재고 유리 깔때기를 이용하여 분별 깔때기에 넣는다.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분별 깔때기의 윗부분을 잡고 쇠 고리에서 꺼낸 후 부드럽게 흔들어준다.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분별 깔때기를 쇠 고리로 되돌려 놓고 마개를 막는다.</w:t>
      </w:r>
    </w:p>
    <w:p w:rsidR="00111E6F" w:rsidRDefault="00111E6F" w:rsidP="00111E6F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2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>추출을 하기 위해서는 양손을 사용하라;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한 손으로 콕 근처의 몸통 부분을 잡고 다른 한 손으로 마개를 잡는다.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깔때기를 쇠 고리에서 꺼내어 뒤집고 콕을 열어 기체를 빼낸다.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흔들기-공기 빼내기 과정을 더 이상 압력이 생기지 않을 때까지 반복한다.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콕이 닫혀 있는 것을 확실히 하고 분별 깔때기를 다시 쇠 고리에 놓아 </w:t>
      </w:r>
      <w:r>
        <w:rPr>
          <w:rFonts w:ascii="나눔바른고딕 Light" w:eastAsia="나눔바른고딕 Light" w:hAnsi="나눔바른고딕 Light"/>
        </w:rPr>
        <w:t>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r>
        <w:rPr>
          <w:rFonts w:ascii="나눔바른고딕 Light" w:eastAsia="나눔바른고딕 Light" w:hAnsi="나눔바른고딕 Light" w:hint="eastAsia"/>
        </w:rPr>
        <w:t>삼각 플라스크 위에 오게 하고 마개를 제거한다.</w:t>
      </w:r>
    </w:p>
    <w:p w:rsidR="00111E6F" w:rsidRDefault="00111E6F" w:rsidP="00111E6F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층 분리가 되면 콕을 열어 아래 층을 </w:t>
      </w:r>
      <w:r>
        <w:rPr>
          <w:rFonts w:ascii="나눔바른고딕 Light" w:eastAsia="나눔바른고딕 Light" w:hAnsi="나눔바른고딕 Light"/>
        </w:rPr>
        <w:t xml:space="preserve">50mL </w:t>
      </w:r>
      <w:r>
        <w:rPr>
          <w:rFonts w:ascii="나눔바른고딕 Light" w:eastAsia="나눔바른고딕 Light" w:hAnsi="나눔바른고딕 Light" w:hint="eastAsia"/>
        </w:rPr>
        <w:t>삼각 플라스크에 담아 유기 층을 모은다.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콕을 닫고 물 층을 분별 깔때기의 위쪽 입구를 통해 유리 깔때기를 이용하여 </w:t>
      </w:r>
      <w:r>
        <w:rPr>
          <w:rFonts w:ascii="나눔바른고딕 Light" w:eastAsia="나눔바른고딕 Light" w:hAnsi="나눔바른고딕 Light"/>
        </w:rPr>
        <w:t>100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r>
        <w:rPr>
          <w:rFonts w:ascii="나눔바른고딕 Light" w:eastAsia="나눔바른고딕 Light" w:hAnsi="나눔바른고딕 Light" w:hint="eastAsia"/>
        </w:rPr>
        <w:t>비커에 붓는다.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두 상을 보관한다.</w:t>
      </w:r>
    </w:p>
    <w:p w:rsidR="001B0AD5" w:rsidRDefault="001B0AD5" w:rsidP="00111E6F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4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유기 층을 다시 분별 깔때기에 붓고 다른 </w:t>
      </w:r>
      <w:r>
        <w:rPr>
          <w:rFonts w:ascii="나눔바른고딕 Light" w:eastAsia="나눔바른고딕 Light" w:hAnsi="나눔바른고딕 Light"/>
        </w:rPr>
        <w:t>6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20% </w:t>
      </w:r>
      <w:r>
        <w:rPr>
          <w:rFonts w:ascii="나눔바른고딕 Light" w:eastAsia="나눔바른고딕 Light" w:hAnsi="나눔바른고딕 Light" w:hint="eastAsia"/>
        </w:rPr>
        <w:t>염산 용액으로 추출 과정을 반복한다.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각 추출 후 두 물 층을 섞고 비커에 </w:t>
      </w:r>
      <w:r>
        <w:rPr>
          <w:rFonts w:ascii="나눔바른고딕 Light" w:eastAsia="나눔바른고딕 Light" w:hAnsi="나눔바른고딕 Light"/>
        </w:rPr>
        <w:t>A</w:t>
      </w:r>
      <w:r>
        <w:rPr>
          <w:rFonts w:ascii="나눔바른고딕 Light" w:eastAsia="나눔바른고딕 Light" w:hAnsi="나눔바른고딕 Light" w:hint="eastAsia"/>
        </w:rPr>
        <w:t>라고 표시하고 다음 실험에 방해되지 않도록 다른 쪽에 놓는다.</w:t>
      </w:r>
    </w:p>
    <w:p w:rsidR="001B0AD5" w:rsidRDefault="001B0AD5" w:rsidP="00111E6F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5. 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 xml:space="preserve">LC </w:t>
      </w:r>
      <w:r>
        <w:rPr>
          <w:rFonts w:ascii="나눔바른고딕 Light" w:eastAsia="나눔바른고딕 Light" w:hAnsi="나눔바른고딕 Light" w:hint="eastAsia"/>
        </w:rPr>
        <w:t xml:space="preserve">분석방법을 이용해 염산 용액을 이용한 추출 후의 유기 층의 성분을 확인한다(판 </w:t>
      </w:r>
      <w:r>
        <w:rPr>
          <w:rFonts w:ascii="나눔바른고딕 Light" w:eastAsia="나눔바른고딕 Light" w:hAnsi="나눔바른고딕 Light"/>
        </w:rPr>
        <w:t>2).</w:t>
      </w:r>
    </w:p>
    <w:p w:rsidR="001452A7" w:rsidRPr="00C80871" w:rsidRDefault="006340B8" w:rsidP="001452A7">
      <w:pPr>
        <w:ind w:leftChars="100" w:left="200"/>
        <w:rPr>
          <w:rFonts w:ascii="나눔바른고딕" w:eastAsia="나눔바른고딕" w:hAnsi="나눔바른고딕"/>
        </w:rPr>
      </w:pPr>
      <w:proofErr w:type="spellStart"/>
      <w:r>
        <w:rPr>
          <w:rFonts w:ascii="나눔스퀘어" w:eastAsia="나눔스퀘어" w:hAnsi="나눔스퀘어" w:hint="eastAsia"/>
        </w:rPr>
        <w:t>Ⅳ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 w:rsidR="001452A7">
        <w:rPr>
          <w:rFonts w:ascii="나눔바른고딕" w:eastAsia="나눔바른고딕" w:hAnsi="나눔바른고딕" w:hint="eastAsia"/>
        </w:rPr>
        <w:t xml:space="preserve">산성 화합물 </w:t>
      </w:r>
      <w:r w:rsidR="001452A7">
        <w:rPr>
          <w:rFonts w:ascii="나눔바른고딕" w:eastAsia="나눔바른고딕" w:hAnsi="나눔바른고딕"/>
        </w:rPr>
        <w:t>B</w:t>
      </w:r>
      <w:r w:rsidR="001452A7">
        <w:rPr>
          <w:rFonts w:ascii="나눔바른고딕" w:eastAsia="나눔바른고딕" w:hAnsi="나눔바른고딕" w:hint="eastAsia"/>
        </w:rPr>
        <w:t>와</w:t>
      </w:r>
      <w:r w:rsidR="001452A7">
        <w:rPr>
          <w:rFonts w:ascii="나눔바른고딕" w:eastAsia="나눔바른고딕" w:hAnsi="나눔바른고딕"/>
        </w:rPr>
        <w:t xml:space="preserve"> </w:t>
      </w:r>
      <w:r w:rsidR="001452A7">
        <w:rPr>
          <w:rFonts w:ascii="나눔바른고딕" w:eastAsia="나눔바른고딕" w:hAnsi="나눔바른고딕" w:hint="eastAsia"/>
        </w:rPr>
        <w:t>C의 분리</w:t>
      </w:r>
    </w:p>
    <w:p w:rsidR="001452A7" w:rsidRDefault="001452A7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10% 탄산수소 </w:t>
      </w:r>
      <w:proofErr w:type="spellStart"/>
      <w:r>
        <w:rPr>
          <w:rFonts w:ascii="나눔바른고딕 Light" w:eastAsia="나눔바른고딕 Light" w:hAnsi="나눔바른고딕 Light" w:hint="eastAsia"/>
        </w:rPr>
        <w:t>소듐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용액을 이용하여 유기 층을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 xml:space="preserve">번 추출하고 각 추출 후에 나온 물 층을 섞어 </w:t>
      </w:r>
      <w:r>
        <w:rPr>
          <w:rFonts w:ascii="나눔바른고딕 Light" w:eastAsia="나눔바른고딕 Light" w:hAnsi="나눔바른고딕 Light"/>
        </w:rPr>
        <w:t>100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r>
        <w:rPr>
          <w:rFonts w:ascii="나눔바른고딕 Light" w:eastAsia="나눔바른고딕 Light" w:hAnsi="나눔바른고딕 Light" w:hint="eastAsia"/>
        </w:rPr>
        <w:t>비커에 담는다.</w:t>
      </w:r>
      <w:r>
        <w:rPr>
          <w:rFonts w:ascii="나눔바른고딕 Light" w:eastAsia="나눔바른고딕 Light" w:hAnsi="나눔바른고딕 Light"/>
        </w:rPr>
        <w:t xml:space="preserve"> 비커에 B</w:t>
      </w:r>
      <w:r>
        <w:rPr>
          <w:rFonts w:ascii="나눔바른고딕 Light" w:eastAsia="나눔바른고딕 Light" w:hAnsi="나눔바른고딕 Light" w:hint="eastAsia"/>
        </w:rPr>
        <w:t xml:space="preserve">라고 표시하고 다음 실험에 방해되지 </w:t>
      </w:r>
      <w:proofErr w:type="spellStart"/>
      <w:r>
        <w:rPr>
          <w:rFonts w:ascii="나눔바른고딕 Light" w:eastAsia="나눔바른고딕 Light" w:hAnsi="나눔바른고딕 Light" w:hint="eastAsia"/>
        </w:rPr>
        <w:t>ㅇ낳도록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다른 쪽에 놓는다.</w:t>
      </w:r>
    </w:p>
    <w:p w:rsidR="001452A7" w:rsidRDefault="001452A7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lastRenderedPageBreak/>
        <w:t xml:space="preserve">2. </w:t>
      </w:r>
      <w:r>
        <w:rPr>
          <w:rFonts w:ascii="나눔바른고딕 Light" w:eastAsia="나눔바른고딕 Light" w:hAnsi="나눔바른고딕 Light" w:hint="eastAsia"/>
        </w:rPr>
        <w:t>유기 층의 성분을 확인한다(판3</w:t>
      </w:r>
      <w:r>
        <w:rPr>
          <w:rFonts w:ascii="나눔바른고딕 Light" w:eastAsia="나눔바른고딕 Light" w:hAnsi="나눔바른고딕 Light"/>
        </w:rPr>
        <w:t>).</w:t>
      </w:r>
    </w:p>
    <w:p w:rsidR="001452A7" w:rsidRDefault="001452A7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</w:t>
      </w:r>
      <w:r>
        <w:rPr>
          <w:rFonts w:ascii="나눔바른고딕 Light" w:eastAsia="나눔바른고딕 Light" w:hAnsi="나눔바른고딕 Light"/>
        </w:rPr>
        <w:t>. 12mL</w:t>
      </w:r>
      <w:r>
        <w:rPr>
          <w:rFonts w:ascii="나눔바른고딕 Light" w:eastAsia="나눔바른고딕 Light" w:hAnsi="나눔바른고딕 Light" w:hint="eastAsia"/>
        </w:rPr>
        <w:t xml:space="preserve">의 </w:t>
      </w:r>
      <w:r>
        <w:rPr>
          <w:rFonts w:ascii="나눔바른고딕 Light" w:eastAsia="나눔바른고딕 Light" w:hAnsi="나눔바른고딕 Light"/>
        </w:rPr>
        <w:t xml:space="preserve">10% </w:t>
      </w:r>
      <w:r>
        <w:rPr>
          <w:rFonts w:ascii="나눔바른고딕 Light" w:eastAsia="나눔바른고딕 Light" w:hAnsi="나눔바른고딕 Light" w:hint="eastAsia"/>
        </w:rPr>
        <w:t xml:space="preserve">수산화 </w:t>
      </w:r>
      <w:proofErr w:type="spellStart"/>
      <w:r>
        <w:rPr>
          <w:rFonts w:ascii="나눔바른고딕 Light" w:eastAsia="나눔바른고딕 Light" w:hAnsi="나눔바른고딕 Light" w:hint="eastAsia"/>
        </w:rPr>
        <w:t>소듐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용액을 이용해 유기 층을 </w:t>
      </w:r>
      <w:r>
        <w:rPr>
          <w:rFonts w:ascii="나눔바른고딕 Light" w:eastAsia="나눔바른고딕 Light" w:hAnsi="나눔바른고딕 Light"/>
        </w:rPr>
        <w:t>2</w:t>
      </w:r>
      <w:r>
        <w:rPr>
          <w:rFonts w:ascii="나눔바른고딕 Light" w:eastAsia="나눔바른고딕 Light" w:hAnsi="나눔바른고딕 Light" w:hint="eastAsia"/>
        </w:rPr>
        <w:t xml:space="preserve">번 추출하고 각 추출후에 나온 물 층을 섞어 </w:t>
      </w:r>
      <w:r>
        <w:rPr>
          <w:rFonts w:ascii="나눔바른고딕 Light" w:eastAsia="나눔바른고딕 Light" w:hAnsi="나눔바른고딕 Light"/>
        </w:rPr>
        <w:t>100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r>
        <w:rPr>
          <w:rFonts w:ascii="나눔바른고딕 Light" w:eastAsia="나눔바른고딕 Light" w:hAnsi="나눔바른고딕 Light" w:hint="eastAsia"/>
        </w:rPr>
        <w:t>비커에 담는다.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비커에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>라고 표시하고 다음 실험에 방해되지 않도록 다른 쪽에 놓는다.</w:t>
      </w:r>
    </w:p>
    <w:p w:rsidR="001452A7" w:rsidRDefault="001452A7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4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 xml:space="preserve">유기 층을 </w:t>
      </w:r>
      <w:r>
        <w:rPr>
          <w:rFonts w:ascii="나눔바른고딕 Light" w:eastAsia="나눔바른고딕 Light" w:hAnsi="나눔바른고딕 Light"/>
        </w:rPr>
        <w:t>50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 xml:space="preserve">L </w:t>
      </w:r>
      <w:proofErr w:type="spellStart"/>
      <w:r>
        <w:rPr>
          <w:rFonts w:ascii="나눔바른고딕 Light" w:eastAsia="나눔바른고딕 Light" w:hAnsi="나눔바른고딕 Light" w:hint="eastAsia"/>
        </w:rPr>
        <w:t>삼각플라스크에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담고 성분을 확인한다(판 </w:t>
      </w:r>
      <w:r>
        <w:rPr>
          <w:rFonts w:ascii="나눔바른고딕 Light" w:eastAsia="나눔바른고딕 Light" w:hAnsi="나눔바른고딕 Light"/>
        </w:rPr>
        <w:t>4).</w:t>
      </w:r>
    </w:p>
    <w:p w:rsidR="001452A7" w:rsidRPr="00C80871" w:rsidRDefault="006340B8" w:rsidP="001452A7">
      <w:pPr>
        <w:ind w:leftChars="100" w:left="200"/>
        <w:rPr>
          <w:rFonts w:ascii="나눔바른고딕" w:eastAsia="나눔바른고딕" w:hAnsi="나눔바른고딕"/>
        </w:rPr>
      </w:pPr>
      <w:proofErr w:type="spellStart"/>
      <w:r>
        <w:rPr>
          <w:rFonts w:ascii="나눔스퀘어" w:eastAsia="나눔스퀘어" w:hAnsi="나눔스퀘어" w:hint="eastAsia"/>
        </w:rPr>
        <w:t>Ⅴ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 w:rsidR="001452A7">
        <w:rPr>
          <w:rFonts w:ascii="나눔바른고딕" w:eastAsia="나눔바른고딕" w:hAnsi="나눔바른고딕" w:hint="eastAsia"/>
        </w:rPr>
        <w:t xml:space="preserve">유기 화합물 </w:t>
      </w:r>
      <w:proofErr w:type="gramStart"/>
      <w:r w:rsidR="001452A7">
        <w:rPr>
          <w:rFonts w:ascii="나눔바른고딕" w:eastAsia="나눔바른고딕" w:hAnsi="나눔바른고딕"/>
        </w:rPr>
        <w:t>A,B</w:t>
      </w:r>
      <w:proofErr w:type="gramEnd"/>
      <w:r w:rsidR="001452A7">
        <w:rPr>
          <w:rFonts w:ascii="나눔바른고딕" w:eastAsia="나눔바른고딕" w:hAnsi="나눔바른고딕"/>
        </w:rPr>
        <w:t xml:space="preserve">,C </w:t>
      </w:r>
      <w:r w:rsidR="001452A7">
        <w:rPr>
          <w:rFonts w:ascii="나눔바른고딕" w:eastAsia="나눔바른고딕" w:hAnsi="나눔바른고딕" w:hint="eastAsia"/>
        </w:rPr>
        <w:t>의 물 층으로부터의 분리</w:t>
      </w:r>
    </w:p>
    <w:p w:rsidR="001452A7" w:rsidRDefault="001452A7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1</w:t>
      </w:r>
      <w:r>
        <w:rPr>
          <w:rFonts w:ascii="나눔바른고딕 Light" w:eastAsia="나눔바른고딕 Light" w:hAnsi="나눔바른고딕 Light"/>
        </w:rPr>
        <w:t xml:space="preserve">. </w:t>
      </w:r>
      <w:r w:rsidR="00607F71">
        <w:rPr>
          <w:rFonts w:ascii="나눔바른고딕 Light" w:eastAsia="나눔바른고딕 Light" w:hAnsi="나눔바른고딕 Light" w:hint="eastAsia"/>
        </w:rPr>
        <w:t xml:space="preserve">A라고 표시된 비커의 산성 물 층을 </w:t>
      </w:r>
      <w:r w:rsidR="00607F71">
        <w:rPr>
          <w:rFonts w:ascii="나눔바른고딕 Light" w:eastAsia="나눔바른고딕 Light" w:hAnsi="나눔바른고딕 Light"/>
        </w:rPr>
        <w:t xml:space="preserve">20% </w:t>
      </w:r>
      <w:r w:rsidR="00607F71">
        <w:rPr>
          <w:rFonts w:ascii="나눔바른고딕 Light" w:eastAsia="나눔바른고딕 Light" w:hAnsi="나눔바른고딕 Light" w:hint="eastAsia"/>
        </w:rPr>
        <w:t xml:space="preserve">수산화 </w:t>
      </w:r>
      <w:proofErr w:type="spellStart"/>
      <w:r w:rsidR="00607F71">
        <w:rPr>
          <w:rFonts w:ascii="나눔바른고딕 Light" w:eastAsia="나눔바른고딕 Light" w:hAnsi="나눔바른고딕 Light" w:hint="eastAsia"/>
        </w:rPr>
        <w:t>포타슘</w:t>
      </w:r>
      <w:proofErr w:type="spellEnd"/>
      <w:r w:rsidR="00607F71">
        <w:rPr>
          <w:rFonts w:ascii="나눔바른고딕 Light" w:eastAsia="나눔바른고딕 Light" w:hAnsi="나눔바른고딕 Light" w:hint="eastAsia"/>
        </w:rPr>
        <w:t xml:space="preserve"> 용액으로 염기성화 시킨다</w:t>
      </w:r>
      <w:r w:rsidR="00607F71">
        <w:rPr>
          <w:rFonts w:ascii="나눔바른고딕 Light" w:eastAsia="나눔바른고딕 Light" w:hAnsi="나눔바른고딕 Light"/>
        </w:rPr>
        <w:t xml:space="preserve"> (</w:t>
      </w:r>
      <w:r w:rsidR="00607F71">
        <w:rPr>
          <w:rFonts w:ascii="나눔바른고딕 Light" w:eastAsia="나눔바른고딕 Light" w:hAnsi="나눔바른고딕 Light" w:hint="eastAsia"/>
        </w:rPr>
        <w:t>p</w:t>
      </w:r>
      <w:r w:rsidR="00607F71">
        <w:rPr>
          <w:rFonts w:ascii="나눔바른고딕 Light" w:eastAsia="나눔바른고딕 Light" w:hAnsi="나눔바른고딕 Light"/>
        </w:rPr>
        <w:t>H</w:t>
      </w:r>
      <w:r w:rsidR="00607F71">
        <w:rPr>
          <w:rFonts w:ascii="나눔바른고딕 Light" w:eastAsia="나눔바른고딕 Light" w:hAnsi="나눔바른고딕 Light" w:hint="eastAsia"/>
        </w:rPr>
        <w:t xml:space="preserve">를 </w:t>
      </w:r>
      <w:r w:rsidR="00607F71">
        <w:rPr>
          <w:rFonts w:ascii="나눔바른고딕 Light" w:eastAsia="나눔바른고딕 Light" w:hAnsi="나눔바른고딕 Light"/>
        </w:rPr>
        <w:t>1</w:t>
      </w:r>
      <w:r w:rsidR="00607F71">
        <w:rPr>
          <w:rFonts w:ascii="나눔바른고딕 Light" w:eastAsia="나눔바른고딕 Light" w:hAnsi="나눔바른고딕 Light" w:hint="eastAsia"/>
        </w:rPr>
        <w:t>1로,</w:t>
      </w:r>
      <w:r w:rsidR="00607F71">
        <w:rPr>
          <w:rFonts w:ascii="나눔바른고딕 Light" w:eastAsia="나눔바른고딕 Light" w:hAnsi="나눔바른고딕 Light"/>
        </w:rPr>
        <w:t xml:space="preserve"> </w:t>
      </w:r>
      <w:r w:rsidR="00607F71">
        <w:rPr>
          <w:rFonts w:ascii="나눔바른고딕 Light" w:eastAsia="나눔바른고딕 Light" w:hAnsi="나눔바른고딕 Light" w:hint="eastAsia"/>
        </w:rPr>
        <w:t xml:space="preserve">부피를 </w:t>
      </w:r>
      <w:r w:rsidR="00607F71">
        <w:rPr>
          <w:rFonts w:ascii="나눔바른고딕 Light" w:eastAsia="나눔바른고딕 Light" w:hAnsi="나눔바른고딕 Light"/>
        </w:rPr>
        <w:t>12</w:t>
      </w:r>
      <w:r w:rsidR="00607F71">
        <w:rPr>
          <w:rFonts w:ascii="나눔바른고딕 Light" w:eastAsia="나눔바른고딕 Light" w:hAnsi="나눔바른고딕 Light" w:hint="eastAsia"/>
        </w:rPr>
        <w:t>m</w:t>
      </w:r>
      <w:r w:rsidR="00607F71">
        <w:rPr>
          <w:rFonts w:ascii="나눔바른고딕 Light" w:eastAsia="나눔바른고딕 Light" w:hAnsi="나눔바른고딕 Light"/>
        </w:rPr>
        <w:t>L</w:t>
      </w:r>
      <w:r w:rsidR="00607F71">
        <w:rPr>
          <w:rFonts w:ascii="나눔바른고딕 Light" w:eastAsia="나눔바른고딕 Light" w:hAnsi="나눔바른고딕 Light" w:hint="eastAsia"/>
        </w:rPr>
        <w:t>으로 맞춘다)</w:t>
      </w:r>
      <w:r w:rsidR="00607F71">
        <w:rPr>
          <w:rFonts w:ascii="나눔바른고딕 Light" w:eastAsia="나눔바른고딕 Light" w:hAnsi="나눔바른고딕 Light"/>
        </w:rPr>
        <w:t xml:space="preserve">. </w:t>
      </w:r>
      <w:r w:rsidR="00607F71">
        <w:rPr>
          <w:rFonts w:ascii="나눔바른고딕 Light" w:eastAsia="나눔바른고딕 Light" w:hAnsi="나눔바른고딕 Light" w:hint="eastAsia"/>
        </w:rPr>
        <w:t xml:space="preserve">노란색의 침전물 </w:t>
      </w:r>
      <w:r w:rsidR="00607F71">
        <w:rPr>
          <w:rFonts w:ascii="나눔바른고딕 Light" w:eastAsia="나눔바른고딕 Light" w:hAnsi="나눔바른고딕 Light"/>
        </w:rPr>
        <w:t>A</w:t>
      </w:r>
      <w:r w:rsidR="00607F71">
        <w:rPr>
          <w:rFonts w:ascii="나눔바른고딕 Light" w:eastAsia="나눔바른고딕 Light" w:hAnsi="나눔바른고딕 Light" w:hint="eastAsia"/>
        </w:rPr>
        <w:t>가 형성된다.</w:t>
      </w:r>
    </w:p>
    <w:p w:rsidR="00607F71" w:rsidRDefault="00607F71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2. </w:t>
      </w:r>
      <w:r>
        <w:rPr>
          <w:rFonts w:ascii="나눔바른고딕 Light" w:eastAsia="나눔바른고딕 Light" w:hAnsi="나눔바른고딕 Light" w:hint="eastAsia"/>
        </w:rPr>
        <w:t xml:space="preserve">B라고 표시된 비커와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 xml:space="preserve">라고 표시된 비커의 염기성 수용액들을 </w:t>
      </w:r>
      <w:r>
        <w:rPr>
          <w:rFonts w:ascii="나눔바른고딕 Light" w:eastAsia="나눔바른고딕 Light" w:hAnsi="나눔바른고딕 Light"/>
        </w:rPr>
        <w:t xml:space="preserve">20% </w:t>
      </w:r>
      <w:r>
        <w:rPr>
          <w:rFonts w:ascii="나눔바른고딕 Light" w:eastAsia="나눔바른고딕 Light" w:hAnsi="나눔바른고딕 Light" w:hint="eastAsia"/>
        </w:rPr>
        <w:t xml:space="preserve">염산 용액으로 </w:t>
      </w:r>
      <w:proofErr w:type="spellStart"/>
      <w:r>
        <w:rPr>
          <w:rFonts w:ascii="나눔바른고딕 Light" w:eastAsia="나눔바른고딕 Light" w:hAnsi="나눔바른고딕 Light" w:hint="eastAsia"/>
        </w:rPr>
        <w:t>산성화시킨다</w:t>
      </w:r>
      <w:proofErr w:type="spellEnd"/>
      <w:r>
        <w:rPr>
          <w:rFonts w:ascii="나눔바른고딕 Light" w:eastAsia="나눔바른고딕 Light" w:hAnsi="나눔바른고딕 Light"/>
        </w:rPr>
        <w:t xml:space="preserve"> (pH 1, </w:t>
      </w:r>
      <w:r>
        <w:rPr>
          <w:rFonts w:ascii="나눔바른고딕 Light" w:eastAsia="나눔바른고딕 Light" w:hAnsi="나눔바른고딕 Light" w:hint="eastAsia"/>
        </w:rPr>
        <w:t xml:space="preserve">부피 </w:t>
      </w:r>
      <w:r>
        <w:rPr>
          <w:rFonts w:ascii="나눔바른고딕 Light" w:eastAsia="나눔바른고딕 Light" w:hAnsi="나눔바른고딕 Light"/>
        </w:rPr>
        <w:t>12</w:t>
      </w: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L</w:t>
      </w:r>
      <w:r>
        <w:rPr>
          <w:rFonts w:ascii="나눔바른고딕 Light" w:eastAsia="나눔바른고딕 Light" w:hAnsi="나눔바른고딕 Light" w:hint="eastAsia"/>
        </w:rPr>
        <w:t>으로)</w:t>
      </w:r>
      <w:r>
        <w:rPr>
          <w:rFonts w:ascii="나눔바른고딕 Light" w:eastAsia="나눔바른고딕 Light" w:hAnsi="나눔바른고딕 Light"/>
        </w:rPr>
        <w:t xml:space="preserve">. </w:t>
      </w:r>
      <w:proofErr w:type="spellStart"/>
      <w:r>
        <w:rPr>
          <w:rFonts w:ascii="나눔바른고딕 Light" w:eastAsia="나눔바른고딕 Light" w:hAnsi="나눔바른고딕 Light" w:hint="eastAsia"/>
        </w:rPr>
        <w:t>중탄산염의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중화반응에서 </w:t>
      </w:r>
      <w:r w:rsidR="00F15355">
        <w:rPr>
          <w:rFonts w:ascii="나눔바른고딕 Light" w:eastAsia="나눔바른고딕 Light" w:hAnsi="나눔바른고딕 Light" w:hint="eastAsia"/>
        </w:rPr>
        <w:t>이산화탄소 기체가 생겨 용액이 튀는 것을 조심해야 한다.</w:t>
      </w:r>
      <w:r w:rsidR="00F15355">
        <w:rPr>
          <w:rFonts w:ascii="나눔바른고딕 Light" w:eastAsia="나눔바른고딕 Light" w:hAnsi="나눔바른고딕 Light"/>
        </w:rPr>
        <w:t xml:space="preserve"> </w:t>
      </w:r>
      <w:r w:rsidR="00F15355">
        <w:rPr>
          <w:rFonts w:ascii="나눔바른고딕 Light" w:eastAsia="나눔바른고딕 Light" w:hAnsi="나눔바른고딕 Light" w:hint="eastAsia"/>
        </w:rPr>
        <w:t xml:space="preserve">흰색의 침전물 </w:t>
      </w:r>
      <w:r w:rsidR="00F15355">
        <w:rPr>
          <w:rFonts w:ascii="나눔바른고딕 Light" w:eastAsia="나눔바른고딕 Light" w:hAnsi="나눔바른고딕 Light"/>
        </w:rPr>
        <w:t>B</w:t>
      </w:r>
      <w:r w:rsidR="00F15355">
        <w:rPr>
          <w:rFonts w:ascii="나눔바른고딕 Light" w:eastAsia="나눔바른고딕 Light" w:hAnsi="나눔바른고딕 Light" w:hint="eastAsia"/>
        </w:rPr>
        <w:t xml:space="preserve">와 분홍색의 침전물 </w:t>
      </w:r>
      <w:r w:rsidR="00F15355">
        <w:rPr>
          <w:rFonts w:ascii="나눔바른고딕 Light" w:eastAsia="나눔바른고딕 Light" w:hAnsi="나눔바른고딕 Light"/>
        </w:rPr>
        <w:t>C</w:t>
      </w:r>
      <w:r w:rsidR="00F15355">
        <w:rPr>
          <w:rFonts w:ascii="나눔바른고딕 Light" w:eastAsia="나눔바른고딕 Light" w:hAnsi="나눔바른고딕 Light" w:hint="eastAsia"/>
        </w:rPr>
        <w:t>가 각각 생긴다.</w:t>
      </w:r>
    </w:p>
    <w:p w:rsidR="00F15355" w:rsidRDefault="00F15355" w:rsidP="001452A7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3</w:t>
      </w:r>
      <w:r>
        <w:rPr>
          <w:rFonts w:ascii="나눔바른고딕 Light" w:eastAsia="나눔바른고딕 Light" w:hAnsi="나눔바른고딕 Light"/>
        </w:rPr>
        <w:t xml:space="preserve">. </w:t>
      </w:r>
      <w:r>
        <w:rPr>
          <w:rFonts w:ascii="나눔바른고딕 Light" w:eastAsia="나눔바른고딕 Light" w:hAnsi="나눔바른고딕 Light" w:hint="eastAsia"/>
        </w:rPr>
        <w:t>침전된 화합물(</w:t>
      </w:r>
      <w:proofErr w:type="gramStart"/>
      <w:r>
        <w:rPr>
          <w:rFonts w:ascii="나눔바른고딕 Light" w:eastAsia="나눔바른고딕 Light" w:hAnsi="나눔바른고딕 Light"/>
        </w:rPr>
        <w:t>A,B</w:t>
      </w:r>
      <w:proofErr w:type="gramEnd"/>
      <w:r>
        <w:rPr>
          <w:rFonts w:ascii="나눔바른고딕 Light" w:eastAsia="나눔바른고딕 Light" w:hAnsi="나눔바른고딕 Light"/>
        </w:rPr>
        <w:t xml:space="preserve">,C) </w:t>
      </w:r>
      <w:r>
        <w:rPr>
          <w:rFonts w:ascii="나눔바른고딕 Light" w:eastAsia="나눔바른고딕 Light" w:hAnsi="나눔바른고딕 Light" w:hint="eastAsia"/>
        </w:rPr>
        <w:t>각각을 여과용 깔때기와 여과지를 이용하여 감압 여과로 분리한다.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모든 생성물들을 공기에 말리고 </w:t>
      </w:r>
      <w:proofErr w:type="spellStart"/>
      <w:r>
        <w:rPr>
          <w:rFonts w:ascii="나눔바른고딕 Light" w:eastAsia="나눔바른고딕 Light" w:hAnsi="나눔바른고딕 Light" w:hint="eastAsia"/>
        </w:rPr>
        <w:t>수득률을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계산한다.</w:t>
      </w:r>
    </w:p>
    <w:p w:rsidR="00F15355" w:rsidRPr="00C80871" w:rsidRDefault="006340B8" w:rsidP="00F15355">
      <w:pPr>
        <w:ind w:leftChars="100" w:left="200"/>
        <w:rPr>
          <w:rFonts w:ascii="나눔바른고딕" w:eastAsia="나눔바른고딕" w:hAnsi="나눔바른고딕"/>
        </w:rPr>
      </w:pPr>
      <w:proofErr w:type="spellStart"/>
      <w:r>
        <w:rPr>
          <w:rFonts w:ascii="나눔스퀘어" w:eastAsia="나눔스퀘어" w:hAnsi="나눔스퀘어" w:hint="eastAsia"/>
        </w:rPr>
        <w:t>Ⅵ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 w:rsidR="00F15355">
        <w:rPr>
          <w:rFonts w:ascii="나눔바른고딕" w:eastAsia="나눔바른고딕" w:hAnsi="나눔바른고딕" w:hint="eastAsia"/>
        </w:rPr>
        <w:t xml:space="preserve">중성 유기 화합물 </w:t>
      </w:r>
      <w:r w:rsidR="00F15355">
        <w:rPr>
          <w:rFonts w:ascii="나눔바른고딕" w:eastAsia="나눔바른고딕" w:hAnsi="나눔바른고딕"/>
        </w:rPr>
        <w:t>D</w:t>
      </w:r>
      <w:r w:rsidR="00F15355">
        <w:rPr>
          <w:rFonts w:ascii="나눔바른고딕" w:eastAsia="나눔바른고딕" w:hAnsi="나눔바른고딕" w:hint="eastAsia"/>
        </w:rPr>
        <w:t>의 유기 층으로부터의 분리</w:t>
      </w:r>
    </w:p>
    <w:p w:rsidR="00F15355" w:rsidRDefault="00F15355" w:rsidP="00F15355">
      <w:pPr>
        <w:ind w:leftChars="100" w:left="20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유기 층을 무수 황산 </w:t>
      </w:r>
      <w:proofErr w:type="spellStart"/>
      <w:r>
        <w:rPr>
          <w:rFonts w:ascii="나눔바른고딕 Light" w:eastAsia="나눔바른고딕 Light" w:hAnsi="나눔바른고딕 Light" w:hint="eastAsia"/>
        </w:rPr>
        <w:t>소듐을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이용하여 </w:t>
      </w:r>
      <w:r>
        <w:rPr>
          <w:rFonts w:ascii="나눔바른고딕 Light" w:eastAsia="나눔바른고딕 Light" w:hAnsi="나눔바른고딕 Light"/>
        </w:rPr>
        <w:t>10</w:t>
      </w:r>
      <w:r>
        <w:rPr>
          <w:rFonts w:ascii="나눔바른고딕 Light" w:eastAsia="나눔바른고딕 Light" w:hAnsi="나눔바른고딕 Light" w:hint="eastAsia"/>
        </w:rPr>
        <w:t>분 동안 물을 제거한다.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사용한 건조제를 여과지를 통해 걸러내고 미리 무게를 재어 놓은 둥근 바닥 플라스크에 여과액을 모은다.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화합물 </w:t>
      </w:r>
      <w:r>
        <w:rPr>
          <w:rFonts w:ascii="나눔바른고딕 Light" w:eastAsia="나눔바른고딕 Light" w:hAnsi="나눔바른고딕 Light"/>
        </w:rPr>
        <w:t>D</w:t>
      </w:r>
      <w:r>
        <w:rPr>
          <w:rFonts w:ascii="나눔바른고딕 Light" w:eastAsia="나눔바른고딕 Light" w:hAnsi="나눔바른고딕 Light" w:hint="eastAsia"/>
        </w:rPr>
        <w:t>ㄴㄴ 여과액으로부터 회전 진공 농축기로 용매를 날려 얻을 수 있다.</w:t>
      </w:r>
      <w:r>
        <w:rPr>
          <w:rFonts w:ascii="나눔바른고딕 Light" w:eastAsia="나눔바른고딕 Light" w:hAnsi="나눔바른고딕 Light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수득률을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계산한다.</w:t>
      </w:r>
    </w:p>
    <w:p w:rsidR="001B0AD5" w:rsidRPr="001B0AD5" w:rsidRDefault="001B0AD5" w:rsidP="006340B8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 </w:t>
      </w:r>
    </w:p>
    <w:p w:rsidR="00554DD3" w:rsidRDefault="00554DD3" w:rsidP="00554DD3">
      <w:pPr>
        <w:ind w:leftChars="100" w:left="200"/>
        <w:jc w:val="left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데이터 분석 및 질문</w:t>
      </w: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 w:rsidR="00251AF0">
        <w:rPr>
          <w:rFonts w:ascii="나눔바른고딕 Light" w:eastAsia="나눔바른고딕 Light" w:hAnsi="나눔바른고딕 Light"/>
        </w:rPr>
        <w:t>5</w:t>
      </w:r>
      <w:r w:rsidR="00C80871">
        <w:rPr>
          <w:rFonts w:ascii="나눔바른고딕 Light" w:eastAsia="나눔바른고딕 Light" w:hAnsi="나눔바른고딕 Light"/>
        </w:rPr>
        <w:t xml:space="preserve">.1 </w:t>
      </w:r>
      <w:r w:rsidR="00251AF0">
        <w:rPr>
          <w:rFonts w:ascii="나눔바른고딕 Light" w:eastAsia="나눔바른고딕 Light" w:hAnsi="나눔바른고딕 Light" w:hint="eastAsia"/>
        </w:rPr>
        <w:t>분리와 정제에 사용된 산</w:t>
      </w:r>
      <w:r w:rsidR="00251AF0">
        <w:rPr>
          <w:rFonts w:ascii="나눔바른고딕 Light" w:eastAsia="나눔바른고딕 Light" w:hAnsi="나눔바른고딕 Light"/>
        </w:rPr>
        <w:t>-</w:t>
      </w:r>
      <w:r w:rsidR="00251AF0">
        <w:rPr>
          <w:rFonts w:ascii="나눔바른고딕 Light" w:eastAsia="나눔바른고딕 Light" w:hAnsi="나눔바른고딕 Light" w:hint="eastAsia"/>
        </w:rPr>
        <w:t xml:space="preserve">염기 반응의 </w:t>
      </w:r>
      <w:proofErr w:type="spellStart"/>
      <w:r w:rsidR="00251AF0">
        <w:rPr>
          <w:rFonts w:ascii="나눔바른고딕 Light" w:eastAsia="나눔바른고딕 Light" w:hAnsi="나눔바른고딕 Light" w:hint="eastAsia"/>
        </w:rPr>
        <w:t>바능식을</w:t>
      </w:r>
      <w:proofErr w:type="spellEnd"/>
      <w:r w:rsidR="00251AF0">
        <w:rPr>
          <w:rFonts w:ascii="나눔바른고딕 Light" w:eastAsia="나눔바른고딕 Light" w:hAnsi="나눔바른고딕 Light" w:hint="eastAsia"/>
        </w:rPr>
        <w:t xml:space="preserve"> 적고 </w:t>
      </w:r>
      <w:proofErr w:type="gramStart"/>
      <w:r w:rsidR="00251AF0">
        <w:rPr>
          <w:rFonts w:ascii="나눔바른고딕 Light" w:eastAsia="나눔바른고딕 Light" w:hAnsi="나눔바른고딕 Light" w:hint="eastAsia"/>
        </w:rPr>
        <w:t>A</w:t>
      </w:r>
      <w:r w:rsidR="00251AF0">
        <w:rPr>
          <w:rFonts w:ascii="나눔바른고딕 Light" w:eastAsia="나눔바른고딕 Light" w:hAnsi="나눔바른고딕 Light"/>
        </w:rPr>
        <w:t>,B</w:t>
      </w:r>
      <w:proofErr w:type="gramEnd"/>
      <w:r w:rsidR="00251AF0">
        <w:rPr>
          <w:rFonts w:ascii="나눔바른고딕 Light" w:eastAsia="나눔바른고딕 Light" w:hAnsi="나눔바른고딕 Light"/>
        </w:rPr>
        <w:t>,C,D</w:t>
      </w:r>
      <w:r w:rsidR="00251AF0">
        <w:rPr>
          <w:rFonts w:ascii="나눔바른고딕 Light" w:eastAsia="나눔바른고딕 Light" w:hAnsi="나눔바른고딕 Light" w:hint="eastAsia"/>
        </w:rPr>
        <w:t>를 결정하라</w:t>
      </w: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B03B06" w:rsidRDefault="00B03B06" w:rsidP="00554DD3">
      <w:pPr>
        <w:jc w:val="left"/>
        <w:rPr>
          <w:rFonts w:ascii="나눔바른고딕 Light" w:eastAsia="나눔바른고딕 Light" w:hAnsi="나눔바른고딕 Light"/>
        </w:rPr>
      </w:pPr>
    </w:p>
    <w:p w:rsidR="00251AF0" w:rsidRDefault="00B03B06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P</w:t>
      </w:r>
      <w:r w:rsidR="00251AF0">
        <w:rPr>
          <w:rFonts w:ascii="나눔바른고딕 Light" w:eastAsia="나눔바른고딕 Light" w:hAnsi="나눔바른고딕 Light"/>
        </w:rPr>
        <w:t xml:space="preserve">5.2 </w:t>
      </w:r>
      <w:r w:rsidR="00251AF0">
        <w:rPr>
          <w:rFonts w:ascii="나눔바른고딕 Light" w:eastAsia="나눔바른고딕 Light" w:hAnsi="나눔바른고딕 Light" w:hint="eastAsia"/>
        </w:rPr>
        <w:t xml:space="preserve">두 번째 추출에서 수산화 </w:t>
      </w:r>
      <w:proofErr w:type="spellStart"/>
      <w:r w:rsidR="00251AF0">
        <w:rPr>
          <w:rFonts w:ascii="나눔바른고딕 Light" w:eastAsia="나눔바른고딕 Light" w:hAnsi="나눔바른고딕 Light" w:hint="eastAsia"/>
        </w:rPr>
        <w:t>소듐</w:t>
      </w:r>
      <w:proofErr w:type="spellEnd"/>
      <w:r w:rsidR="00251AF0">
        <w:rPr>
          <w:rFonts w:ascii="나눔바른고딕 Light" w:eastAsia="나눔바른고딕 Light" w:hAnsi="나눔바른고딕 Light" w:hint="eastAsia"/>
        </w:rPr>
        <w:t xml:space="preserve"> 용액에 앞서 탄산수소 </w:t>
      </w:r>
      <w:proofErr w:type="spellStart"/>
      <w:r w:rsidR="00251AF0">
        <w:rPr>
          <w:rFonts w:ascii="나눔바른고딕 Light" w:eastAsia="나눔바른고딕 Light" w:hAnsi="나눔바른고딕 Light" w:hint="eastAsia"/>
        </w:rPr>
        <w:t>소듐</w:t>
      </w:r>
      <w:proofErr w:type="spellEnd"/>
      <w:r w:rsidR="00251AF0">
        <w:rPr>
          <w:rFonts w:ascii="나눔바른고딕 Light" w:eastAsia="나눔바른고딕 Light" w:hAnsi="나눔바른고딕 Light" w:hint="eastAsia"/>
        </w:rPr>
        <w:t xml:space="preserve"> 용액으로 추출한 것이 중요한 이유를 설명하라.</w:t>
      </w:r>
    </w:p>
    <w:p w:rsidR="00251AF0" w:rsidRPr="00251AF0" w:rsidRDefault="00251AF0" w:rsidP="00554DD3">
      <w:pPr>
        <w:jc w:val="left"/>
        <w:rPr>
          <w:rFonts w:ascii="나눔바른고딕 Light" w:eastAsia="나눔바른고딕 Light" w:hAnsi="나눔바른고딕 Light"/>
        </w:rPr>
      </w:pPr>
    </w:p>
    <w:p w:rsidR="00C80871" w:rsidRPr="00B33C13" w:rsidRDefault="00C80871" w:rsidP="00554DD3">
      <w:pPr>
        <w:jc w:val="left"/>
        <w:rPr>
          <w:rFonts w:ascii="나눔바른고딕 Light" w:eastAsia="나눔바른고딕 Light" w:hAnsi="나눔바른고딕 Light"/>
        </w:rPr>
      </w:pPr>
    </w:p>
    <w:p w:rsidR="00C80871" w:rsidRDefault="00C80871" w:rsidP="00554DD3">
      <w:pPr>
        <w:jc w:val="left"/>
        <w:rPr>
          <w:rFonts w:ascii="나눔바른고딕 Light" w:eastAsia="나눔바른고딕 Light" w:hAnsi="나눔바른고딕 Light"/>
        </w:rPr>
      </w:pPr>
      <w:r w:rsidRPr="00B33C13">
        <w:rPr>
          <w:rFonts w:ascii="나눔바른고딕 Light" w:eastAsia="나눔바른고딕 Light" w:hAnsi="나눔바른고딕 Light" w:hint="eastAsia"/>
        </w:rPr>
        <w:t>P</w:t>
      </w:r>
      <w:r w:rsidR="00251AF0">
        <w:rPr>
          <w:rFonts w:ascii="나눔바른고딕 Light" w:eastAsia="나눔바른고딕 Light" w:hAnsi="나눔바른고딕 Light"/>
        </w:rPr>
        <w:t xml:space="preserve">5.3 </w:t>
      </w:r>
      <w:r w:rsidR="00251AF0">
        <w:rPr>
          <w:rFonts w:ascii="나눔바른고딕 Light" w:eastAsia="나눔바른고딕 Light" w:hAnsi="나눔바른고딕 Light" w:hint="eastAsia"/>
        </w:rPr>
        <w:t>각 T</w:t>
      </w:r>
      <w:r w:rsidR="00251AF0">
        <w:rPr>
          <w:rFonts w:ascii="나눔바른고딕 Light" w:eastAsia="나눔바른고딕 Light" w:hAnsi="나눔바른고딕 Light"/>
        </w:rPr>
        <w:t xml:space="preserve">LC </w:t>
      </w:r>
      <w:r w:rsidR="00251AF0">
        <w:rPr>
          <w:rFonts w:ascii="나눔바른고딕 Light" w:eastAsia="나눔바른고딕 Light" w:hAnsi="나눔바른고딕 Light" w:hint="eastAsia"/>
        </w:rPr>
        <w:t xml:space="preserve">판을 비교하고 화합물 </w:t>
      </w:r>
      <w:r w:rsidR="00251AF0">
        <w:rPr>
          <w:rFonts w:ascii="나눔바른고딕 Light" w:eastAsia="나눔바른고딕 Light" w:hAnsi="나눔바른고딕 Light"/>
        </w:rPr>
        <w:t>A~D</w:t>
      </w:r>
      <w:r w:rsidR="00251AF0">
        <w:rPr>
          <w:rFonts w:ascii="나눔바른고딕 Light" w:eastAsia="나눔바른고딕 Light" w:hAnsi="나눔바른고딕 Light" w:hint="eastAsia"/>
        </w:rPr>
        <w:t xml:space="preserve">의 </w:t>
      </w:r>
      <m:oMath>
        <m:sSub>
          <m:sSubPr>
            <m:ctrlPr>
              <w:rPr>
                <w:rFonts w:ascii="Cambria Math" w:eastAsia="나눔바른고딕 Light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 Light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나눔바른고딕 Light" w:hAnsi="Cambria Math"/>
              </w:rPr>
              <m:t>f</m:t>
            </m:r>
          </m:sub>
        </m:sSub>
      </m:oMath>
      <w:proofErr w:type="spellStart"/>
      <w:r w:rsidR="00781F8F">
        <w:rPr>
          <w:rFonts w:ascii="나눔바른고딕 Light" w:eastAsia="나눔바른고딕 Light" w:hAnsi="나눔바른고딕 Light" w:hint="eastAsia"/>
        </w:rPr>
        <w:t>를</w:t>
      </w:r>
      <w:proofErr w:type="spellEnd"/>
      <w:r w:rsidR="00781F8F">
        <w:rPr>
          <w:rFonts w:ascii="나눔바른고딕 Light" w:eastAsia="나눔바른고딕 Light" w:hAnsi="나눔바른고딕 Light" w:hint="eastAsia"/>
        </w:rPr>
        <w:t xml:space="preserve"> 구하라.</w:t>
      </w:r>
    </w:p>
    <w:p w:rsidR="00781F8F" w:rsidRDefault="00781F8F" w:rsidP="00554DD3">
      <w:pPr>
        <w:jc w:val="left"/>
        <w:rPr>
          <w:rFonts w:ascii="나눔바른고딕 Light" w:eastAsia="나눔바른고딕 Light" w:hAnsi="나눔바른고딕 Light"/>
        </w:rPr>
      </w:pPr>
    </w:p>
    <w:p w:rsidR="00781F8F" w:rsidRDefault="00781F8F" w:rsidP="00554DD3">
      <w:pPr>
        <w:jc w:val="left"/>
        <w:rPr>
          <w:rFonts w:ascii="나눔바른고딕 Light" w:eastAsia="나눔바른고딕 Light" w:hAnsi="나눔바른고딕 Light"/>
        </w:rPr>
      </w:pPr>
    </w:p>
    <w:p w:rsidR="00781F8F" w:rsidRPr="00B33C13" w:rsidRDefault="00781F8F" w:rsidP="00554DD3">
      <w:pPr>
        <w:jc w:val="left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P</w:t>
      </w:r>
      <w:r>
        <w:rPr>
          <w:rFonts w:ascii="나눔바른고딕 Light" w:eastAsia="나눔바른고딕 Light" w:hAnsi="나눔바른고딕 Light"/>
        </w:rPr>
        <w:t xml:space="preserve">5.4 </w:t>
      </w:r>
      <w:r>
        <w:rPr>
          <w:rFonts w:ascii="나눔바른고딕 Light" w:eastAsia="나눔바른고딕 Light" w:hAnsi="나눔바른고딕 Light" w:hint="eastAsia"/>
        </w:rPr>
        <w:t xml:space="preserve">시료 화합물의 </w:t>
      </w:r>
      <w:proofErr w:type="spellStart"/>
      <w:r w:rsidR="006340B8">
        <w:rPr>
          <w:rFonts w:ascii="나눔바른고딕 Light" w:eastAsia="나눔바른고딕 Light" w:hAnsi="나눔바른고딕 Light" w:hint="eastAsia"/>
        </w:rPr>
        <w:t>수득률을</w:t>
      </w:r>
      <w:proofErr w:type="spellEnd"/>
      <w:r w:rsidR="006340B8">
        <w:rPr>
          <w:rFonts w:ascii="나눔바른고딕 Light" w:eastAsia="나눔바른고딕 Light" w:hAnsi="나눔바른고딕 Light" w:hint="eastAsia"/>
        </w:rPr>
        <w:t xml:space="preserve"> 계산과정을 포함하여 구하라.</w:t>
      </w:r>
    </w:p>
    <w:sectPr w:rsidR="00781F8F" w:rsidRPr="00B33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740" w:rsidRDefault="00342740" w:rsidP="00A35D1C">
      <w:pPr>
        <w:spacing w:after="0" w:line="240" w:lineRule="auto"/>
      </w:pPr>
      <w:r>
        <w:separator/>
      </w:r>
    </w:p>
  </w:endnote>
  <w:endnote w:type="continuationSeparator" w:id="0">
    <w:p w:rsidR="00342740" w:rsidRDefault="00342740" w:rsidP="00A3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740" w:rsidRDefault="00342740" w:rsidP="00A35D1C">
      <w:pPr>
        <w:spacing w:after="0" w:line="240" w:lineRule="auto"/>
      </w:pPr>
      <w:r>
        <w:separator/>
      </w:r>
    </w:p>
  </w:footnote>
  <w:footnote w:type="continuationSeparator" w:id="0">
    <w:p w:rsidR="00342740" w:rsidRDefault="00342740" w:rsidP="00A3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39B"/>
    <w:multiLevelType w:val="hybridMultilevel"/>
    <w:tmpl w:val="CC52FEA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415E7BFD"/>
    <w:multiLevelType w:val="hybridMultilevel"/>
    <w:tmpl w:val="06E26C00"/>
    <w:lvl w:ilvl="0" w:tplc="0E4AA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57820"/>
    <w:multiLevelType w:val="hybridMultilevel"/>
    <w:tmpl w:val="70F4BAEC"/>
    <w:lvl w:ilvl="0" w:tplc="469C1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8C7576"/>
    <w:multiLevelType w:val="hybridMultilevel"/>
    <w:tmpl w:val="74F67822"/>
    <w:lvl w:ilvl="0" w:tplc="AA483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477FD2"/>
    <w:multiLevelType w:val="hybridMultilevel"/>
    <w:tmpl w:val="D5BE56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035AFE"/>
    <w:rsid w:val="000811B0"/>
    <w:rsid w:val="00111E6F"/>
    <w:rsid w:val="001452A7"/>
    <w:rsid w:val="001A34DD"/>
    <w:rsid w:val="001B0AD5"/>
    <w:rsid w:val="001D43C9"/>
    <w:rsid w:val="00251AF0"/>
    <w:rsid w:val="0027762C"/>
    <w:rsid w:val="002B5257"/>
    <w:rsid w:val="002E66C4"/>
    <w:rsid w:val="00342740"/>
    <w:rsid w:val="004B4328"/>
    <w:rsid w:val="004E4C51"/>
    <w:rsid w:val="004E7177"/>
    <w:rsid w:val="004F4E8E"/>
    <w:rsid w:val="00521789"/>
    <w:rsid w:val="00544EF0"/>
    <w:rsid w:val="00554DD3"/>
    <w:rsid w:val="00607F71"/>
    <w:rsid w:val="006340B8"/>
    <w:rsid w:val="00675D85"/>
    <w:rsid w:val="006B51A7"/>
    <w:rsid w:val="006F688D"/>
    <w:rsid w:val="00781F8F"/>
    <w:rsid w:val="0081354C"/>
    <w:rsid w:val="008B547F"/>
    <w:rsid w:val="00994DD7"/>
    <w:rsid w:val="009A4BCF"/>
    <w:rsid w:val="00A35D1C"/>
    <w:rsid w:val="00B03B06"/>
    <w:rsid w:val="00B33C13"/>
    <w:rsid w:val="00BE46F1"/>
    <w:rsid w:val="00BF383C"/>
    <w:rsid w:val="00C80871"/>
    <w:rsid w:val="00CB3162"/>
    <w:rsid w:val="00DF1B3B"/>
    <w:rsid w:val="00E20B7A"/>
    <w:rsid w:val="00F15355"/>
    <w:rsid w:val="00F3337F"/>
    <w:rsid w:val="00F5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29DF1"/>
  <w15:chartTrackingRefBased/>
  <w15:docId w15:val="{5A1BB718-AA56-45B3-AE96-CFA069D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C9"/>
    <w:pPr>
      <w:ind w:leftChars="400" w:left="800"/>
    </w:pPr>
  </w:style>
  <w:style w:type="character" w:styleId="a4">
    <w:name w:val="Placeholder Text"/>
    <w:basedOn w:val="a0"/>
    <w:uiPriority w:val="99"/>
    <w:semiHidden/>
    <w:rsid w:val="001D43C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5D1C"/>
  </w:style>
  <w:style w:type="paragraph" w:styleId="a6">
    <w:name w:val="footer"/>
    <w:basedOn w:val="a"/>
    <w:link w:val="Char0"/>
    <w:uiPriority w:val="99"/>
    <w:unhideWhenUsed/>
    <w:rsid w:val="00A35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은영</dc:creator>
  <cp:keywords/>
  <dc:description/>
  <cp:lastModifiedBy>방 은영</cp:lastModifiedBy>
  <cp:revision>15</cp:revision>
  <dcterms:created xsi:type="dcterms:W3CDTF">2018-08-27T01:00:00Z</dcterms:created>
  <dcterms:modified xsi:type="dcterms:W3CDTF">2018-08-28T14:54:00Z</dcterms:modified>
</cp:coreProperties>
</file>