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4898B" w14:textId="77777777" w:rsidR="004F2A4B" w:rsidRPr="00BB0ABA" w:rsidRDefault="004F2A4B" w:rsidP="004F2A4B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7B7D4E04" w14:textId="77777777" w:rsidR="004F2A4B" w:rsidRPr="00BA47DC" w:rsidRDefault="004F2A4B" w:rsidP="00894817">
      <w:pPr>
        <w:ind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образования и науки Российской Федерации</w:t>
      </w:r>
    </w:p>
    <w:p w14:paraId="1126FC52" w14:textId="77777777" w:rsidR="004F2A4B" w:rsidRPr="00BA47DC" w:rsidRDefault="004F2A4B" w:rsidP="00894817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FAA9BD9" w14:textId="77777777" w:rsidR="004F2A4B" w:rsidRPr="00BA47DC" w:rsidRDefault="004F2A4B" w:rsidP="00894817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F29A74D" w14:textId="77777777" w:rsidR="004F2A4B" w:rsidRPr="00BA47DC" w:rsidRDefault="004F2A4B" w:rsidP="00894817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УНИВЕРСИТЕТ ИНФОРМАЦИОННЫХ ТЕХНОЛОГИЙ, </w:t>
      </w:r>
    </w:p>
    <w:p w14:paraId="2C041C27" w14:textId="77777777" w:rsidR="004F2A4B" w:rsidRPr="00BA47DC" w:rsidRDefault="004F2A4B" w:rsidP="00894817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>МЕХАНИКИ И ОПТИКИ”</w:t>
      </w:r>
    </w:p>
    <w:p w14:paraId="34B8BC4A" w14:textId="77777777" w:rsidR="00EB0C57" w:rsidRDefault="00EB0C57" w:rsidP="004F2A4B">
      <w:pPr>
        <w:pStyle w:val="a3"/>
        <w:ind w:left="708"/>
        <w:rPr>
          <w:sz w:val="24"/>
          <w:szCs w:val="24"/>
        </w:rPr>
      </w:pPr>
    </w:p>
    <w:p w14:paraId="2E1C3E99" w14:textId="77777777" w:rsidR="004F2A4B" w:rsidRPr="00A555A1" w:rsidRDefault="004F2A4B" w:rsidP="004F2A4B">
      <w:pPr>
        <w:pStyle w:val="a3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       </w:t>
      </w:r>
      <w:sdt>
        <w:sdtPr>
          <w:rPr>
            <w:sz w:val="22"/>
            <w:szCs w:val="22"/>
          </w:rPr>
          <w:id w:val="3075756"/>
          <w:placeholder>
            <w:docPart w:val="29C55183391A4B789873FE2FB2D83B7B"/>
          </w:placeholder>
          <w:text/>
        </w:sdtPr>
        <w:sdtContent>
          <w:r w:rsidR="00A07AD4" w:rsidRPr="00A07AD4">
            <w:rPr>
              <w:sz w:val="22"/>
              <w:szCs w:val="22"/>
            </w:rPr>
            <w:t>Программной инженерии и компьютерной техники</w:t>
          </w:r>
        </w:sdtContent>
      </w:sdt>
    </w:p>
    <w:p w14:paraId="0C9A33A6" w14:textId="77777777" w:rsidR="004F2A4B" w:rsidRPr="00A555A1" w:rsidRDefault="004F2A4B" w:rsidP="004F2A4B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2BC2666" w14:textId="12DEBE27" w:rsidR="00A74D4C" w:rsidRPr="00A555A1" w:rsidRDefault="00A74D4C" w:rsidP="00A74D4C">
      <w:pPr>
        <w:pStyle w:val="a3"/>
        <w:ind w:left="708"/>
        <w:rPr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 w:rsidRPr="00A555A1">
        <w:rPr>
          <w:sz w:val="16"/>
          <w:szCs w:val="16"/>
        </w:rPr>
        <w:t xml:space="preserve"> </w:t>
      </w:r>
      <w:sdt>
        <w:sdtPr>
          <w:rPr>
            <w:color w:val="000000"/>
            <w:sz w:val="27"/>
            <w:szCs w:val="27"/>
          </w:rPr>
          <w:id w:val="2026749617"/>
          <w:placeholder>
            <w:docPart w:val="10CEC79AF70443E39EB33AA0E638A4DA"/>
          </w:placeholder>
          <w:text/>
        </w:sdtPr>
        <w:sdtContent>
          <w:r w:rsidR="009257E4">
            <w:rPr>
              <w:color w:val="000000"/>
              <w:sz w:val="27"/>
              <w:szCs w:val="27"/>
            </w:rPr>
            <w:t xml:space="preserve"> </w:t>
          </w:r>
          <w:r w:rsidR="007E375C" w:rsidRPr="007E375C">
            <w:rPr>
              <w:color w:val="000000"/>
              <w:sz w:val="27"/>
              <w:szCs w:val="27"/>
            </w:rPr>
            <w:t>Вычислительные системы и сети</w:t>
          </w:r>
        </w:sdtContent>
      </w:sdt>
    </w:p>
    <w:p w14:paraId="5719C848" w14:textId="77777777" w:rsidR="00A74D4C" w:rsidRDefault="00A74D4C" w:rsidP="004F2A4B">
      <w:pPr>
        <w:pStyle w:val="a3"/>
        <w:ind w:left="708"/>
        <w:rPr>
          <w:sz w:val="24"/>
          <w:szCs w:val="24"/>
        </w:rPr>
      </w:pPr>
    </w:p>
    <w:p w14:paraId="132558F6" w14:textId="65EB6E8B" w:rsidR="004F2A4B" w:rsidRPr="00A555A1" w:rsidRDefault="004F2A4B" w:rsidP="004F2A4B">
      <w:pPr>
        <w:pStyle w:val="a3"/>
        <w:ind w:left="708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Pr="00A555A1">
        <w:rPr>
          <w:sz w:val="16"/>
          <w:szCs w:val="16"/>
        </w:rPr>
        <w:t xml:space="preserve"> </w:t>
      </w:r>
      <w:sdt>
        <w:sdtPr>
          <w:rPr>
            <w:color w:val="000000"/>
            <w:sz w:val="27"/>
            <w:szCs w:val="27"/>
          </w:rPr>
          <w:id w:val="3075758"/>
          <w:placeholder>
            <w:docPart w:val="0E8C35627E9942389C1EFA5CBB22F367"/>
          </w:placeholder>
          <w:text/>
        </w:sdtPr>
        <w:sdtContent>
          <w:r w:rsidR="007E375C" w:rsidRPr="007E375C">
            <w:rPr>
              <w:color w:val="000000"/>
              <w:sz w:val="27"/>
              <w:szCs w:val="27"/>
            </w:rPr>
            <w:t>09.03.01 – Информатика и вычислительная техника</w:t>
          </w:r>
        </w:sdtContent>
      </w:sdt>
    </w:p>
    <w:p w14:paraId="1AD290F0" w14:textId="77777777" w:rsidR="004F2A4B" w:rsidRPr="00A555A1" w:rsidRDefault="004F2A4B" w:rsidP="004F2A4B">
      <w:pPr>
        <w:pStyle w:val="a3"/>
        <w:jc w:val="center"/>
        <w:rPr>
          <w:szCs w:val="28"/>
        </w:rPr>
      </w:pPr>
    </w:p>
    <w:p w14:paraId="1B0F0A2D" w14:textId="77777777" w:rsidR="004F2A4B" w:rsidRPr="00A555A1" w:rsidRDefault="004F2A4B" w:rsidP="004F2A4B">
      <w:pPr>
        <w:pStyle w:val="a3"/>
        <w:jc w:val="center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14:paraId="2B0622A9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256C7DB8" w14:textId="7E97C84C" w:rsidR="004F2A4B" w:rsidRPr="00DA0D4F" w:rsidRDefault="002F191B" w:rsidP="004F2A4B">
      <w:pPr>
        <w:pStyle w:val="a3"/>
        <w:jc w:val="center"/>
        <w:rPr>
          <w:b w:val="0"/>
          <w:sz w:val="22"/>
          <w:szCs w:val="24"/>
        </w:rPr>
      </w:pPr>
      <w:r>
        <w:rPr>
          <w:b w:val="0"/>
          <w:color w:val="000000"/>
          <w:sz w:val="24"/>
          <w:szCs w:val="27"/>
        </w:rPr>
        <w:t>О</w:t>
      </w:r>
      <w:r w:rsidR="00DA0D4F" w:rsidRPr="00DA0D4F">
        <w:rPr>
          <w:b w:val="0"/>
          <w:color w:val="000000"/>
          <w:sz w:val="24"/>
          <w:szCs w:val="27"/>
        </w:rPr>
        <w:t>б учебной практике по получению первичных профессиональных умений и навыков</w:t>
      </w:r>
    </w:p>
    <w:p w14:paraId="4E1FCAE4" w14:textId="77777777" w:rsidR="004F2A4B" w:rsidRPr="00A555A1" w:rsidRDefault="004F2A4B" w:rsidP="004F2A4B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34B77EDF" w14:textId="574B7706" w:rsidR="004F2A4B" w:rsidRPr="002F191B" w:rsidRDefault="004F2A4B" w:rsidP="004F2A4B">
      <w:pPr>
        <w:pStyle w:val="a3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Тема задания: </w:t>
      </w:r>
      <w:sdt>
        <w:sdtPr>
          <w:rPr>
            <w:b w:val="0"/>
            <w:sz w:val="21"/>
            <w:lang w:eastAsia="en-US"/>
          </w:rPr>
          <w:id w:val="3075765"/>
          <w:placeholder>
            <w:docPart w:val="9209AA50A7C14D5FBB76F23A916AFAFE"/>
          </w:placeholder>
          <w:text/>
        </w:sdtPr>
        <w:sdtContent>
          <w:r w:rsidR="002F191B" w:rsidRPr="002F191B">
            <w:rPr>
              <w:b w:val="0"/>
              <w:sz w:val="21"/>
              <w:lang w:eastAsia="en-US"/>
            </w:rPr>
            <w:t xml:space="preserve"> Исследование и моделирование архитектуры набора команд х86</w:t>
          </w:r>
        </w:sdtContent>
      </w:sdt>
    </w:p>
    <w:p w14:paraId="7E8AF604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7232066E" w14:textId="6595F5B1" w:rsidR="004F2A4B" w:rsidRPr="00A633DF" w:rsidRDefault="004F2A4B" w:rsidP="004F2A4B">
      <w:pPr>
        <w:pStyle w:val="a3"/>
        <w:rPr>
          <w:sz w:val="16"/>
          <w:szCs w:val="16"/>
        </w:rPr>
      </w:pPr>
      <w:r w:rsidRPr="00A555A1">
        <w:rPr>
          <w:b w:val="0"/>
          <w:sz w:val="24"/>
          <w:szCs w:val="24"/>
        </w:rPr>
        <w:t xml:space="preserve">Обучающийся </w:t>
      </w:r>
      <w:sdt>
        <w:sdtPr>
          <w:rPr>
            <w:b w:val="0"/>
            <w:sz w:val="24"/>
            <w:szCs w:val="24"/>
          </w:rPr>
          <w:id w:val="3075766"/>
          <w:placeholder>
            <w:docPart w:val="D4FFF741D5BB45F3AED08E2C13C7288F"/>
          </w:placeholder>
          <w:text/>
        </w:sdtPr>
        <w:sdtContent>
          <w:r w:rsidR="00DA0D4F" w:rsidRPr="00DA0D1F">
            <w:rPr>
              <w:b w:val="0"/>
              <w:sz w:val="24"/>
              <w:szCs w:val="24"/>
            </w:rPr>
            <w:t>Давыдов И</w:t>
          </w:r>
          <w:r w:rsidR="00A633DF">
            <w:rPr>
              <w:b w:val="0"/>
              <w:sz w:val="24"/>
              <w:szCs w:val="24"/>
            </w:rPr>
            <w:t>.</w:t>
          </w:r>
          <w:r w:rsidR="00DA0D4F" w:rsidRPr="00DA0D1F">
            <w:rPr>
              <w:b w:val="0"/>
              <w:sz w:val="24"/>
              <w:szCs w:val="24"/>
            </w:rPr>
            <w:t xml:space="preserve"> Д</w:t>
          </w:r>
          <w:r w:rsidR="00A633DF">
            <w:rPr>
              <w:b w:val="0"/>
              <w:sz w:val="24"/>
              <w:szCs w:val="24"/>
            </w:rPr>
            <w:t>.</w:t>
          </w:r>
          <w:r w:rsidR="00DA0D4F" w:rsidRPr="00DA0D1F">
            <w:rPr>
              <w:b w:val="0"/>
              <w:sz w:val="24"/>
              <w:szCs w:val="24"/>
            </w:rPr>
            <w:t>, гр. P3200</w:t>
          </w:r>
        </w:sdtContent>
      </w:sdt>
      <w:r w:rsidRPr="00A555A1">
        <w:rPr>
          <w:b w:val="0"/>
          <w:sz w:val="24"/>
          <w:szCs w:val="24"/>
        </w:rPr>
        <w:t xml:space="preserve">    </w:t>
      </w:r>
    </w:p>
    <w:p w14:paraId="042DA97E" w14:textId="77777777" w:rsidR="00DA0D4F" w:rsidRDefault="00DA0D4F" w:rsidP="004F2A4B">
      <w:pPr>
        <w:pStyle w:val="a3"/>
        <w:rPr>
          <w:b w:val="0"/>
          <w:i/>
          <w:color w:val="FF0000"/>
          <w:sz w:val="24"/>
          <w:szCs w:val="24"/>
        </w:rPr>
      </w:pPr>
    </w:p>
    <w:p w14:paraId="66CC003E" w14:textId="77777777" w:rsidR="00DA0D4F" w:rsidRDefault="00DA0D4F" w:rsidP="004F2A4B">
      <w:pPr>
        <w:pStyle w:val="a3"/>
        <w:rPr>
          <w:b w:val="0"/>
          <w:i/>
          <w:color w:val="FF0000"/>
          <w:sz w:val="24"/>
          <w:szCs w:val="24"/>
        </w:rPr>
      </w:pPr>
    </w:p>
    <w:p w14:paraId="3B323094" w14:textId="44FF77FE" w:rsidR="004F2A4B" w:rsidRPr="004639F6" w:rsidRDefault="0081162F" w:rsidP="004F2A4B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Руководитель практики </w:t>
      </w:r>
      <w:r w:rsidR="004F2A4B" w:rsidRPr="00A555A1">
        <w:rPr>
          <w:b w:val="0"/>
          <w:sz w:val="24"/>
          <w:szCs w:val="24"/>
        </w:rPr>
        <w:t>от университета:</w:t>
      </w:r>
      <w:r w:rsidR="004F2A4B" w:rsidRPr="004639F6">
        <w:t xml:space="preserve"> </w:t>
      </w:r>
      <w:sdt>
        <w:sdtPr>
          <w:rPr>
            <w:b w:val="0"/>
            <w:color w:val="000000"/>
            <w:sz w:val="24"/>
            <w:szCs w:val="27"/>
          </w:rPr>
          <w:id w:val="3075772"/>
          <w:placeholder>
            <w:docPart w:val="2845D24F1EE7458292CFF667D4C6B583"/>
          </w:placeholder>
          <w:text/>
        </w:sdtPr>
        <w:sdtContent>
          <w:r w:rsidR="00DA0D4F" w:rsidRPr="00DA0D4F">
            <w:rPr>
              <w:b w:val="0"/>
              <w:color w:val="000000"/>
              <w:sz w:val="24"/>
              <w:szCs w:val="27"/>
            </w:rPr>
            <w:t>Логинов Иван Павлович, ассистент</w:t>
          </w:r>
        </w:sdtContent>
      </w:sdt>
      <w:r w:rsidR="004F2A4B" w:rsidRPr="00A555A1">
        <w:rPr>
          <w:sz w:val="16"/>
          <w:szCs w:val="16"/>
        </w:rPr>
        <w:tab/>
      </w:r>
      <w:r w:rsidR="004F2A4B" w:rsidRPr="00A555A1">
        <w:rPr>
          <w:sz w:val="16"/>
          <w:szCs w:val="16"/>
        </w:rPr>
        <w:tab/>
        <w:t xml:space="preserve">                                                                                          </w:t>
      </w:r>
    </w:p>
    <w:p w14:paraId="0F7E6061" w14:textId="17AB2C4F" w:rsidR="004F2A4B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1CCF8ECB" w14:textId="61A5CF25" w:rsidR="00A633DF" w:rsidRDefault="00A633DF" w:rsidP="004F2A4B">
      <w:pPr>
        <w:pStyle w:val="a3"/>
        <w:ind w:left="4140"/>
        <w:rPr>
          <w:b w:val="0"/>
          <w:sz w:val="24"/>
          <w:szCs w:val="24"/>
        </w:rPr>
      </w:pPr>
    </w:p>
    <w:p w14:paraId="3108B0A2" w14:textId="77777777" w:rsidR="00A633DF" w:rsidRPr="00A555A1" w:rsidRDefault="00A633DF" w:rsidP="004F2A4B">
      <w:pPr>
        <w:pStyle w:val="a3"/>
        <w:ind w:left="4140"/>
        <w:rPr>
          <w:b w:val="0"/>
          <w:sz w:val="24"/>
          <w:szCs w:val="24"/>
        </w:rPr>
      </w:pPr>
    </w:p>
    <w:p w14:paraId="7E442F11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765A3096E5C44EA799C75C424053E152"/>
          </w:placeholder>
          <w:showingPlcHdr/>
          <w:text/>
        </w:sdtPr>
        <w:sdtContent>
          <w:r w:rsidRPr="00C415E6">
            <w:rPr>
              <w:rStyle w:val="a6"/>
            </w:rPr>
            <w:t>____</w:t>
          </w:r>
        </w:sdtContent>
      </w:sdt>
    </w:p>
    <w:p w14:paraId="18CEAA78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4B6E8AD8" w14:textId="77777777" w:rsidR="004F2A4B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Подписи членов комиссии</w:t>
      </w:r>
      <w:r>
        <w:rPr>
          <w:b w:val="0"/>
          <w:sz w:val="24"/>
          <w:szCs w:val="24"/>
        </w:rPr>
        <w:t>:</w:t>
      </w:r>
    </w:p>
    <w:p w14:paraId="6AD164B8" w14:textId="77777777" w:rsidR="004F2A4B" w:rsidRDefault="004F2A4B" w:rsidP="00A07AD4">
      <w:pPr>
        <w:pStyle w:val="a3"/>
        <w:ind w:left="4253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i/>
            <w:sz w:val="24"/>
            <w:szCs w:val="24"/>
          </w:rPr>
          <w:id w:val="3075781"/>
          <w:placeholder>
            <w:docPart w:val="B28D4FCCC0D24806A8B57A11EA366FE6"/>
          </w:placeholder>
          <w:text/>
        </w:sdtPr>
        <w:sdtContent>
          <w:r w:rsidR="00A07AD4" w:rsidRPr="00A07AD4">
            <w:rPr>
              <w:b w:val="0"/>
              <w:i/>
              <w:sz w:val="24"/>
              <w:szCs w:val="24"/>
            </w:rPr>
            <w:t>_______________________</w:t>
          </w:r>
        </w:sdtContent>
      </w:sdt>
      <w:r w:rsidRPr="00A555A1">
        <w:rPr>
          <w:b w:val="0"/>
          <w:sz w:val="16"/>
          <w:szCs w:val="16"/>
        </w:rPr>
        <w:t xml:space="preserve">                                                                         </w:t>
      </w:r>
      <w:r>
        <w:rPr>
          <w:b w:val="0"/>
          <w:sz w:val="16"/>
          <w:szCs w:val="16"/>
        </w:rPr>
        <w:t xml:space="preserve">   </w:t>
      </w:r>
    </w:p>
    <w:p w14:paraId="7E11E864" w14:textId="77777777" w:rsidR="004F2A4B" w:rsidRPr="00A555A1" w:rsidRDefault="004F2A4B" w:rsidP="00A07AD4">
      <w:pPr>
        <w:pStyle w:val="a3"/>
        <w:ind w:left="425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100D46C8" w14:textId="77777777" w:rsidR="004F2A4B" w:rsidRDefault="004F2A4B" w:rsidP="00A07AD4">
      <w:pPr>
        <w:pStyle w:val="a3"/>
        <w:ind w:left="4253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i/>
            <w:sz w:val="24"/>
            <w:szCs w:val="24"/>
          </w:rPr>
          <w:id w:val="-413242400"/>
          <w:placeholder>
            <w:docPart w:val="3C761F5C41E64D11B4715223E188B508"/>
          </w:placeholder>
          <w:text/>
        </w:sdtPr>
        <w:sdtContent>
          <w:r w:rsidR="00A07AD4" w:rsidRPr="00A07AD4">
            <w:rPr>
              <w:b w:val="0"/>
              <w:i/>
              <w:sz w:val="24"/>
              <w:szCs w:val="24"/>
            </w:rPr>
            <w:t>_______________________</w:t>
          </w:r>
        </w:sdtContent>
      </w:sdt>
      <w:r w:rsidRPr="00A74D4C">
        <w:rPr>
          <w:b w:val="0"/>
          <w:color w:val="FF0000"/>
          <w:sz w:val="16"/>
          <w:szCs w:val="16"/>
        </w:rPr>
        <w:t xml:space="preserve">                                                                            </w:t>
      </w:r>
    </w:p>
    <w:p w14:paraId="68612345" w14:textId="77777777" w:rsidR="004F2A4B" w:rsidRPr="00A555A1" w:rsidRDefault="004F2A4B" w:rsidP="00A07AD4">
      <w:pPr>
        <w:pStyle w:val="a3"/>
        <w:ind w:left="425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71930C3E" w14:textId="77777777" w:rsidR="004F2A4B" w:rsidRPr="00A555A1" w:rsidRDefault="004F2A4B" w:rsidP="00A07AD4">
      <w:pPr>
        <w:pStyle w:val="a3"/>
        <w:ind w:left="4253"/>
        <w:rPr>
          <w:b w:val="0"/>
          <w:sz w:val="16"/>
          <w:szCs w:val="16"/>
        </w:rPr>
      </w:pPr>
    </w:p>
    <w:p w14:paraId="3149A23B" w14:textId="77777777" w:rsidR="004F2A4B" w:rsidRDefault="004F2A4B" w:rsidP="00A07AD4">
      <w:pPr>
        <w:pStyle w:val="a3"/>
        <w:ind w:left="4253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i/>
            <w:sz w:val="24"/>
            <w:szCs w:val="24"/>
          </w:rPr>
          <w:id w:val="99772203"/>
          <w:placeholder>
            <w:docPart w:val="E19ADA3A09F0467199CFC1F4D17AA037"/>
          </w:placeholder>
          <w:text/>
        </w:sdtPr>
        <w:sdtContent>
          <w:r w:rsidR="00A07AD4" w:rsidRPr="00A07AD4">
            <w:rPr>
              <w:b w:val="0"/>
              <w:i/>
              <w:sz w:val="24"/>
              <w:szCs w:val="24"/>
            </w:rPr>
            <w:t>_______________________</w:t>
          </w:r>
        </w:sdtContent>
      </w:sdt>
      <w:r w:rsidRPr="00A555A1">
        <w:rPr>
          <w:b w:val="0"/>
          <w:sz w:val="16"/>
          <w:szCs w:val="16"/>
        </w:rPr>
        <w:t xml:space="preserve">                                                                         </w:t>
      </w:r>
      <w:r>
        <w:rPr>
          <w:b w:val="0"/>
          <w:sz w:val="16"/>
          <w:szCs w:val="16"/>
        </w:rPr>
        <w:t xml:space="preserve">   </w:t>
      </w:r>
    </w:p>
    <w:p w14:paraId="70E18713" w14:textId="77777777" w:rsidR="004F2A4B" w:rsidRPr="00A555A1" w:rsidRDefault="004F2A4B" w:rsidP="00A07AD4">
      <w:pPr>
        <w:pStyle w:val="a3"/>
        <w:ind w:left="425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1707D559" w14:textId="77777777" w:rsidR="004F2A4B" w:rsidRPr="00A555A1" w:rsidRDefault="004F2A4B" w:rsidP="004F2A4B">
      <w:pPr>
        <w:pStyle w:val="a3"/>
        <w:ind w:left="4140"/>
        <w:rPr>
          <w:sz w:val="16"/>
          <w:szCs w:val="16"/>
        </w:rPr>
      </w:pPr>
    </w:p>
    <w:p w14:paraId="22906B1C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                                    Дата   </w:t>
      </w:r>
      <w:sdt>
        <w:sdtPr>
          <w:id w:val="3075787"/>
          <w:placeholder>
            <w:docPart w:val="A4B7BE52B61946E4825D754523ADA171"/>
          </w:placeholder>
          <w:showingPlcHdr/>
          <w:text/>
        </w:sdtPr>
        <w:sdtContent>
          <w:r w:rsidRPr="00C415E6">
            <w:rPr>
              <w:rStyle w:val="a6"/>
            </w:rPr>
            <w:t>____</w:t>
          </w:r>
        </w:sdtContent>
      </w:sdt>
    </w:p>
    <w:p w14:paraId="1969D85B" w14:textId="77777777" w:rsidR="004F2A4B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0C9DE3F8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203F4A75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3718282C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7B7D8513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19672FCD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26A195BA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1FF9DAA3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F455F6E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336ACBFD" w14:textId="77777777" w:rsidR="004F2A4B" w:rsidRPr="00A555A1" w:rsidRDefault="004F2A4B" w:rsidP="00DA0D4F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23207843" w14:textId="47CBA2F3" w:rsidR="00D5683F" w:rsidRDefault="00DA0D4F" w:rsidP="00DA0D4F">
      <w:pPr>
        <w:spacing w:after="200" w:line="240" w:lineRule="auto"/>
        <w:ind w:left="4247" w:firstLine="1"/>
        <w:rPr>
          <w:lang w:val="en-US"/>
        </w:rPr>
      </w:pPr>
      <w:r w:rsidRPr="00DA0D1F">
        <w:t xml:space="preserve">  </w:t>
      </w:r>
      <w:r w:rsidR="004F2A4B" w:rsidRPr="00A555A1">
        <w:t>20</w:t>
      </w:r>
      <w:r>
        <w:rPr>
          <w:lang w:val="en-US"/>
        </w:rPr>
        <w:t>19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44311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194A2" w14:textId="73D18C89" w:rsidR="00697967" w:rsidRDefault="00697967">
          <w:pPr>
            <w:pStyle w:val="af3"/>
          </w:pPr>
          <w:r>
            <w:t>Оглавление</w:t>
          </w:r>
        </w:p>
        <w:p w14:paraId="6FA2EB73" w14:textId="3E2ECFB7" w:rsidR="00160184" w:rsidRDefault="00697967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7598" w:history="1">
            <w:r w:rsidR="00160184" w:rsidRPr="000606BF">
              <w:rPr>
                <w:rStyle w:val="ae"/>
                <w:noProof/>
              </w:rPr>
              <w:t>1.</w:t>
            </w:r>
            <w:r w:rsidR="0016018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184" w:rsidRPr="000606BF">
              <w:rPr>
                <w:rStyle w:val="ae"/>
                <w:noProof/>
              </w:rPr>
              <w:t>Цель и задачи</w:t>
            </w:r>
            <w:r w:rsidR="00160184">
              <w:rPr>
                <w:noProof/>
                <w:webHidden/>
              </w:rPr>
              <w:tab/>
            </w:r>
            <w:r w:rsidR="00160184">
              <w:rPr>
                <w:noProof/>
                <w:webHidden/>
              </w:rPr>
              <w:fldChar w:fldCharType="begin"/>
            </w:r>
            <w:r w:rsidR="00160184">
              <w:rPr>
                <w:noProof/>
                <w:webHidden/>
              </w:rPr>
              <w:instrText xml:space="preserve"> PAGEREF _Toc9907598 \h </w:instrText>
            </w:r>
            <w:r w:rsidR="00160184">
              <w:rPr>
                <w:noProof/>
                <w:webHidden/>
              </w:rPr>
            </w:r>
            <w:r w:rsidR="00160184">
              <w:rPr>
                <w:noProof/>
                <w:webHidden/>
              </w:rPr>
              <w:fldChar w:fldCharType="separate"/>
            </w:r>
            <w:r w:rsidR="005410BA">
              <w:rPr>
                <w:noProof/>
                <w:webHidden/>
              </w:rPr>
              <w:t>3</w:t>
            </w:r>
            <w:r w:rsidR="00160184">
              <w:rPr>
                <w:noProof/>
                <w:webHidden/>
              </w:rPr>
              <w:fldChar w:fldCharType="end"/>
            </w:r>
          </w:hyperlink>
        </w:p>
        <w:p w14:paraId="582F8FF7" w14:textId="2F527E9F" w:rsidR="00160184" w:rsidRDefault="00A3067D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7599" w:history="1">
            <w:r w:rsidR="00160184" w:rsidRPr="000606BF">
              <w:rPr>
                <w:rStyle w:val="ae"/>
                <w:noProof/>
              </w:rPr>
              <w:t>2.</w:t>
            </w:r>
            <w:r w:rsidR="0016018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184" w:rsidRPr="000606BF">
              <w:rPr>
                <w:rStyle w:val="ae"/>
                <w:noProof/>
              </w:rPr>
              <w:t>Краткое описание архитектуры х86</w:t>
            </w:r>
            <w:r w:rsidR="00160184">
              <w:rPr>
                <w:noProof/>
                <w:webHidden/>
              </w:rPr>
              <w:tab/>
            </w:r>
            <w:r w:rsidR="00160184">
              <w:rPr>
                <w:noProof/>
                <w:webHidden/>
              </w:rPr>
              <w:fldChar w:fldCharType="begin"/>
            </w:r>
            <w:r w:rsidR="00160184">
              <w:rPr>
                <w:noProof/>
                <w:webHidden/>
              </w:rPr>
              <w:instrText xml:space="preserve"> PAGEREF _Toc9907599 \h </w:instrText>
            </w:r>
            <w:r w:rsidR="00160184">
              <w:rPr>
                <w:noProof/>
                <w:webHidden/>
              </w:rPr>
            </w:r>
            <w:r w:rsidR="00160184">
              <w:rPr>
                <w:noProof/>
                <w:webHidden/>
              </w:rPr>
              <w:fldChar w:fldCharType="separate"/>
            </w:r>
            <w:r w:rsidR="005410BA">
              <w:rPr>
                <w:noProof/>
                <w:webHidden/>
              </w:rPr>
              <w:t>3</w:t>
            </w:r>
            <w:r w:rsidR="00160184">
              <w:rPr>
                <w:noProof/>
                <w:webHidden/>
              </w:rPr>
              <w:fldChar w:fldCharType="end"/>
            </w:r>
          </w:hyperlink>
        </w:p>
        <w:p w14:paraId="33B2D3DE" w14:textId="75E4DB2C" w:rsidR="00160184" w:rsidRDefault="00A3067D">
          <w:pPr>
            <w:pStyle w:val="21"/>
            <w:tabs>
              <w:tab w:val="left" w:pos="1540"/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7600" w:history="1">
            <w:r w:rsidR="00160184" w:rsidRPr="000606BF">
              <w:rPr>
                <w:rStyle w:val="ae"/>
                <w:noProof/>
              </w:rPr>
              <w:t>2.1</w:t>
            </w:r>
            <w:r w:rsidR="0016018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184" w:rsidRPr="000606BF">
              <w:rPr>
                <w:rStyle w:val="ae"/>
                <w:noProof/>
              </w:rPr>
              <w:t>Модель памяти</w:t>
            </w:r>
            <w:r w:rsidR="00160184">
              <w:rPr>
                <w:noProof/>
                <w:webHidden/>
              </w:rPr>
              <w:tab/>
            </w:r>
            <w:r w:rsidR="00160184">
              <w:rPr>
                <w:noProof/>
                <w:webHidden/>
              </w:rPr>
              <w:fldChar w:fldCharType="begin"/>
            </w:r>
            <w:r w:rsidR="00160184">
              <w:rPr>
                <w:noProof/>
                <w:webHidden/>
              </w:rPr>
              <w:instrText xml:space="preserve"> PAGEREF _Toc9907600 \h </w:instrText>
            </w:r>
            <w:r w:rsidR="00160184">
              <w:rPr>
                <w:noProof/>
                <w:webHidden/>
              </w:rPr>
            </w:r>
            <w:r w:rsidR="00160184">
              <w:rPr>
                <w:noProof/>
                <w:webHidden/>
              </w:rPr>
              <w:fldChar w:fldCharType="separate"/>
            </w:r>
            <w:r w:rsidR="005410BA">
              <w:rPr>
                <w:noProof/>
                <w:webHidden/>
              </w:rPr>
              <w:t>3</w:t>
            </w:r>
            <w:r w:rsidR="00160184">
              <w:rPr>
                <w:noProof/>
                <w:webHidden/>
              </w:rPr>
              <w:fldChar w:fldCharType="end"/>
            </w:r>
          </w:hyperlink>
        </w:p>
        <w:p w14:paraId="6E76BD05" w14:textId="432D04B0" w:rsidR="00160184" w:rsidRDefault="00A3067D">
          <w:pPr>
            <w:pStyle w:val="21"/>
            <w:tabs>
              <w:tab w:val="left" w:pos="1540"/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7601" w:history="1">
            <w:r w:rsidR="00160184" w:rsidRPr="000606BF">
              <w:rPr>
                <w:rStyle w:val="ae"/>
                <w:noProof/>
              </w:rPr>
              <w:t>2.2</w:t>
            </w:r>
            <w:r w:rsidR="0016018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184" w:rsidRPr="000606BF">
              <w:rPr>
                <w:rStyle w:val="ae"/>
                <w:noProof/>
              </w:rPr>
              <w:t>Регистровая структура</w:t>
            </w:r>
            <w:r w:rsidR="00160184">
              <w:rPr>
                <w:noProof/>
                <w:webHidden/>
              </w:rPr>
              <w:tab/>
            </w:r>
            <w:r w:rsidR="00160184">
              <w:rPr>
                <w:noProof/>
                <w:webHidden/>
              </w:rPr>
              <w:fldChar w:fldCharType="begin"/>
            </w:r>
            <w:r w:rsidR="00160184">
              <w:rPr>
                <w:noProof/>
                <w:webHidden/>
              </w:rPr>
              <w:instrText xml:space="preserve"> PAGEREF _Toc9907601 \h </w:instrText>
            </w:r>
            <w:r w:rsidR="00160184">
              <w:rPr>
                <w:noProof/>
                <w:webHidden/>
              </w:rPr>
            </w:r>
            <w:r w:rsidR="00160184">
              <w:rPr>
                <w:noProof/>
                <w:webHidden/>
              </w:rPr>
              <w:fldChar w:fldCharType="separate"/>
            </w:r>
            <w:r w:rsidR="005410BA">
              <w:rPr>
                <w:noProof/>
                <w:webHidden/>
              </w:rPr>
              <w:t>4</w:t>
            </w:r>
            <w:r w:rsidR="00160184">
              <w:rPr>
                <w:noProof/>
                <w:webHidden/>
              </w:rPr>
              <w:fldChar w:fldCharType="end"/>
            </w:r>
          </w:hyperlink>
        </w:p>
        <w:p w14:paraId="5C3E4CB2" w14:textId="40606626" w:rsidR="00160184" w:rsidRDefault="00A3067D">
          <w:pPr>
            <w:pStyle w:val="21"/>
            <w:tabs>
              <w:tab w:val="left" w:pos="1540"/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7602" w:history="1">
            <w:r w:rsidR="00160184" w:rsidRPr="000606BF">
              <w:rPr>
                <w:rStyle w:val="ae"/>
                <w:noProof/>
              </w:rPr>
              <w:t>2.3</w:t>
            </w:r>
            <w:r w:rsidR="0016018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184" w:rsidRPr="000606BF">
              <w:rPr>
                <w:rStyle w:val="ae"/>
                <w:noProof/>
              </w:rPr>
              <w:t>Формат машинных команд</w:t>
            </w:r>
            <w:r w:rsidR="00160184">
              <w:rPr>
                <w:noProof/>
                <w:webHidden/>
              </w:rPr>
              <w:tab/>
            </w:r>
            <w:r w:rsidR="00160184">
              <w:rPr>
                <w:noProof/>
                <w:webHidden/>
              </w:rPr>
              <w:fldChar w:fldCharType="begin"/>
            </w:r>
            <w:r w:rsidR="00160184">
              <w:rPr>
                <w:noProof/>
                <w:webHidden/>
              </w:rPr>
              <w:instrText xml:space="preserve"> PAGEREF _Toc9907602 \h </w:instrText>
            </w:r>
            <w:r w:rsidR="00160184">
              <w:rPr>
                <w:noProof/>
                <w:webHidden/>
              </w:rPr>
            </w:r>
            <w:r w:rsidR="00160184">
              <w:rPr>
                <w:noProof/>
                <w:webHidden/>
              </w:rPr>
              <w:fldChar w:fldCharType="separate"/>
            </w:r>
            <w:r w:rsidR="005410BA">
              <w:rPr>
                <w:noProof/>
                <w:webHidden/>
              </w:rPr>
              <w:t>5</w:t>
            </w:r>
            <w:r w:rsidR="00160184">
              <w:rPr>
                <w:noProof/>
                <w:webHidden/>
              </w:rPr>
              <w:fldChar w:fldCharType="end"/>
            </w:r>
          </w:hyperlink>
        </w:p>
        <w:p w14:paraId="5D112772" w14:textId="004BDA18" w:rsidR="00160184" w:rsidRDefault="00A3067D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7603" w:history="1">
            <w:r w:rsidR="00160184" w:rsidRPr="000606BF">
              <w:rPr>
                <w:rStyle w:val="ae"/>
                <w:noProof/>
              </w:rPr>
              <w:t>3.</w:t>
            </w:r>
            <w:r w:rsidR="0016018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184" w:rsidRPr="000606BF">
              <w:rPr>
                <w:rStyle w:val="ae"/>
                <w:noProof/>
              </w:rPr>
              <w:t>О предоставленном инструментарии</w:t>
            </w:r>
            <w:r w:rsidR="00160184">
              <w:rPr>
                <w:noProof/>
                <w:webHidden/>
              </w:rPr>
              <w:tab/>
            </w:r>
            <w:r w:rsidR="00160184">
              <w:rPr>
                <w:noProof/>
                <w:webHidden/>
              </w:rPr>
              <w:fldChar w:fldCharType="begin"/>
            </w:r>
            <w:r w:rsidR="00160184">
              <w:rPr>
                <w:noProof/>
                <w:webHidden/>
              </w:rPr>
              <w:instrText xml:space="preserve"> PAGEREF _Toc9907603 \h </w:instrText>
            </w:r>
            <w:r w:rsidR="00160184">
              <w:rPr>
                <w:noProof/>
                <w:webHidden/>
              </w:rPr>
            </w:r>
            <w:r w:rsidR="00160184">
              <w:rPr>
                <w:noProof/>
                <w:webHidden/>
              </w:rPr>
              <w:fldChar w:fldCharType="separate"/>
            </w:r>
            <w:r w:rsidR="005410BA">
              <w:rPr>
                <w:noProof/>
                <w:webHidden/>
              </w:rPr>
              <w:t>6</w:t>
            </w:r>
            <w:r w:rsidR="00160184">
              <w:rPr>
                <w:noProof/>
                <w:webHidden/>
              </w:rPr>
              <w:fldChar w:fldCharType="end"/>
            </w:r>
          </w:hyperlink>
        </w:p>
        <w:p w14:paraId="762337FF" w14:textId="3DA56BE1" w:rsidR="00160184" w:rsidRDefault="00A3067D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7604" w:history="1">
            <w:r w:rsidR="00160184" w:rsidRPr="000606BF">
              <w:rPr>
                <w:rStyle w:val="ae"/>
                <w:noProof/>
              </w:rPr>
              <w:t>4.</w:t>
            </w:r>
            <w:r w:rsidR="0016018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184" w:rsidRPr="000606BF">
              <w:rPr>
                <w:rStyle w:val="ae"/>
                <w:noProof/>
              </w:rPr>
              <w:t>Выполнение</w:t>
            </w:r>
            <w:r w:rsidR="00160184">
              <w:rPr>
                <w:noProof/>
                <w:webHidden/>
              </w:rPr>
              <w:tab/>
            </w:r>
            <w:r w:rsidR="00160184">
              <w:rPr>
                <w:noProof/>
                <w:webHidden/>
              </w:rPr>
              <w:fldChar w:fldCharType="begin"/>
            </w:r>
            <w:r w:rsidR="00160184">
              <w:rPr>
                <w:noProof/>
                <w:webHidden/>
              </w:rPr>
              <w:instrText xml:space="preserve"> PAGEREF _Toc9907604 \h </w:instrText>
            </w:r>
            <w:r w:rsidR="00160184">
              <w:rPr>
                <w:noProof/>
                <w:webHidden/>
              </w:rPr>
            </w:r>
            <w:r w:rsidR="00160184">
              <w:rPr>
                <w:noProof/>
                <w:webHidden/>
              </w:rPr>
              <w:fldChar w:fldCharType="separate"/>
            </w:r>
            <w:r w:rsidR="005410BA">
              <w:rPr>
                <w:noProof/>
                <w:webHidden/>
              </w:rPr>
              <w:t>6</w:t>
            </w:r>
            <w:r w:rsidR="00160184">
              <w:rPr>
                <w:noProof/>
                <w:webHidden/>
              </w:rPr>
              <w:fldChar w:fldCharType="end"/>
            </w:r>
          </w:hyperlink>
        </w:p>
        <w:p w14:paraId="40282DF1" w14:textId="40FDA93B" w:rsidR="00160184" w:rsidRDefault="00A3067D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7605" w:history="1">
            <w:r w:rsidR="00160184" w:rsidRPr="000606BF">
              <w:rPr>
                <w:rStyle w:val="ae"/>
                <w:noProof/>
              </w:rPr>
              <w:t>5.</w:t>
            </w:r>
            <w:r w:rsidR="0016018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184" w:rsidRPr="000606BF">
              <w:rPr>
                <w:rStyle w:val="ae"/>
                <w:noProof/>
              </w:rPr>
              <w:t>Тестирование</w:t>
            </w:r>
            <w:r w:rsidR="00160184">
              <w:rPr>
                <w:noProof/>
                <w:webHidden/>
              </w:rPr>
              <w:tab/>
            </w:r>
            <w:r w:rsidR="00160184">
              <w:rPr>
                <w:noProof/>
                <w:webHidden/>
              </w:rPr>
              <w:fldChar w:fldCharType="begin"/>
            </w:r>
            <w:r w:rsidR="00160184">
              <w:rPr>
                <w:noProof/>
                <w:webHidden/>
              </w:rPr>
              <w:instrText xml:space="preserve"> PAGEREF _Toc9907605 \h </w:instrText>
            </w:r>
            <w:r w:rsidR="00160184">
              <w:rPr>
                <w:noProof/>
                <w:webHidden/>
              </w:rPr>
            </w:r>
            <w:r w:rsidR="00160184">
              <w:rPr>
                <w:noProof/>
                <w:webHidden/>
              </w:rPr>
              <w:fldChar w:fldCharType="separate"/>
            </w:r>
            <w:r w:rsidR="005410BA">
              <w:rPr>
                <w:noProof/>
                <w:webHidden/>
              </w:rPr>
              <w:t>7</w:t>
            </w:r>
            <w:r w:rsidR="00160184">
              <w:rPr>
                <w:noProof/>
                <w:webHidden/>
              </w:rPr>
              <w:fldChar w:fldCharType="end"/>
            </w:r>
          </w:hyperlink>
        </w:p>
        <w:p w14:paraId="60775D93" w14:textId="0D36183A" w:rsidR="00160184" w:rsidRDefault="00A3067D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7606" w:history="1">
            <w:r w:rsidR="00160184" w:rsidRPr="000606BF">
              <w:rPr>
                <w:rStyle w:val="ae"/>
                <w:noProof/>
              </w:rPr>
              <w:t>6.</w:t>
            </w:r>
            <w:r w:rsidR="0016018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184" w:rsidRPr="000606BF">
              <w:rPr>
                <w:rStyle w:val="ae"/>
                <w:noProof/>
              </w:rPr>
              <w:t>Вывод</w:t>
            </w:r>
            <w:r w:rsidR="00160184">
              <w:rPr>
                <w:noProof/>
                <w:webHidden/>
              </w:rPr>
              <w:tab/>
            </w:r>
            <w:r w:rsidR="00160184">
              <w:rPr>
                <w:noProof/>
                <w:webHidden/>
              </w:rPr>
              <w:fldChar w:fldCharType="begin"/>
            </w:r>
            <w:r w:rsidR="00160184">
              <w:rPr>
                <w:noProof/>
                <w:webHidden/>
              </w:rPr>
              <w:instrText xml:space="preserve"> PAGEREF _Toc9907606 \h </w:instrText>
            </w:r>
            <w:r w:rsidR="00160184">
              <w:rPr>
                <w:noProof/>
                <w:webHidden/>
              </w:rPr>
            </w:r>
            <w:r w:rsidR="00160184">
              <w:rPr>
                <w:noProof/>
                <w:webHidden/>
              </w:rPr>
              <w:fldChar w:fldCharType="separate"/>
            </w:r>
            <w:r w:rsidR="005410BA">
              <w:rPr>
                <w:noProof/>
                <w:webHidden/>
              </w:rPr>
              <w:t>8</w:t>
            </w:r>
            <w:r w:rsidR="00160184">
              <w:rPr>
                <w:noProof/>
                <w:webHidden/>
              </w:rPr>
              <w:fldChar w:fldCharType="end"/>
            </w:r>
          </w:hyperlink>
        </w:p>
        <w:p w14:paraId="5E4DC73D" w14:textId="573D6987" w:rsidR="00160184" w:rsidRDefault="00A3067D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7607" w:history="1">
            <w:r w:rsidR="00160184" w:rsidRPr="000606BF">
              <w:rPr>
                <w:rStyle w:val="ae"/>
                <w:noProof/>
              </w:rPr>
              <w:t>7.</w:t>
            </w:r>
            <w:r w:rsidR="0016018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184" w:rsidRPr="000606BF">
              <w:rPr>
                <w:rStyle w:val="ae"/>
                <w:noProof/>
              </w:rPr>
              <w:t>Список литературы</w:t>
            </w:r>
            <w:r w:rsidR="00160184">
              <w:rPr>
                <w:noProof/>
                <w:webHidden/>
              </w:rPr>
              <w:tab/>
            </w:r>
            <w:r w:rsidR="00160184">
              <w:rPr>
                <w:noProof/>
                <w:webHidden/>
              </w:rPr>
              <w:fldChar w:fldCharType="begin"/>
            </w:r>
            <w:r w:rsidR="00160184">
              <w:rPr>
                <w:noProof/>
                <w:webHidden/>
              </w:rPr>
              <w:instrText xml:space="preserve"> PAGEREF _Toc9907607 \h </w:instrText>
            </w:r>
            <w:r w:rsidR="00160184">
              <w:rPr>
                <w:noProof/>
                <w:webHidden/>
              </w:rPr>
            </w:r>
            <w:r w:rsidR="00160184">
              <w:rPr>
                <w:noProof/>
                <w:webHidden/>
              </w:rPr>
              <w:fldChar w:fldCharType="separate"/>
            </w:r>
            <w:r w:rsidR="005410BA">
              <w:rPr>
                <w:noProof/>
                <w:webHidden/>
              </w:rPr>
              <w:t>9</w:t>
            </w:r>
            <w:r w:rsidR="00160184">
              <w:rPr>
                <w:noProof/>
                <w:webHidden/>
              </w:rPr>
              <w:fldChar w:fldCharType="end"/>
            </w:r>
          </w:hyperlink>
        </w:p>
        <w:p w14:paraId="3A3FCED0" w14:textId="2A96A0C8" w:rsidR="00697967" w:rsidRDefault="00697967">
          <w:r>
            <w:rPr>
              <w:b/>
              <w:bCs/>
            </w:rPr>
            <w:fldChar w:fldCharType="end"/>
          </w:r>
        </w:p>
      </w:sdtContent>
    </w:sdt>
    <w:p w14:paraId="37893086" w14:textId="2321E7E5" w:rsidR="00697967" w:rsidRDefault="00697967" w:rsidP="00697967">
      <w:pPr>
        <w:pStyle w:val="af3"/>
      </w:pPr>
    </w:p>
    <w:p w14:paraId="66C9FF40" w14:textId="6E5229E4" w:rsidR="00697967" w:rsidRDefault="00697967" w:rsidP="00697967"/>
    <w:p w14:paraId="611E0264" w14:textId="574EAC30" w:rsidR="00697967" w:rsidRDefault="00697967" w:rsidP="00697967"/>
    <w:p w14:paraId="0030A2EE" w14:textId="64E730BE" w:rsidR="00697967" w:rsidRDefault="00697967" w:rsidP="00697967"/>
    <w:p w14:paraId="1445D047" w14:textId="55540131" w:rsidR="00697967" w:rsidRDefault="00697967" w:rsidP="00697967"/>
    <w:p w14:paraId="12BEA6FF" w14:textId="37193138" w:rsidR="00697967" w:rsidRDefault="00697967" w:rsidP="00697967"/>
    <w:p w14:paraId="5C820E1B" w14:textId="0463F6B5" w:rsidR="00697967" w:rsidRDefault="00697967" w:rsidP="00697967"/>
    <w:p w14:paraId="09FC2984" w14:textId="29D1636D" w:rsidR="00697967" w:rsidRDefault="00697967" w:rsidP="00697967"/>
    <w:p w14:paraId="60E02875" w14:textId="127D04DF" w:rsidR="00697967" w:rsidRDefault="00697967" w:rsidP="00697967"/>
    <w:p w14:paraId="613095DC" w14:textId="1FF1F144" w:rsidR="00697967" w:rsidRDefault="00697967" w:rsidP="00697967"/>
    <w:p w14:paraId="1FC1771A" w14:textId="5C02D92A" w:rsidR="00697967" w:rsidRDefault="00697967" w:rsidP="00697967"/>
    <w:p w14:paraId="74520D5A" w14:textId="0AD72185" w:rsidR="00697967" w:rsidRDefault="00697967" w:rsidP="00697967"/>
    <w:p w14:paraId="7A2DAD7A" w14:textId="45650A12" w:rsidR="00697967" w:rsidRDefault="00697967" w:rsidP="00697967"/>
    <w:p w14:paraId="50402BFB" w14:textId="48E4150C" w:rsidR="00697967" w:rsidRDefault="00697967" w:rsidP="00697967"/>
    <w:p w14:paraId="71085788" w14:textId="6812E501" w:rsidR="00697967" w:rsidRDefault="00697967" w:rsidP="00697967"/>
    <w:p w14:paraId="37E84715" w14:textId="64FBC3CC" w:rsidR="00697967" w:rsidRDefault="00697967" w:rsidP="00697967"/>
    <w:p w14:paraId="29935AC7" w14:textId="150E4CD4" w:rsidR="00697967" w:rsidRDefault="00697967" w:rsidP="00697967"/>
    <w:p w14:paraId="60A60DE5" w14:textId="5D7002D3" w:rsidR="00697967" w:rsidRDefault="00697967" w:rsidP="00697967"/>
    <w:p w14:paraId="2D29436D" w14:textId="230C8038" w:rsidR="00697967" w:rsidRDefault="00697967" w:rsidP="00697967"/>
    <w:p w14:paraId="319FB318" w14:textId="56A675E3" w:rsidR="00697967" w:rsidRDefault="00697967" w:rsidP="00697967"/>
    <w:p w14:paraId="4B055AF5" w14:textId="277F4C83" w:rsidR="00697967" w:rsidRDefault="00697967" w:rsidP="00697967"/>
    <w:p w14:paraId="59A6F975" w14:textId="77777777" w:rsidR="00697967" w:rsidRPr="00697967" w:rsidRDefault="00697967" w:rsidP="00697967"/>
    <w:p w14:paraId="63CDCF30" w14:textId="77777777" w:rsidR="00697967" w:rsidRDefault="00697967" w:rsidP="00DA0D4F">
      <w:pPr>
        <w:spacing w:after="200" w:line="240" w:lineRule="auto"/>
        <w:ind w:left="4247" w:firstLine="1"/>
        <w:rPr>
          <w:lang w:val="en-US"/>
        </w:rPr>
      </w:pPr>
    </w:p>
    <w:p w14:paraId="1EA383D9" w14:textId="4B79EA20" w:rsidR="00DA0D1F" w:rsidRDefault="00DA0D1F" w:rsidP="001022CD">
      <w:pPr>
        <w:pStyle w:val="1"/>
        <w:numPr>
          <w:ilvl w:val="0"/>
          <w:numId w:val="3"/>
        </w:numPr>
        <w:spacing w:line="360" w:lineRule="auto"/>
        <w:ind w:left="0" w:firstLine="284"/>
      </w:pPr>
      <w:bookmarkStart w:id="0" w:name="_Toc9895482"/>
      <w:bookmarkStart w:id="1" w:name="_Toc9907598"/>
      <w:r>
        <w:lastRenderedPageBreak/>
        <w:t>Цел</w:t>
      </w:r>
      <w:r w:rsidR="009A5F78">
        <w:t>ь</w:t>
      </w:r>
      <w:r>
        <w:t xml:space="preserve"> и задачи</w:t>
      </w:r>
      <w:bookmarkEnd w:id="0"/>
      <w:bookmarkEnd w:id="1"/>
    </w:p>
    <w:p w14:paraId="1F17988E" w14:textId="577F7287" w:rsidR="00581DD9" w:rsidRDefault="002E158B" w:rsidP="001022CD">
      <w:pPr>
        <w:spacing w:line="360" w:lineRule="auto"/>
      </w:pPr>
      <w:r>
        <w:t xml:space="preserve">Все более и более популярными становятся </w:t>
      </w:r>
      <w:r>
        <w:rPr>
          <w:lang w:val="en-US"/>
        </w:rPr>
        <w:t>retargetable</w:t>
      </w:r>
      <w:r w:rsidRPr="002E158B">
        <w:t xml:space="preserve"> </w:t>
      </w:r>
      <w:r>
        <w:t>компиляторы</w:t>
      </w:r>
      <w:r w:rsidR="00581DD9">
        <w:t xml:space="preserve">, </w:t>
      </w:r>
      <w:r>
        <w:t>это понятие</w:t>
      </w:r>
      <w:r w:rsidR="00581DD9">
        <w:t xml:space="preserve"> означает</w:t>
      </w:r>
      <w:r>
        <w:t xml:space="preserve"> </w:t>
      </w:r>
      <w:r w:rsidR="00581DD9">
        <w:t xml:space="preserve">заточен ли компилятор под конкретную архитектуру, или его реализацией предусмотрены несколько архитектур. Наиболее </w:t>
      </w:r>
      <w:r w:rsidR="00A15FFF">
        <w:t xml:space="preserve">известными примерами </w:t>
      </w:r>
      <w:r w:rsidR="00A15FFF">
        <w:rPr>
          <w:lang w:val="en-US"/>
        </w:rPr>
        <w:t>retargetable</w:t>
      </w:r>
      <w:r w:rsidR="00A15FFF" w:rsidRPr="00854597">
        <w:t xml:space="preserve"> </w:t>
      </w:r>
      <w:r w:rsidR="00A15FFF">
        <w:t xml:space="preserve">компиляторов являются </w:t>
      </w:r>
      <w:r w:rsidR="00A15FFF">
        <w:rPr>
          <w:lang w:val="en-US"/>
        </w:rPr>
        <w:t>GCC</w:t>
      </w:r>
      <w:r w:rsidR="00A15FFF" w:rsidRPr="00854597">
        <w:t xml:space="preserve"> </w:t>
      </w:r>
      <w:r w:rsidR="00A15FFF">
        <w:t xml:space="preserve">и </w:t>
      </w:r>
      <w:r w:rsidR="00A15FFF">
        <w:rPr>
          <w:lang w:val="en-US"/>
        </w:rPr>
        <w:t>LLVM</w:t>
      </w:r>
      <w:r w:rsidR="00854597">
        <w:t xml:space="preserve">. </w:t>
      </w:r>
      <w:r w:rsidR="00854597">
        <w:rPr>
          <w:lang w:val="en-US"/>
        </w:rPr>
        <w:t>GCC</w:t>
      </w:r>
      <w:r w:rsidR="00854597" w:rsidRPr="00854597">
        <w:t xml:space="preserve"> </w:t>
      </w:r>
      <w:r w:rsidR="00854597">
        <w:t>поддерживает более 100 процессоров</w:t>
      </w:r>
      <w:r w:rsidR="00DF3443">
        <w:t xml:space="preserve">, а </w:t>
      </w:r>
      <w:r w:rsidR="00DF3443">
        <w:rPr>
          <w:lang w:val="en-US"/>
        </w:rPr>
        <w:t>LLVM</w:t>
      </w:r>
      <w:r w:rsidR="00DF3443" w:rsidRPr="00DF3443">
        <w:t xml:space="preserve"> </w:t>
      </w:r>
      <w:r w:rsidR="00DF3443">
        <w:t>в свою очередь, около 10. Очевидно, что подобные проекты тяжело поддерживать, и на это уходит много ресурсов, даже учитывая то, что разработчики принимают участие в создании процессоров.</w:t>
      </w:r>
    </w:p>
    <w:p w14:paraId="4ABDF558" w14:textId="2DD5DA0A" w:rsidR="00DF3443" w:rsidRPr="00DF3443" w:rsidRDefault="00DF3443" w:rsidP="001022CD">
      <w:pPr>
        <w:spacing w:line="360" w:lineRule="auto"/>
      </w:pPr>
      <w:r>
        <w:t>Моей основной задачей в рамках данной практики, было написание определения архитектуры х86 в специальной нотации,</w:t>
      </w:r>
      <w:r w:rsidR="008D5317">
        <w:t xml:space="preserve"> для тестирования</w:t>
      </w:r>
      <w:r w:rsidR="008D5317" w:rsidRPr="008D5317">
        <w:t xml:space="preserve"> </w:t>
      </w:r>
      <w:r w:rsidR="008D5317">
        <w:rPr>
          <w:lang w:val="en-US"/>
        </w:rPr>
        <w:t>Architecture</w:t>
      </w:r>
      <w:r w:rsidR="008D5317" w:rsidRPr="008D5317">
        <w:t xml:space="preserve"> </w:t>
      </w:r>
      <w:r w:rsidR="008D5317">
        <w:rPr>
          <w:lang w:val="en-US"/>
        </w:rPr>
        <w:t>description</w:t>
      </w:r>
      <w:r w:rsidR="008D5317" w:rsidRPr="008D5317">
        <w:t xml:space="preserve"> </w:t>
      </w:r>
      <w:r w:rsidR="008D5317">
        <w:rPr>
          <w:lang w:val="en-US"/>
        </w:rPr>
        <w:t>language</w:t>
      </w:r>
      <w:r w:rsidR="008D5317" w:rsidRPr="008D5317">
        <w:t xml:space="preserve"> (</w:t>
      </w:r>
      <w:r w:rsidR="008D5317">
        <w:rPr>
          <w:lang w:val="en-US"/>
        </w:rPr>
        <w:t>ADL</w:t>
      </w:r>
      <w:r w:rsidR="008D5317" w:rsidRPr="008D5317">
        <w:t xml:space="preserve">) </w:t>
      </w:r>
      <w:bookmarkStart w:id="2" w:name="_GoBack"/>
      <w:bookmarkEnd w:id="2"/>
      <w:r>
        <w:t>предоставленно</w:t>
      </w:r>
      <w:r w:rsidR="00B91237">
        <w:t>го</w:t>
      </w:r>
      <w:r>
        <w:t xml:space="preserve"> руководителем практики. Данное описание включает в себя </w:t>
      </w:r>
      <w:r w:rsidR="000D66A3">
        <w:t xml:space="preserve">регистровую структуру, модель памяти и инструкции. </w:t>
      </w:r>
      <w:r w:rsidR="00B91237">
        <w:t xml:space="preserve">Такой </w:t>
      </w:r>
      <w:r w:rsidR="000D66A3">
        <w:t>подход позволяет вынести архитектурно-зависимые модули из компилятора, что значительно упрощает процесс сопровождения ПО.</w:t>
      </w:r>
      <w:r>
        <w:t xml:space="preserve"> </w:t>
      </w:r>
    </w:p>
    <w:p w14:paraId="6AF06518" w14:textId="0AAC2A1E" w:rsidR="00DA0D1F" w:rsidRDefault="009F0526" w:rsidP="001022CD">
      <w:pPr>
        <w:pStyle w:val="1"/>
        <w:numPr>
          <w:ilvl w:val="0"/>
          <w:numId w:val="3"/>
        </w:numPr>
        <w:spacing w:line="360" w:lineRule="auto"/>
        <w:ind w:left="0" w:firstLine="284"/>
      </w:pPr>
      <w:bookmarkStart w:id="3" w:name="_Toc9895483"/>
      <w:bookmarkStart w:id="4" w:name="_Toc9907599"/>
      <w:r>
        <w:t>Краткое о</w:t>
      </w:r>
      <w:r w:rsidR="00DA0D1F">
        <w:t>писание архитектуры х86</w:t>
      </w:r>
      <w:bookmarkEnd w:id="3"/>
      <w:bookmarkEnd w:id="4"/>
    </w:p>
    <w:p w14:paraId="73C96546" w14:textId="33C7439C" w:rsidR="0007332F" w:rsidRPr="0007332F" w:rsidRDefault="0007332F" w:rsidP="001022CD">
      <w:pPr>
        <w:spacing w:line="360" w:lineRule="auto"/>
        <w:ind w:firstLine="284"/>
      </w:pPr>
      <w:r>
        <w:t xml:space="preserve">В данном разделе приведены </w:t>
      </w:r>
      <w:r w:rsidR="000024B8">
        <w:t>фрагменты</w:t>
      </w:r>
      <w:r>
        <w:t xml:space="preserve"> конспекта</w:t>
      </w:r>
      <w:r w:rsidR="000024B8">
        <w:t xml:space="preserve"> архитектуры х86.</w:t>
      </w:r>
    </w:p>
    <w:p w14:paraId="3EC77792" w14:textId="25F571C8" w:rsidR="00112A21" w:rsidRDefault="00112A21" w:rsidP="001022CD">
      <w:pPr>
        <w:pStyle w:val="2"/>
        <w:numPr>
          <w:ilvl w:val="1"/>
          <w:numId w:val="3"/>
        </w:numPr>
        <w:spacing w:line="360" w:lineRule="auto"/>
        <w:ind w:left="0" w:firstLine="284"/>
      </w:pPr>
      <w:bookmarkStart w:id="5" w:name="_Toc9895484"/>
      <w:bookmarkStart w:id="6" w:name="_Toc9907600"/>
      <w:r>
        <w:t>Модель памяти</w:t>
      </w:r>
      <w:bookmarkEnd w:id="5"/>
      <w:bookmarkEnd w:id="6"/>
    </w:p>
    <w:p w14:paraId="17DBE835" w14:textId="047951DF" w:rsidR="00084F3D" w:rsidRPr="00084F3D" w:rsidRDefault="00C400D1" w:rsidP="00FF29AD">
      <w:pPr>
        <w:autoSpaceDE w:val="0"/>
        <w:autoSpaceDN w:val="0"/>
        <w:adjustRightInd w:val="0"/>
        <w:spacing w:line="360" w:lineRule="auto"/>
        <w:ind w:firstLine="284"/>
      </w:pPr>
      <w:r w:rsidRPr="00084F3D">
        <w:t>При использовании средств управления памятью процессора, программы напрямую не обращаются к физической памяти. Вместо этого они получают доступ к памяти с помощью одной из трех моделей памяти: плоской, сегментной или в режиме реального адреса:</w:t>
      </w:r>
    </w:p>
    <w:p w14:paraId="3870E971" w14:textId="3D468DE3" w:rsidR="00084F3D" w:rsidRPr="00FF29AD" w:rsidRDefault="00C400D1" w:rsidP="00FF29AD">
      <w:pPr>
        <w:autoSpaceDE w:val="0"/>
        <w:autoSpaceDN w:val="0"/>
        <w:adjustRightInd w:val="0"/>
        <w:spacing w:line="360" w:lineRule="auto"/>
        <w:ind w:firstLine="284"/>
        <w:rPr>
          <w:color w:val="333333"/>
        </w:rPr>
      </w:pPr>
      <w:r w:rsidRPr="00084F3D">
        <w:t>•</w:t>
      </w:r>
      <w:r w:rsidR="001022CD" w:rsidRPr="001022CD">
        <w:t xml:space="preserve"> </w:t>
      </w:r>
      <w:r w:rsidRPr="000D57D6">
        <w:t>Плоская модель</w:t>
      </w:r>
      <w:r w:rsidRPr="00084F3D">
        <w:rPr>
          <w:b/>
          <w:bCs/>
        </w:rPr>
        <w:t xml:space="preserve"> </w:t>
      </w:r>
      <w:r w:rsidRPr="00084F3D">
        <w:t xml:space="preserve">— </w:t>
      </w:r>
      <w:r w:rsidRPr="00084F3D">
        <w:rPr>
          <w:color w:val="333333"/>
        </w:rPr>
        <w:t>для программы память является единым и непрерывным адресным пространством. Этот пространство называется линейным адресным пространством. Код, данные и стеки содержатся в этом адресном пространстве. Линейное адресное пространство является байт-адресуемым. Адрес для любого байта в линейном адресном пространстве называется линейным адресом.</w:t>
      </w:r>
    </w:p>
    <w:p w14:paraId="1CB9A201" w14:textId="67051129" w:rsidR="00C400D1" w:rsidRPr="00084F3D" w:rsidRDefault="00C400D1" w:rsidP="001022CD">
      <w:pPr>
        <w:pStyle w:val="af0"/>
        <w:spacing w:before="0" w:beforeAutospacing="0" w:after="0" w:afterAutospacing="0" w:line="360" w:lineRule="auto"/>
        <w:ind w:firstLine="284"/>
        <w:jc w:val="both"/>
        <w:rPr>
          <w:color w:val="000000"/>
        </w:rPr>
      </w:pPr>
      <w:r w:rsidRPr="00084F3D">
        <w:t>•</w:t>
      </w:r>
      <w:r w:rsidR="001022CD" w:rsidRPr="001022CD">
        <w:t xml:space="preserve"> </w:t>
      </w:r>
      <w:r w:rsidRPr="000D57D6">
        <w:rPr>
          <w:bCs/>
        </w:rPr>
        <w:t>Сегментная модель</w:t>
      </w:r>
      <w:r w:rsidRPr="00084F3D">
        <w:rPr>
          <w:b/>
          <w:bCs/>
        </w:rPr>
        <w:t xml:space="preserve"> </w:t>
      </w:r>
      <w:r w:rsidRPr="00084F3D">
        <w:t xml:space="preserve">— </w:t>
      </w:r>
      <w:r w:rsidRPr="00084F3D">
        <w:rPr>
          <w:color w:val="000000"/>
        </w:rPr>
        <w:t>механизм адресации, обеспечивающий существование нескольких независимых адресных пространств</w:t>
      </w:r>
      <w:r w:rsidR="000D66A3" w:rsidRPr="000D66A3">
        <w:rPr>
          <w:color w:val="000000"/>
        </w:rPr>
        <w:t>,</w:t>
      </w:r>
      <w:r w:rsidRPr="00084F3D">
        <w:rPr>
          <w:color w:val="000000"/>
        </w:rPr>
        <w:t xml:space="preserve"> как в пределах одной задачи, так и в системе в целом</w:t>
      </w:r>
      <w:r w:rsidR="000D66A3" w:rsidRPr="000D66A3">
        <w:rPr>
          <w:color w:val="000000"/>
        </w:rPr>
        <w:t>,</w:t>
      </w:r>
      <w:r w:rsidRPr="00084F3D">
        <w:rPr>
          <w:color w:val="000000"/>
        </w:rPr>
        <w:t xml:space="preserve"> для защиты задач от взаимного влияния. Память для программы делится на непрерывные области памяти, называемые </w:t>
      </w:r>
      <w:r w:rsidRPr="00084F3D">
        <w:rPr>
          <w:b/>
          <w:bCs/>
          <w:i/>
          <w:iCs/>
          <w:color w:val="000000"/>
        </w:rPr>
        <w:t>сегментами</w:t>
      </w:r>
      <w:r w:rsidRPr="00084F3D">
        <w:rPr>
          <w:color w:val="000000"/>
        </w:rPr>
        <w:t>.</w:t>
      </w:r>
    </w:p>
    <w:p w14:paraId="6096C0F4" w14:textId="56BE07F1" w:rsidR="00084F3D" w:rsidRPr="00084F3D" w:rsidRDefault="00C400D1" w:rsidP="00FF29AD">
      <w:pPr>
        <w:pStyle w:val="af0"/>
        <w:spacing w:before="0" w:beforeAutospacing="0" w:after="0" w:afterAutospacing="0" w:line="360" w:lineRule="auto"/>
        <w:ind w:firstLine="284"/>
        <w:jc w:val="both"/>
        <w:rPr>
          <w:color w:val="000000"/>
        </w:rPr>
      </w:pPr>
      <w:r w:rsidRPr="00084F3D">
        <w:rPr>
          <w:color w:val="000000"/>
        </w:rPr>
        <w:t>Сама программа может обращаться только к данным, которые находятся в этих сегментах. Операционная система размещает сегменты программы в ОП по определенным физическим адресам, а значения этих адресов записывает в определенные места, в зависимости от режима работы микропроцессора</w:t>
      </w:r>
      <w:r w:rsidR="00084F3D" w:rsidRPr="00084F3D">
        <w:rPr>
          <w:color w:val="000000"/>
        </w:rPr>
        <w:t xml:space="preserve">. </w:t>
      </w:r>
      <w:r w:rsidRPr="00084F3D">
        <w:rPr>
          <w:color w:val="000000"/>
        </w:rPr>
        <w:t xml:space="preserve">Таким образом, для обращения к </w:t>
      </w:r>
      <w:r w:rsidRPr="00084F3D">
        <w:rPr>
          <w:color w:val="000000"/>
        </w:rPr>
        <w:lastRenderedPageBreak/>
        <w:t>конкретному физическому адресу ОП необходимо определить адрес начала сегмента и смещение внутри сегмента.</w:t>
      </w:r>
    </w:p>
    <w:p w14:paraId="541AC246" w14:textId="12B21851" w:rsidR="00C400D1" w:rsidRPr="00C400D1" w:rsidRDefault="00C400D1" w:rsidP="001022CD">
      <w:pPr>
        <w:autoSpaceDE w:val="0"/>
        <w:autoSpaceDN w:val="0"/>
        <w:adjustRightInd w:val="0"/>
        <w:spacing w:line="360" w:lineRule="auto"/>
        <w:ind w:firstLine="284"/>
      </w:pPr>
      <w:r w:rsidRPr="00084F3D">
        <w:t xml:space="preserve"> • </w:t>
      </w:r>
      <w:r w:rsidR="001022CD" w:rsidRPr="001022CD">
        <w:t xml:space="preserve"> </w:t>
      </w:r>
      <w:r w:rsidRPr="000D57D6">
        <w:rPr>
          <w:bCs/>
        </w:rPr>
        <w:t>Модель режима реальной адресации</w:t>
      </w:r>
      <w:r w:rsidRPr="00084F3D">
        <w:rPr>
          <w:b/>
          <w:bCs/>
        </w:rPr>
        <w:t xml:space="preserve"> </w:t>
      </w:r>
      <w:r w:rsidRPr="00084F3D">
        <w:t xml:space="preserve">— это модель памяти для процессора </w:t>
      </w:r>
      <w:r w:rsidRPr="00084F3D">
        <w:rPr>
          <w:lang w:val="en-US"/>
        </w:rPr>
        <w:t>Intel</w:t>
      </w:r>
      <w:r w:rsidRPr="00084F3D">
        <w:t xml:space="preserve"> 8086. Она поддерживается для обеспечения совместимости с существующими программами, написанными для работы на процессоре </w:t>
      </w:r>
      <w:r w:rsidRPr="00084F3D">
        <w:rPr>
          <w:lang w:val="en-US"/>
        </w:rPr>
        <w:t>Intel</w:t>
      </w:r>
      <w:r w:rsidRPr="00084F3D">
        <w:t xml:space="preserve"> 8086. В </w:t>
      </w:r>
      <w:r w:rsidRPr="00084F3D">
        <w:rPr>
          <w:lang w:val="en-US"/>
        </w:rPr>
        <w:t>real</w:t>
      </w:r>
      <w:r w:rsidRPr="00084F3D">
        <w:t>-</w:t>
      </w:r>
      <w:r w:rsidRPr="00084F3D">
        <w:rPr>
          <w:lang w:val="en-US"/>
        </w:rPr>
        <w:t>address</w:t>
      </w:r>
      <w:r w:rsidRPr="00084F3D">
        <w:t xml:space="preserve"> </w:t>
      </w:r>
      <w:r w:rsidRPr="00084F3D">
        <w:rPr>
          <w:lang w:val="en-US"/>
        </w:rPr>
        <w:t>mode</w:t>
      </w:r>
      <w:r w:rsidRPr="00084F3D">
        <w:t xml:space="preserve"> используется специфическая реализация сегментированной памяти, в которой линейное адресное пространство для программы и операционный системы состоят из массива сегментов размером до 64 Кбайт каждый. Максимальный размер линейного адресного пространства в режиме реальной адресации 220 байт.</w:t>
      </w:r>
    </w:p>
    <w:p w14:paraId="469E704A" w14:textId="1C3BC9F7" w:rsidR="00697967" w:rsidRDefault="00112A21" w:rsidP="001022CD">
      <w:pPr>
        <w:pStyle w:val="2"/>
        <w:numPr>
          <w:ilvl w:val="1"/>
          <w:numId w:val="3"/>
        </w:numPr>
        <w:spacing w:line="360" w:lineRule="auto"/>
        <w:ind w:left="0" w:firstLine="284"/>
      </w:pPr>
      <w:bookmarkStart w:id="7" w:name="_Toc9895485"/>
      <w:bookmarkStart w:id="8" w:name="_Toc9907601"/>
      <w:r>
        <w:t>Регистровая структура</w:t>
      </w:r>
      <w:bookmarkEnd w:id="7"/>
      <w:bookmarkEnd w:id="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660"/>
        <w:gridCol w:w="1417"/>
        <w:gridCol w:w="5529"/>
      </w:tblGrid>
      <w:tr w:rsidR="00C400D1" w14:paraId="11965546" w14:textId="77777777" w:rsidTr="00C40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9139" w14:textId="77777777" w:rsidR="00C400D1" w:rsidRPr="00C400D1" w:rsidRDefault="00C400D1" w:rsidP="001022CD">
            <w:pPr>
              <w:spacing w:line="360" w:lineRule="auto"/>
              <w:ind w:firstLine="0"/>
              <w:jc w:val="left"/>
              <w:rPr>
                <w:sz w:val="22"/>
              </w:rPr>
            </w:pPr>
            <w:r w:rsidRPr="00C400D1">
              <w:rPr>
                <w:sz w:val="22"/>
              </w:rPr>
              <w:t>Функциональная группа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F4B4" w14:textId="77777777" w:rsidR="00C400D1" w:rsidRPr="00C400D1" w:rsidRDefault="00C400D1" w:rsidP="001022CD">
            <w:pPr>
              <w:spacing w:line="360" w:lineRule="auto"/>
              <w:ind w:firstLine="0"/>
              <w:jc w:val="left"/>
              <w:rPr>
                <w:sz w:val="22"/>
              </w:rPr>
            </w:pPr>
            <w:r w:rsidRPr="00C400D1">
              <w:rPr>
                <w:sz w:val="22"/>
              </w:rPr>
              <w:t>Имя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4B52" w14:textId="77777777" w:rsidR="00C400D1" w:rsidRPr="00C400D1" w:rsidRDefault="00C400D1" w:rsidP="001022CD">
            <w:pPr>
              <w:spacing w:line="360" w:lineRule="auto"/>
              <w:ind w:firstLine="0"/>
              <w:jc w:val="left"/>
              <w:rPr>
                <w:sz w:val="22"/>
              </w:rPr>
            </w:pPr>
            <w:r w:rsidRPr="00C400D1">
              <w:rPr>
                <w:sz w:val="22"/>
              </w:rPr>
              <w:t>Описание</w:t>
            </w:r>
          </w:p>
        </w:tc>
      </w:tr>
      <w:tr w:rsidR="00C400D1" w14:paraId="08FF2CAE" w14:textId="77777777" w:rsidTr="00C400D1"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1101" w14:textId="77777777" w:rsidR="00C400D1" w:rsidRPr="00C400D1" w:rsidRDefault="00C400D1" w:rsidP="009F0526">
            <w:pPr>
              <w:spacing w:line="360" w:lineRule="auto"/>
              <w:ind w:firstLine="0"/>
              <w:jc w:val="center"/>
              <w:rPr>
                <w:sz w:val="22"/>
              </w:rPr>
            </w:pPr>
            <w:r w:rsidRPr="00C400D1">
              <w:rPr>
                <w:sz w:val="22"/>
              </w:rPr>
              <w:t>Общего назначения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4482" w14:textId="77777777" w:rsidR="00C400D1" w:rsidRPr="00C400D1" w:rsidRDefault="00C400D1" w:rsidP="004F248B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C400D1">
              <w:rPr>
                <w:sz w:val="22"/>
                <w:lang w:val="en-US"/>
              </w:rPr>
              <w:t>EAX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ED57" w14:textId="77777777" w:rsidR="00C400D1" w:rsidRPr="00C400D1" w:rsidRDefault="00C400D1" w:rsidP="009F0526">
            <w:pPr>
              <w:spacing w:line="240" w:lineRule="auto"/>
              <w:ind w:right="-43" w:firstLine="0"/>
              <w:jc w:val="left"/>
              <w:rPr>
                <w:sz w:val="22"/>
              </w:rPr>
            </w:pPr>
            <w:r w:rsidRPr="00C400D1">
              <w:rPr>
                <w:sz w:val="22"/>
              </w:rPr>
              <w:t>Аккумулятор, используется в арифметических инструкциях</w:t>
            </w:r>
          </w:p>
        </w:tc>
      </w:tr>
      <w:tr w:rsidR="00C400D1" w14:paraId="571E2B9F" w14:textId="77777777" w:rsidTr="00C400D1"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C5FC" w14:textId="77777777" w:rsidR="00C400D1" w:rsidRPr="00C400D1" w:rsidRDefault="00C400D1" w:rsidP="009F0526">
            <w:pPr>
              <w:spacing w:line="360" w:lineRule="auto"/>
              <w:ind w:firstLine="284"/>
              <w:jc w:val="center"/>
              <w:rPr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25EC" w14:textId="77777777" w:rsidR="00C400D1" w:rsidRPr="00C400D1" w:rsidRDefault="00C400D1" w:rsidP="004F248B">
            <w:pPr>
              <w:spacing w:line="360" w:lineRule="auto"/>
              <w:ind w:firstLine="0"/>
              <w:jc w:val="center"/>
              <w:rPr>
                <w:sz w:val="22"/>
              </w:rPr>
            </w:pPr>
            <w:r w:rsidRPr="00C400D1">
              <w:rPr>
                <w:sz w:val="22"/>
                <w:lang w:val="en-US"/>
              </w:rPr>
              <w:t>EBX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8C40" w14:textId="77777777" w:rsidR="00C400D1" w:rsidRPr="00C400D1" w:rsidRDefault="00C400D1" w:rsidP="009F052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C400D1">
              <w:rPr>
                <w:sz w:val="22"/>
              </w:rPr>
              <w:t>По умолчанию используется как базовая компонента эффективного адреса операнда, находящегося в памяти</w:t>
            </w:r>
          </w:p>
        </w:tc>
      </w:tr>
      <w:tr w:rsidR="00C400D1" w14:paraId="376C45CF" w14:textId="77777777" w:rsidTr="00C400D1">
        <w:trPr>
          <w:trHeight w:val="205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6A20" w14:textId="77777777" w:rsidR="00C400D1" w:rsidRPr="00C400D1" w:rsidRDefault="00C400D1" w:rsidP="009F0526">
            <w:pPr>
              <w:spacing w:line="360" w:lineRule="auto"/>
              <w:ind w:firstLine="284"/>
              <w:jc w:val="center"/>
              <w:rPr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0EAA" w14:textId="77777777" w:rsidR="00C400D1" w:rsidRPr="00C400D1" w:rsidRDefault="00C400D1" w:rsidP="004F248B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C400D1">
              <w:rPr>
                <w:sz w:val="22"/>
                <w:lang w:val="en-US"/>
              </w:rPr>
              <w:t>ECX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5CB6" w14:textId="77777777" w:rsidR="00C400D1" w:rsidRPr="00C400D1" w:rsidRDefault="00C400D1" w:rsidP="009F052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C400D1">
              <w:rPr>
                <w:sz w:val="22"/>
              </w:rPr>
              <w:t>Используется для циклов</w:t>
            </w:r>
          </w:p>
        </w:tc>
      </w:tr>
      <w:tr w:rsidR="00C400D1" w14:paraId="3FB79EED" w14:textId="77777777" w:rsidTr="00C400D1">
        <w:trPr>
          <w:trHeight w:val="150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F0B6" w14:textId="77777777" w:rsidR="00C400D1" w:rsidRPr="00C400D1" w:rsidRDefault="00C400D1" w:rsidP="009F0526">
            <w:pPr>
              <w:spacing w:line="360" w:lineRule="auto"/>
              <w:ind w:firstLine="284"/>
              <w:jc w:val="center"/>
              <w:rPr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6023" w14:textId="77777777" w:rsidR="00C400D1" w:rsidRPr="00C400D1" w:rsidRDefault="00C400D1" w:rsidP="004F248B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C400D1">
              <w:rPr>
                <w:sz w:val="22"/>
                <w:lang w:val="en-US"/>
              </w:rPr>
              <w:t>EDX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1FBF" w14:textId="77777777" w:rsidR="00C400D1" w:rsidRPr="00C400D1" w:rsidRDefault="00C400D1" w:rsidP="001022CD">
            <w:pPr>
              <w:spacing w:line="360" w:lineRule="auto"/>
              <w:ind w:firstLine="0"/>
              <w:jc w:val="left"/>
              <w:rPr>
                <w:sz w:val="22"/>
              </w:rPr>
            </w:pPr>
            <w:r w:rsidRPr="00C400D1">
              <w:rPr>
                <w:sz w:val="22"/>
              </w:rPr>
              <w:t xml:space="preserve">Хранит данные </w:t>
            </w:r>
            <w:proofErr w:type="gramStart"/>
            <w:r w:rsidRPr="00C400D1">
              <w:rPr>
                <w:sz w:val="22"/>
              </w:rPr>
              <w:t>во время</w:t>
            </w:r>
            <w:proofErr w:type="gramEnd"/>
            <w:r w:rsidRPr="00C400D1">
              <w:rPr>
                <w:sz w:val="22"/>
              </w:rPr>
              <w:t xml:space="preserve"> </w:t>
            </w:r>
            <w:proofErr w:type="spellStart"/>
            <w:r w:rsidRPr="00C400D1">
              <w:rPr>
                <w:sz w:val="22"/>
                <w:lang w:val="en-US"/>
              </w:rPr>
              <w:t>i</w:t>
            </w:r>
            <w:proofErr w:type="spellEnd"/>
            <w:r w:rsidRPr="00C400D1">
              <w:rPr>
                <w:sz w:val="22"/>
              </w:rPr>
              <w:t>/o операций</w:t>
            </w:r>
          </w:p>
        </w:tc>
      </w:tr>
      <w:tr w:rsidR="00C400D1" w14:paraId="58655141" w14:textId="77777777" w:rsidTr="00C400D1">
        <w:trPr>
          <w:trHeight w:val="118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B45B" w14:textId="77777777" w:rsidR="00C400D1" w:rsidRPr="00C400D1" w:rsidRDefault="00C400D1" w:rsidP="009F0526">
            <w:pPr>
              <w:spacing w:line="360" w:lineRule="auto"/>
              <w:ind w:firstLine="284"/>
              <w:jc w:val="center"/>
              <w:rPr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BAC3" w14:textId="77777777" w:rsidR="00C400D1" w:rsidRPr="00C400D1" w:rsidRDefault="00C400D1" w:rsidP="004F248B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C400D1">
              <w:rPr>
                <w:sz w:val="22"/>
                <w:lang w:val="en-US"/>
              </w:rPr>
              <w:t>ESI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8B0D" w14:textId="77777777" w:rsidR="00C400D1" w:rsidRPr="00C400D1" w:rsidRDefault="00C400D1" w:rsidP="009F052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C400D1">
              <w:rPr>
                <w:sz w:val="22"/>
              </w:rPr>
              <w:t>По умолчанию используется для задания индексной компоненты ЕА, а также для адресации элементов строки-источника в командах обработки строк</w:t>
            </w:r>
          </w:p>
        </w:tc>
      </w:tr>
      <w:tr w:rsidR="00C400D1" w14:paraId="16CF104E" w14:textId="77777777" w:rsidTr="00C400D1">
        <w:trPr>
          <w:trHeight w:val="139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19F5" w14:textId="77777777" w:rsidR="00C400D1" w:rsidRPr="00C400D1" w:rsidRDefault="00C400D1" w:rsidP="009F0526">
            <w:pPr>
              <w:spacing w:line="360" w:lineRule="auto"/>
              <w:ind w:firstLine="284"/>
              <w:jc w:val="center"/>
              <w:rPr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A2B1" w14:textId="77777777" w:rsidR="00C400D1" w:rsidRPr="00C400D1" w:rsidRDefault="00C400D1" w:rsidP="004F248B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C400D1">
              <w:rPr>
                <w:sz w:val="22"/>
                <w:lang w:val="en-US"/>
              </w:rPr>
              <w:t>EDI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6692" w14:textId="77777777" w:rsidR="00C400D1" w:rsidRPr="00C400D1" w:rsidRDefault="00C400D1" w:rsidP="009F052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C400D1">
              <w:rPr>
                <w:sz w:val="22"/>
              </w:rPr>
              <w:t>По умолчанию используется аналогично SI для задания индексной компоненты ЕА, а также для адресации элементов строки-приемника в командах обработки строк</w:t>
            </w:r>
          </w:p>
        </w:tc>
      </w:tr>
      <w:tr w:rsidR="00C400D1" w14:paraId="77EA9DC2" w14:textId="77777777" w:rsidTr="00C400D1">
        <w:trPr>
          <w:trHeight w:val="172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468C" w14:textId="77777777" w:rsidR="00C400D1" w:rsidRPr="00C400D1" w:rsidRDefault="00C400D1" w:rsidP="009F0526">
            <w:pPr>
              <w:spacing w:line="360" w:lineRule="auto"/>
              <w:ind w:firstLine="284"/>
              <w:jc w:val="center"/>
              <w:rPr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23E7" w14:textId="49F0ED3C" w:rsidR="00C400D1" w:rsidRPr="00C400D1" w:rsidRDefault="004F248B" w:rsidP="004F248B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</w:t>
            </w:r>
            <w:r w:rsidR="00C400D1" w:rsidRPr="00C400D1">
              <w:rPr>
                <w:sz w:val="22"/>
                <w:lang w:val="en-US"/>
              </w:rPr>
              <w:t>BP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33DA" w14:textId="77777777" w:rsidR="00C400D1" w:rsidRPr="00C400D1" w:rsidRDefault="00C400D1" w:rsidP="009F052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C400D1">
              <w:rPr>
                <w:sz w:val="22"/>
              </w:rPr>
              <w:t xml:space="preserve">По умолчанию используется как базовая компонента эффективного адреса операнда в памяти, как </w:t>
            </w:r>
            <w:r w:rsidRPr="00C400D1">
              <w:rPr>
                <w:sz w:val="22"/>
                <w:lang w:val="en-US"/>
              </w:rPr>
              <w:t>E</w:t>
            </w:r>
            <w:r w:rsidRPr="00C400D1">
              <w:rPr>
                <w:sz w:val="22"/>
              </w:rPr>
              <w:t>ВХ</w:t>
            </w:r>
          </w:p>
        </w:tc>
      </w:tr>
      <w:tr w:rsidR="00C400D1" w14:paraId="344439FC" w14:textId="77777777" w:rsidTr="00C400D1">
        <w:trPr>
          <w:trHeight w:val="97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032C" w14:textId="77777777" w:rsidR="00C400D1" w:rsidRPr="00C400D1" w:rsidRDefault="00C400D1" w:rsidP="009F0526">
            <w:pPr>
              <w:spacing w:line="360" w:lineRule="auto"/>
              <w:ind w:firstLine="284"/>
              <w:jc w:val="center"/>
              <w:rPr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BE2C" w14:textId="77777777" w:rsidR="00C400D1" w:rsidRPr="00C400D1" w:rsidRDefault="00C400D1" w:rsidP="004F248B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C400D1">
              <w:rPr>
                <w:sz w:val="22"/>
                <w:lang w:val="en-US"/>
              </w:rPr>
              <w:t>ESP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7C52" w14:textId="77777777" w:rsidR="00C400D1" w:rsidRPr="00C400D1" w:rsidRDefault="00C400D1" w:rsidP="009F052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C400D1">
              <w:rPr>
                <w:sz w:val="22"/>
              </w:rPr>
              <w:t>По умолчанию используется для адресации вершины стека</w:t>
            </w:r>
          </w:p>
        </w:tc>
      </w:tr>
      <w:tr w:rsidR="00C400D1" w14:paraId="18EA7D79" w14:textId="77777777" w:rsidTr="00C400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36F7" w14:textId="69B423F0" w:rsidR="00C400D1" w:rsidRPr="00C400D1" w:rsidRDefault="00C400D1" w:rsidP="009F0526">
            <w:pPr>
              <w:spacing w:line="360" w:lineRule="auto"/>
              <w:ind w:firstLine="0"/>
              <w:jc w:val="center"/>
              <w:rPr>
                <w:sz w:val="22"/>
              </w:rPr>
            </w:pPr>
            <w:r w:rsidRPr="00C400D1">
              <w:rPr>
                <w:sz w:val="22"/>
              </w:rPr>
              <w:t xml:space="preserve">Контроля потока </w:t>
            </w:r>
            <w:r w:rsidR="00084F3D">
              <w:rPr>
                <w:sz w:val="22"/>
              </w:rPr>
              <w:t>у</w:t>
            </w:r>
            <w:r w:rsidRPr="00C400D1">
              <w:rPr>
                <w:sz w:val="22"/>
              </w:rPr>
              <w:t>правления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60F8" w14:textId="77777777" w:rsidR="00C400D1" w:rsidRPr="00C400D1" w:rsidRDefault="00C400D1" w:rsidP="004F248B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C400D1">
              <w:rPr>
                <w:sz w:val="22"/>
                <w:lang w:val="en-US"/>
              </w:rPr>
              <w:t>EIP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EFA0" w14:textId="77777777" w:rsidR="00C400D1" w:rsidRPr="00C400D1" w:rsidRDefault="00C400D1" w:rsidP="009F052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C400D1">
              <w:rPr>
                <w:sz w:val="22"/>
              </w:rPr>
              <w:t>Счетчик команд, содержит адрес следующей выполняемой инструкции</w:t>
            </w:r>
          </w:p>
        </w:tc>
      </w:tr>
      <w:tr w:rsidR="00C400D1" w14:paraId="0FEA4AC8" w14:textId="77777777" w:rsidTr="00C400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46E6" w14:textId="77777777" w:rsidR="00C400D1" w:rsidRPr="00C400D1" w:rsidRDefault="00C400D1" w:rsidP="009F0526">
            <w:pPr>
              <w:spacing w:line="360" w:lineRule="auto"/>
              <w:ind w:firstLine="0"/>
              <w:jc w:val="center"/>
              <w:rPr>
                <w:sz w:val="22"/>
              </w:rPr>
            </w:pPr>
            <w:r w:rsidRPr="00C400D1">
              <w:rPr>
                <w:sz w:val="22"/>
              </w:rPr>
              <w:t>Состояния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CB61" w14:textId="77777777" w:rsidR="00C400D1" w:rsidRPr="00C400D1" w:rsidRDefault="00C400D1" w:rsidP="004F248B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C400D1">
              <w:rPr>
                <w:sz w:val="22"/>
                <w:lang w:val="en-US"/>
              </w:rPr>
              <w:t>EFLAGS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42BF" w14:textId="6042AEED" w:rsidR="00C400D1" w:rsidRPr="00C400D1" w:rsidRDefault="00C400D1" w:rsidP="001022CD">
            <w:pPr>
              <w:spacing w:line="360" w:lineRule="auto"/>
              <w:ind w:firstLine="0"/>
              <w:jc w:val="left"/>
              <w:rPr>
                <w:sz w:val="22"/>
              </w:rPr>
            </w:pPr>
            <w:r w:rsidRPr="00C400D1">
              <w:rPr>
                <w:sz w:val="22"/>
              </w:rPr>
              <w:t>Отражает текущее состояние процессора</w:t>
            </w:r>
          </w:p>
        </w:tc>
      </w:tr>
      <w:tr w:rsidR="00C400D1" w14:paraId="4FEC478C" w14:textId="77777777" w:rsidTr="00C400D1"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884A" w14:textId="77777777" w:rsidR="00C400D1" w:rsidRPr="00C400D1" w:rsidRDefault="00C400D1" w:rsidP="009F0526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C400D1">
              <w:rPr>
                <w:sz w:val="22"/>
              </w:rPr>
              <w:t>Сегментные регистры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4A1C" w14:textId="77777777" w:rsidR="00C400D1" w:rsidRPr="00C400D1" w:rsidRDefault="00C400D1" w:rsidP="004F248B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C400D1">
              <w:rPr>
                <w:sz w:val="22"/>
                <w:lang w:val="en-US"/>
              </w:rPr>
              <w:t>CS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FC1A" w14:textId="793D9FB2" w:rsidR="00C400D1" w:rsidRPr="00C400D1" w:rsidRDefault="00C400D1" w:rsidP="009F0526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C400D1">
              <w:rPr>
                <w:color w:val="000000"/>
                <w:sz w:val="22"/>
                <w:szCs w:val="21"/>
              </w:rPr>
              <w:t xml:space="preserve">Содержит адрес сегмента с машинными командами, </w:t>
            </w:r>
            <w:proofErr w:type="gramStart"/>
            <w:r w:rsidRPr="00C400D1">
              <w:rPr>
                <w:color w:val="000000"/>
                <w:sz w:val="22"/>
                <w:szCs w:val="21"/>
              </w:rPr>
              <w:t>к  которому</w:t>
            </w:r>
            <w:proofErr w:type="gramEnd"/>
            <w:r w:rsidRPr="00C400D1">
              <w:rPr>
                <w:color w:val="000000"/>
                <w:sz w:val="22"/>
                <w:szCs w:val="21"/>
              </w:rPr>
              <w:t xml:space="preserve"> имеет доступ микропроцессор</w:t>
            </w:r>
          </w:p>
        </w:tc>
      </w:tr>
      <w:tr w:rsidR="00C400D1" w14:paraId="7DA8A9BD" w14:textId="77777777" w:rsidTr="00C400D1"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952C" w14:textId="77777777" w:rsidR="00C400D1" w:rsidRPr="00C400D1" w:rsidRDefault="00C400D1" w:rsidP="009F0526">
            <w:pPr>
              <w:spacing w:line="360" w:lineRule="auto"/>
              <w:ind w:firstLine="284"/>
              <w:jc w:val="center"/>
              <w:rPr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89E9" w14:textId="77777777" w:rsidR="00C400D1" w:rsidRPr="00C400D1" w:rsidRDefault="00C400D1" w:rsidP="004F248B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C400D1">
              <w:rPr>
                <w:sz w:val="22"/>
                <w:lang w:val="en-US"/>
              </w:rPr>
              <w:t>DS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69B6" w14:textId="77777777" w:rsidR="00C400D1" w:rsidRPr="00C400D1" w:rsidRDefault="00C400D1" w:rsidP="001022CD">
            <w:pPr>
              <w:spacing w:line="360" w:lineRule="auto"/>
              <w:ind w:firstLine="0"/>
              <w:jc w:val="left"/>
              <w:rPr>
                <w:sz w:val="22"/>
              </w:rPr>
            </w:pPr>
            <w:r w:rsidRPr="00C400D1">
              <w:rPr>
                <w:color w:val="000000"/>
                <w:sz w:val="22"/>
                <w:szCs w:val="21"/>
              </w:rPr>
              <w:t>Хранит адрес сегмента данных текущей программы</w:t>
            </w:r>
          </w:p>
        </w:tc>
      </w:tr>
      <w:tr w:rsidR="00C400D1" w14:paraId="759E7766" w14:textId="77777777" w:rsidTr="00C400D1"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B4CA" w14:textId="77777777" w:rsidR="00C400D1" w:rsidRPr="00C400D1" w:rsidRDefault="00C400D1" w:rsidP="009F0526">
            <w:pPr>
              <w:spacing w:line="360" w:lineRule="auto"/>
              <w:ind w:firstLine="284"/>
              <w:jc w:val="center"/>
              <w:rPr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9068" w14:textId="77777777" w:rsidR="00C400D1" w:rsidRPr="00C400D1" w:rsidRDefault="00C400D1" w:rsidP="004F248B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C400D1">
              <w:rPr>
                <w:sz w:val="22"/>
                <w:lang w:val="en-US"/>
              </w:rPr>
              <w:t>SS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8DC9F" w14:textId="77777777" w:rsidR="00C400D1" w:rsidRPr="00C400D1" w:rsidRDefault="00C400D1" w:rsidP="001022CD">
            <w:pPr>
              <w:spacing w:line="360" w:lineRule="auto"/>
              <w:ind w:firstLine="0"/>
              <w:jc w:val="left"/>
              <w:rPr>
                <w:sz w:val="22"/>
                <w:lang w:val="en-US"/>
              </w:rPr>
            </w:pPr>
            <w:r w:rsidRPr="00C400D1">
              <w:rPr>
                <w:color w:val="000000"/>
                <w:sz w:val="22"/>
                <w:szCs w:val="21"/>
              </w:rPr>
              <w:t>Содержит адрес сегмента стека</w:t>
            </w:r>
          </w:p>
        </w:tc>
      </w:tr>
      <w:tr w:rsidR="00C400D1" w:rsidRPr="00B70AF1" w14:paraId="5528AFE4" w14:textId="77777777" w:rsidTr="00C400D1"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702D" w14:textId="77777777" w:rsidR="00C400D1" w:rsidRPr="00C400D1" w:rsidRDefault="00C400D1" w:rsidP="009F0526">
            <w:pPr>
              <w:spacing w:line="360" w:lineRule="auto"/>
              <w:ind w:firstLine="284"/>
              <w:jc w:val="center"/>
              <w:rPr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4C62" w14:textId="77777777" w:rsidR="00C400D1" w:rsidRPr="00C400D1" w:rsidRDefault="00C400D1" w:rsidP="004F248B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C400D1">
              <w:rPr>
                <w:sz w:val="22"/>
                <w:lang w:val="en-US"/>
              </w:rPr>
              <w:t>ES</w:t>
            </w:r>
          </w:p>
        </w:tc>
        <w:tc>
          <w:tcPr>
            <w:tcW w:w="5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A23DE" w14:textId="77777777" w:rsidR="00C400D1" w:rsidRPr="00C400D1" w:rsidRDefault="00C400D1" w:rsidP="001022CD">
            <w:pPr>
              <w:spacing w:line="360" w:lineRule="auto"/>
              <w:ind w:firstLine="0"/>
              <w:jc w:val="left"/>
              <w:rPr>
                <w:sz w:val="22"/>
              </w:rPr>
            </w:pPr>
            <w:r w:rsidRPr="00C400D1">
              <w:rPr>
                <w:sz w:val="22"/>
              </w:rPr>
              <w:t>Хранят адреса дополнительных сегментов</w:t>
            </w:r>
          </w:p>
        </w:tc>
      </w:tr>
      <w:tr w:rsidR="00C400D1" w14:paraId="5EFCCF3C" w14:textId="77777777" w:rsidTr="00C400D1"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AA8D" w14:textId="77777777" w:rsidR="00C400D1" w:rsidRPr="00C400D1" w:rsidRDefault="00C400D1" w:rsidP="009F0526">
            <w:pPr>
              <w:spacing w:line="360" w:lineRule="auto"/>
              <w:ind w:firstLine="284"/>
              <w:jc w:val="center"/>
              <w:rPr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AC33" w14:textId="77777777" w:rsidR="00C400D1" w:rsidRPr="00C400D1" w:rsidRDefault="00C400D1" w:rsidP="004F248B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C400D1">
              <w:rPr>
                <w:sz w:val="22"/>
                <w:lang w:val="en-US"/>
              </w:rPr>
              <w:t>FS</w:t>
            </w:r>
          </w:p>
        </w:tc>
        <w:tc>
          <w:tcPr>
            <w:tcW w:w="55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9A1D94" w14:textId="77777777" w:rsidR="00C400D1" w:rsidRPr="00C400D1" w:rsidRDefault="00C400D1" w:rsidP="001022CD">
            <w:pPr>
              <w:spacing w:line="360" w:lineRule="auto"/>
              <w:ind w:firstLine="284"/>
              <w:jc w:val="left"/>
              <w:rPr>
                <w:sz w:val="22"/>
                <w:lang w:val="en-US"/>
              </w:rPr>
            </w:pPr>
          </w:p>
        </w:tc>
      </w:tr>
      <w:tr w:rsidR="00C400D1" w14:paraId="2FB80D68" w14:textId="77777777" w:rsidTr="00C400D1"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1893" w14:textId="77777777" w:rsidR="00C400D1" w:rsidRPr="00C400D1" w:rsidRDefault="00C400D1" w:rsidP="009F0526">
            <w:pPr>
              <w:spacing w:line="360" w:lineRule="auto"/>
              <w:ind w:firstLine="284"/>
              <w:jc w:val="center"/>
              <w:rPr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88D5" w14:textId="77777777" w:rsidR="00C400D1" w:rsidRPr="00C400D1" w:rsidRDefault="00C400D1" w:rsidP="004F248B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C400D1">
              <w:rPr>
                <w:sz w:val="22"/>
                <w:lang w:val="en-US"/>
              </w:rPr>
              <w:t>GS</w:t>
            </w:r>
          </w:p>
        </w:tc>
        <w:tc>
          <w:tcPr>
            <w:tcW w:w="5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2D84" w14:textId="77777777" w:rsidR="00C400D1" w:rsidRPr="00C400D1" w:rsidRDefault="00C400D1" w:rsidP="001022CD">
            <w:pPr>
              <w:spacing w:line="360" w:lineRule="auto"/>
              <w:ind w:firstLine="284"/>
              <w:jc w:val="left"/>
              <w:rPr>
                <w:sz w:val="22"/>
              </w:rPr>
            </w:pPr>
          </w:p>
        </w:tc>
      </w:tr>
      <w:tr w:rsidR="00C400D1" w14:paraId="691B901C" w14:textId="77777777" w:rsidTr="00C400D1">
        <w:trPr>
          <w:trHeight w:val="175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A868" w14:textId="77777777" w:rsidR="00C400D1" w:rsidRPr="00C400D1" w:rsidRDefault="00C400D1" w:rsidP="009F0526">
            <w:pPr>
              <w:spacing w:line="360" w:lineRule="auto"/>
              <w:ind w:firstLine="0"/>
              <w:jc w:val="center"/>
              <w:rPr>
                <w:sz w:val="22"/>
              </w:rPr>
            </w:pPr>
            <w:r w:rsidRPr="00C400D1">
              <w:rPr>
                <w:sz w:val="22"/>
              </w:rPr>
              <w:t>Отладка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633D" w14:textId="77777777" w:rsidR="00C400D1" w:rsidRPr="00C400D1" w:rsidRDefault="00C400D1" w:rsidP="004F248B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C400D1">
              <w:rPr>
                <w:sz w:val="22"/>
                <w:lang w:val="en-US"/>
              </w:rPr>
              <w:t>DR0 – DR5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0F1B" w14:textId="77777777" w:rsidR="00C400D1" w:rsidRPr="00C400D1" w:rsidRDefault="00C400D1" w:rsidP="001022CD">
            <w:pPr>
              <w:spacing w:line="360" w:lineRule="auto"/>
              <w:ind w:firstLine="0"/>
              <w:jc w:val="left"/>
              <w:rPr>
                <w:sz w:val="22"/>
              </w:rPr>
            </w:pPr>
            <w:r w:rsidRPr="00C400D1">
              <w:rPr>
                <w:sz w:val="22"/>
              </w:rPr>
              <w:t xml:space="preserve">Содержат линейные адреса точек </w:t>
            </w:r>
            <w:proofErr w:type="spellStart"/>
            <w:r w:rsidRPr="00C400D1">
              <w:rPr>
                <w:sz w:val="22"/>
              </w:rPr>
              <w:t>остнова</w:t>
            </w:r>
            <w:proofErr w:type="spellEnd"/>
          </w:p>
        </w:tc>
      </w:tr>
      <w:tr w:rsidR="00C400D1" w14:paraId="7951AF58" w14:textId="77777777" w:rsidTr="00C400D1">
        <w:trPr>
          <w:trHeight w:val="125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6F57" w14:textId="77777777" w:rsidR="00C400D1" w:rsidRPr="00C400D1" w:rsidRDefault="00C400D1" w:rsidP="001022CD">
            <w:pPr>
              <w:spacing w:line="360" w:lineRule="auto"/>
              <w:ind w:firstLine="284"/>
              <w:jc w:val="left"/>
              <w:rPr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4F65" w14:textId="77777777" w:rsidR="00C400D1" w:rsidRPr="00C400D1" w:rsidRDefault="00C400D1" w:rsidP="004F248B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C400D1">
              <w:rPr>
                <w:sz w:val="22"/>
                <w:lang w:val="en-US"/>
              </w:rPr>
              <w:t>DR6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BA06" w14:textId="77777777" w:rsidR="00C400D1" w:rsidRPr="00C400D1" w:rsidRDefault="00C400D1" w:rsidP="001022CD">
            <w:pPr>
              <w:spacing w:line="360" w:lineRule="auto"/>
              <w:ind w:firstLine="0"/>
              <w:jc w:val="left"/>
              <w:rPr>
                <w:sz w:val="22"/>
              </w:rPr>
            </w:pPr>
            <w:r w:rsidRPr="00C400D1">
              <w:rPr>
                <w:sz w:val="22"/>
              </w:rPr>
              <w:t>Регистр состояния отладки</w:t>
            </w:r>
          </w:p>
        </w:tc>
      </w:tr>
      <w:tr w:rsidR="00C400D1" w14:paraId="2963445F" w14:textId="77777777" w:rsidTr="00C400D1">
        <w:trPr>
          <w:trHeight w:val="137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C5B8" w14:textId="77777777" w:rsidR="00C400D1" w:rsidRPr="00C400D1" w:rsidRDefault="00C400D1" w:rsidP="001022CD">
            <w:pPr>
              <w:spacing w:line="360" w:lineRule="auto"/>
              <w:ind w:firstLine="284"/>
              <w:jc w:val="left"/>
              <w:rPr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FC55" w14:textId="77777777" w:rsidR="00C400D1" w:rsidRPr="00C400D1" w:rsidRDefault="00C400D1" w:rsidP="004F248B">
            <w:pPr>
              <w:spacing w:line="360" w:lineRule="auto"/>
              <w:ind w:firstLine="0"/>
              <w:jc w:val="center"/>
              <w:rPr>
                <w:sz w:val="22"/>
                <w:lang w:val="en-US"/>
              </w:rPr>
            </w:pPr>
            <w:r w:rsidRPr="00C400D1">
              <w:rPr>
                <w:sz w:val="22"/>
                <w:lang w:val="en-US"/>
              </w:rPr>
              <w:t>DR7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3693" w14:textId="77777777" w:rsidR="00C400D1" w:rsidRPr="00C400D1" w:rsidRDefault="00C400D1" w:rsidP="001022CD">
            <w:pPr>
              <w:spacing w:line="360" w:lineRule="auto"/>
              <w:ind w:firstLine="0"/>
              <w:jc w:val="left"/>
              <w:rPr>
                <w:sz w:val="22"/>
                <w:lang w:val="en-US"/>
              </w:rPr>
            </w:pPr>
            <w:r w:rsidRPr="00C400D1">
              <w:rPr>
                <w:sz w:val="22"/>
              </w:rPr>
              <w:t>Регистр управления отладкой</w:t>
            </w:r>
          </w:p>
        </w:tc>
      </w:tr>
    </w:tbl>
    <w:p w14:paraId="3CBFD741" w14:textId="77460956" w:rsidR="00697967" w:rsidRDefault="00697967" w:rsidP="001022CD">
      <w:pPr>
        <w:pStyle w:val="af1"/>
        <w:keepNext/>
        <w:spacing w:line="360" w:lineRule="auto"/>
        <w:ind w:left="707"/>
      </w:pPr>
      <w:r>
        <w:lastRenderedPageBreak/>
        <w:t xml:space="preserve">Таблица </w:t>
      </w:r>
      <w:fldSimple w:instr=" SEQ Таблица \* ARABIC ">
        <w:r w:rsidR="005410BA">
          <w:rPr>
            <w:noProof/>
          </w:rPr>
          <w:t>1</w:t>
        </w:r>
      </w:fldSimple>
      <w:r>
        <w:t>. Перечень основных регистров, определяемых в составе кода инструкций</w:t>
      </w:r>
    </w:p>
    <w:p w14:paraId="36240E99" w14:textId="77777777" w:rsidR="00C400D1" w:rsidRPr="00C400D1" w:rsidRDefault="00C400D1" w:rsidP="001022CD">
      <w:pPr>
        <w:pStyle w:val="a5"/>
        <w:spacing w:line="360" w:lineRule="auto"/>
        <w:ind w:left="0" w:firstLine="284"/>
      </w:pPr>
    </w:p>
    <w:p w14:paraId="0BC1FBBA" w14:textId="1497DF20" w:rsidR="00112A21" w:rsidRDefault="00112A21" w:rsidP="001022CD">
      <w:pPr>
        <w:pStyle w:val="2"/>
        <w:numPr>
          <w:ilvl w:val="1"/>
          <w:numId w:val="3"/>
        </w:numPr>
        <w:spacing w:line="360" w:lineRule="auto"/>
        <w:ind w:left="0" w:firstLine="284"/>
      </w:pPr>
      <w:bookmarkStart w:id="9" w:name="_Toc9895486"/>
      <w:bookmarkStart w:id="10" w:name="_Toc9907602"/>
      <w:r>
        <w:t>Формат машинных команд</w:t>
      </w:r>
      <w:bookmarkEnd w:id="9"/>
      <w:bookmarkEnd w:id="10"/>
    </w:p>
    <w:p w14:paraId="390F1529" w14:textId="77777777" w:rsidR="00C400D1" w:rsidRDefault="00C400D1" w:rsidP="001022CD">
      <w:pPr>
        <w:pStyle w:val="a5"/>
        <w:keepNext/>
        <w:spacing w:line="360" w:lineRule="auto"/>
        <w:ind w:left="0" w:firstLine="284"/>
      </w:pPr>
      <w:r>
        <w:rPr>
          <w:noProof/>
        </w:rPr>
        <w:drawing>
          <wp:inline distT="0" distB="0" distL="0" distR="0" wp14:anchorId="0E174F4C" wp14:editId="2F49C165">
            <wp:extent cx="4777776" cy="1580083"/>
            <wp:effectExtent l="0" t="0" r="3810" b="1270"/>
            <wp:docPr id="1" name="Рисунок 1" descr="Ð¤Ð¾ÑÐ¼Ð°Ñ ÐºÐ¾Ð¼Ð°Ð½Ð´Ñ Ð¿ÑÐ¾ÑÐµÑÑÐ¾ÑÐ¾Ð² IA-32 Ð¸ Intel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¤Ð¾ÑÐ¼Ð°Ñ ÐºÐ¾Ð¼Ð°Ð½Ð´Ñ Ð¿ÑÐ¾ÑÐµÑÑÐ¾ÑÐ¾Ð² IA-32 Ð¸ Intel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57" cy="160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18CEB" w14:textId="179E096A" w:rsidR="00C400D1" w:rsidRDefault="00C400D1" w:rsidP="001022CD">
      <w:pPr>
        <w:pStyle w:val="af1"/>
        <w:spacing w:line="360" w:lineRule="auto"/>
        <w:ind w:firstLine="284"/>
        <w:jc w:val="left"/>
      </w:pPr>
      <w:r>
        <w:t xml:space="preserve">Рисунок </w:t>
      </w:r>
      <w:fldSimple w:instr=" SEQ Рисунок \* ARABIC ">
        <w:r w:rsidR="005410BA">
          <w:rPr>
            <w:noProof/>
          </w:rPr>
          <w:t>1</w:t>
        </w:r>
      </w:fldSimple>
      <w:r w:rsidRPr="00FD251E">
        <w:t xml:space="preserve"> </w:t>
      </w:r>
      <w:r>
        <w:t>формат машинных команд</w:t>
      </w:r>
    </w:p>
    <w:p w14:paraId="4D2BAF7E" w14:textId="77777777" w:rsidR="00C400D1" w:rsidRPr="00D161F1" w:rsidRDefault="00C400D1" w:rsidP="001022CD">
      <w:pPr>
        <w:spacing w:line="360" w:lineRule="auto"/>
        <w:ind w:firstLine="284"/>
        <w:jc w:val="left"/>
        <w:rPr>
          <w:sz w:val="32"/>
        </w:rPr>
      </w:pPr>
      <w:r w:rsidRPr="00D161F1">
        <w:rPr>
          <w:color w:val="222222"/>
          <w:szCs w:val="21"/>
          <w:shd w:val="clear" w:color="auto" w:fill="FFFFFF"/>
        </w:rPr>
        <w:t>Префиксы (каждый из них опционален):</w:t>
      </w:r>
    </w:p>
    <w:p w14:paraId="1FF8489F" w14:textId="77777777" w:rsidR="00C400D1" w:rsidRPr="00D161F1" w:rsidRDefault="00C400D1" w:rsidP="00D33A2B">
      <w:pPr>
        <w:numPr>
          <w:ilvl w:val="0"/>
          <w:numId w:val="14"/>
        </w:numPr>
        <w:shd w:val="clear" w:color="auto" w:fill="FFFFFF"/>
        <w:spacing w:after="24" w:line="360" w:lineRule="auto"/>
        <w:jc w:val="left"/>
        <w:rPr>
          <w:color w:val="222222"/>
          <w:szCs w:val="21"/>
        </w:rPr>
      </w:pPr>
      <w:r w:rsidRPr="00D161F1">
        <w:rPr>
          <w:color w:val="222222"/>
          <w:szCs w:val="21"/>
        </w:rPr>
        <w:t xml:space="preserve">Однобайтовый префикс смены режима адресации </w:t>
      </w:r>
      <w:proofErr w:type="spellStart"/>
      <w:r w:rsidRPr="00D161F1">
        <w:rPr>
          <w:color w:val="222222"/>
          <w:szCs w:val="21"/>
        </w:rPr>
        <w:t>AddressSize</w:t>
      </w:r>
      <w:proofErr w:type="spellEnd"/>
      <w:r w:rsidRPr="00D161F1">
        <w:rPr>
          <w:color w:val="222222"/>
          <w:szCs w:val="21"/>
        </w:rPr>
        <w:t xml:space="preserve"> (значение 67h).</w:t>
      </w:r>
    </w:p>
    <w:p w14:paraId="1306B90E" w14:textId="77777777" w:rsidR="00C400D1" w:rsidRPr="00D161F1" w:rsidRDefault="00C400D1" w:rsidP="00D33A2B">
      <w:pPr>
        <w:numPr>
          <w:ilvl w:val="0"/>
          <w:numId w:val="14"/>
        </w:numPr>
        <w:shd w:val="clear" w:color="auto" w:fill="FFFFFF"/>
        <w:spacing w:before="100" w:beforeAutospacing="1" w:after="24" w:line="360" w:lineRule="auto"/>
        <w:jc w:val="left"/>
        <w:rPr>
          <w:color w:val="222222"/>
          <w:szCs w:val="21"/>
        </w:rPr>
      </w:pPr>
      <w:r w:rsidRPr="00D161F1">
        <w:rPr>
          <w:color w:val="222222"/>
          <w:szCs w:val="21"/>
        </w:rPr>
        <w:t xml:space="preserve">Однобайтовый префикс изменения сегмента </w:t>
      </w:r>
      <w:proofErr w:type="spellStart"/>
      <w:r w:rsidRPr="00D161F1">
        <w:rPr>
          <w:color w:val="222222"/>
          <w:szCs w:val="21"/>
        </w:rPr>
        <w:t>Segment</w:t>
      </w:r>
      <w:proofErr w:type="spellEnd"/>
      <w:r w:rsidRPr="00D161F1">
        <w:rPr>
          <w:color w:val="222222"/>
          <w:szCs w:val="21"/>
        </w:rPr>
        <w:t xml:space="preserve"> (значения 26h, 2Eh, 36h, 3Eh, 64h и 65h).</w:t>
      </w:r>
    </w:p>
    <w:p w14:paraId="7BB91FD5" w14:textId="77777777" w:rsidR="00C400D1" w:rsidRPr="00D161F1" w:rsidRDefault="00C400D1" w:rsidP="00D33A2B">
      <w:pPr>
        <w:numPr>
          <w:ilvl w:val="0"/>
          <w:numId w:val="14"/>
        </w:numPr>
        <w:shd w:val="clear" w:color="auto" w:fill="FFFFFF"/>
        <w:spacing w:before="100" w:beforeAutospacing="1" w:after="24" w:line="360" w:lineRule="auto"/>
        <w:jc w:val="left"/>
        <w:rPr>
          <w:color w:val="222222"/>
          <w:szCs w:val="21"/>
        </w:rPr>
      </w:pPr>
      <w:r w:rsidRPr="00D161F1">
        <w:rPr>
          <w:color w:val="222222"/>
          <w:szCs w:val="21"/>
        </w:rPr>
        <w:t xml:space="preserve">Однобайтовый префикс </w:t>
      </w:r>
      <w:proofErr w:type="spellStart"/>
      <w:r w:rsidRPr="00D161F1">
        <w:rPr>
          <w:color w:val="222222"/>
          <w:szCs w:val="21"/>
        </w:rPr>
        <w:t>OperandsSize</w:t>
      </w:r>
      <w:proofErr w:type="spellEnd"/>
      <w:r w:rsidRPr="00D161F1">
        <w:rPr>
          <w:color w:val="222222"/>
          <w:szCs w:val="21"/>
        </w:rPr>
        <w:t xml:space="preserve"> для изменения размера операнда (значение 66h).</w:t>
      </w:r>
    </w:p>
    <w:p w14:paraId="049C9E19" w14:textId="77777777" w:rsidR="005800EE" w:rsidRPr="00D161F1" w:rsidRDefault="00C400D1" w:rsidP="00D33A2B">
      <w:pPr>
        <w:numPr>
          <w:ilvl w:val="0"/>
          <w:numId w:val="14"/>
        </w:numPr>
        <w:shd w:val="clear" w:color="auto" w:fill="FFFFFF"/>
        <w:spacing w:after="24" w:line="360" w:lineRule="auto"/>
        <w:jc w:val="left"/>
        <w:rPr>
          <w:color w:val="222222"/>
          <w:szCs w:val="21"/>
        </w:rPr>
      </w:pPr>
      <w:r w:rsidRPr="00D161F1">
        <w:rPr>
          <w:color w:val="222222"/>
          <w:szCs w:val="21"/>
        </w:rPr>
        <w:t xml:space="preserve">Префикс </w:t>
      </w:r>
      <w:proofErr w:type="spellStart"/>
      <w:r w:rsidRPr="00D161F1">
        <w:rPr>
          <w:color w:val="222222"/>
          <w:szCs w:val="21"/>
        </w:rPr>
        <w:t>Escape</w:t>
      </w:r>
      <w:proofErr w:type="spellEnd"/>
      <w:r w:rsidRPr="00D161F1">
        <w:rPr>
          <w:color w:val="222222"/>
          <w:szCs w:val="21"/>
        </w:rPr>
        <w:t>. Всегда состоит как минимум из одного байта 0Fh. За этим байтом опционально идёт байт 38h или 3Ah. Предназначен для уточнения инструкции.</w:t>
      </w:r>
    </w:p>
    <w:p w14:paraId="14FE40E9" w14:textId="414DAD49" w:rsidR="005800EE" w:rsidRDefault="005800EE" w:rsidP="001022CD">
      <w:pPr>
        <w:shd w:val="clear" w:color="auto" w:fill="FFFFFF"/>
        <w:spacing w:after="24" w:line="360" w:lineRule="auto"/>
        <w:ind w:firstLine="284"/>
        <w:jc w:val="left"/>
        <w:rPr>
          <w:color w:val="222222"/>
          <w:szCs w:val="21"/>
        </w:rPr>
      </w:pPr>
      <w:r w:rsidRPr="00D161F1">
        <w:rPr>
          <w:color w:val="222222"/>
          <w:szCs w:val="21"/>
        </w:rPr>
        <w:t xml:space="preserve">и </w:t>
      </w:r>
      <w:proofErr w:type="gramStart"/>
      <w:r w:rsidRPr="00D161F1">
        <w:rPr>
          <w:color w:val="222222"/>
          <w:szCs w:val="21"/>
        </w:rPr>
        <w:t>т.д.</w:t>
      </w:r>
      <w:proofErr w:type="gramEnd"/>
    </w:p>
    <w:p w14:paraId="5BFDB38B" w14:textId="77777777" w:rsidR="00D161F1" w:rsidRPr="00D161F1" w:rsidRDefault="00D161F1" w:rsidP="001022CD">
      <w:pPr>
        <w:shd w:val="clear" w:color="auto" w:fill="FFFFFF"/>
        <w:spacing w:after="24" w:line="360" w:lineRule="auto"/>
        <w:ind w:firstLine="284"/>
        <w:jc w:val="left"/>
        <w:rPr>
          <w:color w:val="222222"/>
          <w:szCs w:val="21"/>
        </w:rPr>
      </w:pPr>
    </w:p>
    <w:p w14:paraId="0308443E" w14:textId="2305C273" w:rsidR="00E7132A" w:rsidRPr="00D161F1" w:rsidRDefault="00E7132A" w:rsidP="001022CD">
      <w:pPr>
        <w:shd w:val="clear" w:color="auto" w:fill="FFFFFF"/>
        <w:spacing w:after="24" w:line="360" w:lineRule="auto"/>
        <w:ind w:firstLine="284"/>
        <w:jc w:val="left"/>
        <w:rPr>
          <w:color w:val="222222"/>
          <w:szCs w:val="21"/>
        </w:rPr>
      </w:pPr>
      <w:r w:rsidRPr="00D161F1">
        <w:rPr>
          <w:color w:val="222222"/>
          <w:szCs w:val="21"/>
        </w:rPr>
        <w:t xml:space="preserve">Байт </w:t>
      </w:r>
      <w:proofErr w:type="spellStart"/>
      <w:r w:rsidRPr="00D161F1">
        <w:rPr>
          <w:color w:val="222222"/>
          <w:szCs w:val="21"/>
          <w:lang w:val="en-US"/>
        </w:rPr>
        <w:t>ModR</w:t>
      </w:r>
      <w:proofErr w:type="spellEnd"/>
      <w:r w:rsidRPr="00D161F1">
        <w:rPr>
          <w:color w:val="222222"/>
          <w:szCs w:val="21"/>
        </w:rPr>
        <w:t>/</w:t>
      </w:r>
      <w:r w:rsidRPr="00D161F1">
        <w:rPr>
          <w:color w:val="222222"/>
          <w:szCs w:val="21"/>
          <w:lang w:val="en-US"/>
        </w:rPr>
        <w:t>M</w:t>
      </w:r>
      <w:r w:rsidRPr="00D161F1">
        <w:rPr>
          <w:color w:val="222222"/>
          <w:szCs w:val="21"/>
        </w:rPr>
        <w:t xml:space="preserve"> состоит из трех информационных полей:</w:t>
      </w:r>
    </w:p>
    <w:p w14:paraId="2F01752C" w14:textId="2B1793BD" w:rsidR="00E7132A" w:rsidRPr="00D161F1" w:rsidRDefault="00E7132A" w:rsidP="001022CD">
      <w:pPr>
        <w:pStyle w:val="a5"/>
        <w:numPr>
          <w:ilvl w:val="0"/>
          <w:numId w:val="12"/>
        </w:numPr>
        <w:shd w:val="clear" w:color="auto" w:fill="FFFFFF"/>
        <w:spacing w:after="24" w:line="360" w:lineRule="auto"/>
        <w:ind w:left="0" w:firstLine="284"/>
        <w:rPr>
          <w:rFonts w:ascii="Times New Roman" w:hAnsi="Times New Roman"/>
          <w:color w:val="222222"/>
          <w:sz w:val="24"/>
          <w:szCs w:val="21"/>
        </w:rPr>
      </w:pPr>
      <w:r w:rsidRPr="00D161F1">
        <w:rPr>
          <w:rFonts w:ascii="Times New Roman" w:hAnsi="Times New Roman"/>
          <w:color w:val="222222"/>
          <w:sz w:val="24"/>
          <w:szCs w:val="21"/>
        </w:rPr>
        <w:t xml:space="preserve">поле </w:t>
      </w:r>
      <w:r w:rsidRPr="00D161F1">
        <w:rPr>
          <w:rFonts w:ascii="Times New Roman" w:hAnsi="Times New Roman"/>
          <w:color w:val="222222"/>
          <w:sz w:val="24"/>
          <w:szCs w:val="21"/>
          <w:lang w:val="en-US"/>
        </w:rPr>
        <w:t>mod</w:t>
      </w:r>
      <w:r w:rsidRPr="00D161F1">
        <w:rPr>
          <w:rFonts w:ascii="Times New Roman" w:hAnsi="Times New Roman"/>
          <w:color w:val="222222"/>
          <w:sz w:val="24"/>
          <w:szCs w:val="21"/>
        </w:rPr>
        <w:t xml:space="preserve"> содержит два наиболее значимых бита и в комбинации с полем </w:t>
      </w:r>
      <w:r w:rsidRPr="00D161F1">
        <w:rPr>
          <w:rFonts w:ascii="Times New Roman" w:hAnsi="Times New Roman"/>
          <w:color w:val="222222"/>
          <w:sz w:val="24"/>
          <w:szCs w:val="21"/>
          <w:lang w:val="en-US"/>
        </w:rPr>
        <w:t>r</w:t>
      </w:r>
      <w:r w:rsidRPr="00D161F1">
        <w:rPr>
          <w:rFonts w:ascii="Times New Roman" w:hAnsi="Times New Roman"/>
          <w:color w:val="222222"/>
          <w:sz w:val="24"/>
          <w:szCs w:val="21"/>
        </w:rPr>
        <w:t>/</w:t>
      </w:r>
      <w:r w:rsidRPr="00D161F1">
        <w:rPr>
          <w:rFonts w:ascii="Times New Roman" w:hAnsi="Times New Roman"/>
          <w:color w:val="222222"/>
          <w:sz w:val="24"/>
          <w:szCs w:val="21"/>
          <w:lang w:val="en-US"/>
        </w:rPr>
        <w:t>m</w:t>
      </w:r>
      <w:r w:rsidRPr="00D161F1">
        <w:rPr>
          <w:rFonts w:ascii="Times New Roman" w:hAnsi="Times New Roman"/>
          <w:color w:val="222222"/>
          <w:sz w:val="24"/>
          <w:szCs w:val="21"/>
        </w:rPr>
        <w:t xml:space="preserve"> </w:t>
      </w:r>
      <w:proofErr w:type="gramStart"/>
      <w:r w:rsidRPr="00D161F1">
        <w:rPr>
          <w:rFonts w:ascii="Times New Roman" w:hAnsi="Times New Roman"/>
          <w:color w:val="222222"/>
          <w:sz w:val="24"/>
          <w:szCs w:val="21"/>
        </w:rPr>
        <w:t>определяет  32</w:t>
      </w:r>
      <w:proofErr w:type="gramEnd"/>
      <w:r w:rsidRPr="00D161F1">
        <w:rPr>
          <w:rFonts w:ascii="Times New Roman" w:hAnsi="Times New Roman"/>
          <w:color w:val="222222"/>
          <w:sz w:val="24"/>
          <w:szCs w:val="21"/>
        </w:rPr>
        <w:t xml:space="preserve"> возможных типа адресации ( 8 регистровых и 24 индексных)</w:t>
      </w:r>
    </w:p>
    <w:p w14:paraId="428B8A82" w14:textId="0C0A5E4F" w:rsidR="00E7132A" w:rsidRPr="00D161F1" w:rsidRDefault="00E7132A" w:rsidP="001022CD">
      <w:pPr>
        <w:pStyle w:val="a5"/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0" w:firstLine="284"/>
        <w:rPr>
          <w:rFonts w:ascii="Times New Roman" w:hAnsi="Times New Roman"/>
          <w:color w:val="222222"/>
          <w:sz w:val="24"/>
          <w:szCs w:val="21"/>
        </w:rPr>
      </w:pPr>
      <w:r w:rsidRPr="00D161F1">
        <w:rPr>
          <w:rFonts w:ascii="Times New Roman" w:hAnsi="Times New Roman"/>
          <w:color w:val="222222"/>
          <w:sz w:val="24"/>
          <w:szCs w:val="21"/>
        </w:rPr>
        <w:t xml:space="preserve">поле </w:t>
      </w:r>
      <w:r w:rsidRPr="00D161F1">
        <w:rPr>
          <w:rFonts w:ascii="Times New Roman" w:hAnsi="Times New Roman"/>
          <w:color w:val="222222"/>
          <w:sz w:val="24"/>
          <w:szCs w:val="21"/>
          <w:lang w:val="en-US"/>
        </w:rPr>
        <w:t>reg</w:t>
      </w:r>
      <w:r w:rsidRPr="00D161F1">
        <w:rPr>
          <w:rFonts w:ascii="Times New Roman" w:hAnsi="Times New Roman"/>
          <w:color w:val="222222"/>
          <w:sz w:val="24"/>
          <w:szCs w:val="21"/>
        </w:rPr>
        <w:t xml:space="preserve"> содержит либо номер регистра, либо три дополнительных бита </w:t>
      </w:r>
      <w:proofErr w:type="spellStart"/>
      <w:r w:rsidRPr="00D161F1">
        <w:rPr>
          <w:rFonts w:ascii="Times New Roman" w:hAnsi="Times New Roman"/>
          <w:color w:val="222222"/>
          <w:sz w:val="24"/>
          <w:szCs w:val="21"/>
        </w:rPr>
        <w:t>опкода</w:t>
      </w:r>
      <w:proofErr w:type="spellEnd"/>
    </w:p>
    <w:p w14:paraId="04D0BCC4" w14:textId="68EB483B" w:rsidR="00E7132A" w:rsidRPr="00D161F1" w:rsidRDefault="00E7132A" w:rsidP="001022CD">
      <w:pPr>
        <w:pStyle w:val="a5"/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0" w:firstLine="284"/>
        <w:rPr>
          <w:rFonts w:ascii="Times New Roman" w:hAnsi="Times New Roman"/>
          <w:color w:val="222222"/>
          <w:sz w:val="24"/>
          <w:szCs w:val="21"/>
        </w:rPr>
      </w:pPr>
      <w:r w:rsidRPr="00D161F1">
        <w:rPr>
          <w:rFonts w:ascii="Times New Roman" w:hAnsi="Times New Roman"/>
          <w:color w:val="222222"/>
          <w:sz w:val="24"/>
          <w:szCs w:val="21"/>
        </w:rPr>
        <w:t xml:space="preserve">поле </w:t>
      </w:r>
      <w:r w:rsidRPr="00D161F1">
        <w:rPr>
          <w:rFonts w:ascii="Times New Roman" w:hAnsi="Times New Roman"/>
          <w:color w:val="222222"/>
          <w:sz w:val="24"/>
          <w:szCs w:val="21"/>
          <w:lang w:val="en-US"/>
        </w:rPr>
        <w:t>r</w:t>
      </w:r>
      <w:r w:rsidRPr="00D161F1">
        <w:rPr>
          <w:rFonts w:ascii="Times New Roman" w:hAnsi="Times New Roman"/>
          <w:color w:val="222222"/>
          <w:sz w:val="24"/>
          <w:szCs w:val="21"/>
        </w:rPr>
        <w:t>/</w:t>
      </w:r>
      <w:r w:rsidRPr="00D161F1">
        <w:rPr>
          <w:rFonts w:ascii="Times New Roman" w:hAnsi="Times New Roman"/>
          <w:color w:val="222222"/>
          <w:sz w:val="24"/>
          <w:szCs w:val="21"/>
          <w:lang w:val="en-US"/>
        </w:rPr>
        <w:t>m</w:t>
      </w:r>
      <w:r w:rsidRPr="00D161F1">
        <w:rPr>
          <w:rFonts w:ascii="Times New Roman" w:hAnsi="Times New Roman"/>
          <w:color w:val="222222"/>
          <w:sz w:val="24"/>
          <w:szCs w:val="21"/>
        </w:rPr>
        <w:t xml:space="preserve"> может определять </w:t>
      </w:r>
      <w:proofErr w:type="gramStart"/>
      <w:r w:rsidRPr="00D161F1">
        <w:rPr>
          <w:rFonts w:ascii="Times New Roman" w:hAnsi="Times New Roman"/>
          <w:color w:val="222222"/>
          <w:sz w:val="24"/>
          <w:szCs w:val="21"/>
        </w:rPr>
        <w:t>номер  регистра</w:t>
      </w:r>
      <w:proofErr w:type="gramEnd"/>
      <w:r w:rsidRPr="00D161F1">
        <w:rPr>
          <w:rFonts w:ascii="Times New Roman" w:hAnsi="Times New Roman"/>
          <w:color w:val="222222"/>
          <w:sz w:val="24"/>
          <w:szCs w:val="21"/>
        </w:rPr>
        <w:t xml:space="preserve">, в котором находится операнд, или </w:t>
      </w:r>
    </w:p>
    <w:p w14:paraId="253EE0C4" w14:textId="7D5AE1DB" w:rsidR="00310C8B" w:rsidRPr="00D161F1" w:rsidRDefault="00310C8B" w:rsidP="001022CD">
      <w:pPr>
        <w:pStyle w:val="a5"/>
        <w:shd w:val="clear" w:color="auto" w:fill="FFFFFF"/>
        <w:spacing w:before="100" w:beforeAutospacing="1" w:after="24" w:line="360" w:lineRule="auto"/>
        <w:ind w:left="0" w:firstLine="284"/>
        <w:rPr>
          <w:rFonts w:ascii="Times New Roman" w:hAnsi="Times New Roman"/>
          <w:color w:val="222222"/>
          <w:sz w:val="24"/>
          <w:szCs w:val="21"/>
        </w:rPr>
      </w:pPr>
      <w:r w:rsidRPr="00D161F1">
        <w:rPr>
          <w:rFonts w:ascii="Times New Roman" w:hAnsi="Times New Roman"/>
          <w:color w:val="222222"/>
          <w:sz w:val="24"/>
          <w:szCs w:val="21"/>
        </w:rPr>
        <w:t xml:space="preserve">обозначать различные режимы адресации, например 100 будет означать режим </w:t>
      </w:r>
      <w:r w:rsidRPr="00D161F1">
        <w:rPr>
          <w:rFonts w:ascii="Times New Roman" w:hAnsi="Times New Roman"/>
          <w:color w:val="222222"/>
          <w:sz w:val="24"/>
          <w:szCs w:val="21"/>
          <w:lang w:val="en-US"/>
        </w:rPr>
        <w:t>displacement</w:t>
      </w:r>
      <w:r w:rsidRPr="00D161F1">
        <w:rPr>
          <w:rFonts w:ascii="Times New Roman" w:hAnsi="Times New Roman"/>
          <w:color w:val="222222"/>
          <w:sz w:val="24"/>
          <w:szCs w:val="21"/>
        </w:rPr>
        <w:t>-</w:t>
      </w:r>
      <w:r w:rsidRPr="00D161F1">
        <w:rPr>
          <w:rFonts w:ascii="Times New Roman" w:hAnsi="Times New Roman"/>
          <w:color w:val="222222"/>
          <w:sz w:val="24"/>
          <w:szCs w:val="21"/>
          <w:lang w:val="en-US"/>
        </w:rPr>
        <w:t>only</w:t>
      </w:r>
    </w:p>
    <w:p w14:paraId="138E63F9" w14:textId="75312398" w:rsidR="005800EE" w:rsidRPr="00D161F1" w:rsidRDefault="00310C8B" w:rsidP="001022CD">
      <w:pPr>
        <w:shd w:val="clear" w:color="auto" w:fill="FFFFFF"/>
        <w:spacing w:before="100" w:beforeAutospacing="1" w:after="24" w:line="360" w:lineRule="auto"/>
        <w:ind w:firstLine="284"/>
        <w:jc w:val="left"/>
        <w:rPr>
          <w:color w:val="222222"/>
          <w:szCs w:val="21"/>
        </w:rPr>
      </w:pPr>
      <w:r w:rsidRPr="00D161F1">
        <w:rPr>
          <w:color w:val="222222"/>
          <w:szCs w:val="21"/>
          <w:lang w:val="en-US"/>
        </w:rPr>
        <w:t>SIB</w:t>
      </w:r>
      <w:r w:rsidR="00D161F1" w:rsidRPr="00D161F1">
        <w:rPr>
          <w:color w:val="222222"/>
          <w:szCs w:val="21"/>
        </w:rPr>
        <w:t xml:space="preserve"> байт, </w:t>
      </w:r>
      <w:r w:rsidRPr="00D161F1">
        <w:rPr>
          <w:color w:val="222222"/>
          <w:szCs w:val="21"/>
        </w:rPr>
        <w:t>в свою очередь</w:t>
      </w:r>
      <w:r w:rsidR="00D161F1" w:rsidRPr="00D161F1">
        <w:rPr>
          <w:color w:val="222222"/>
          <w:szCs w:val="21"/>
        </w:rPr>
        <w:t>,</w:t>
      </w:r>
      <w:r w:rsidRPr="00D161F1">
        <w:rPr>
          <w:color w:val="222222"/>
          <w:szCs w:val="21"/>
        </w:rPr>
        <w:t xml:space="preserve"> определяет масштабный множитель</w:t>
      </w:r>
      <w:r w:rsidR="00D161F1" w:rsidRPr="00D161F1">
        <w:rPr>
          <w:color w:val="222222"/>
          <w:szCs w:val="21"/>
        </w:rPr>
        <w:t>,</w:t>
      </w:r>
      <w:r w:rsidRPr="00D161F1">
        <w:rPr>
          <w:color w:val="222222"/>
          <w:szCs w:val="21"/>
        </w:rPr>
        <w:t xml:space="preserve"> номера индексного и базового регистров.</w:t>
      </w:r>
    </w:p>
    <w:p w14:paraId="2D2C759B" w14:textId="1C49856E" w:rsidR="00C400D1" w:rsidRDefault="00C400D1" w:rsidP="001022CD">
      <w:pPr>
        <w:spacing w:line="360" w:lineRule="auto"/>
        <w:ind w:firstLine="0"/>
      </w:pPr>
    </w:p>
    <w:p w14:paraId="4B907BF1" w14:textId="00EFA220" w:rsidR="00D33A2B" w:rsidRDefault="00D33A2B" w:rsidP="001022CD">
      <w:pPr>
        <w:spacing w:line="360" w:lineRule="auto"/>
        <w:ind w:firstLine="0"/>
      </w:pPr>
    </w:p>
    <w:p w14:paraId="042B4360" w14:textId="36567C78" w:rsidR="00D33A2B" w:rsidRDefault="00D33A2B" w:rsidP="001022CD">
      <w:pPr>
        <w:spacing w:line="360" w:lineRule="auto"/>
        <w:ind w:firstLine="0"/>
      </w:pPr>
    </w:p>
    <w:p w14:paraId="2EF1CF87" w14:textId="77777777" w:rsidR="00D33A2B" w:rsidRPr="00C400D1" w:rsidRDefault="00D33A2B" w:rsidP="001022CD">
      <w:pPr>
        <w:spacing w:line="360" w:lineRule="auto"/>
        <w:ind w:firstLine="0"/>
      </w:pPr>
    </w:p>
    <w:p w14:paraId="175A437A" w14:textId="65563061" w:rsidR="00DA0D1F" w:rsidRPr="00C2661D" w:rsidRDefault="00DA0D1F" w:rsidP="001022CD">
      <w:pPr>
        <w:pStyle w:val="1"/>
        <w:numPr>
          <w:ilvl w:val="0"/>
          <w:numId w:val="3"/>
        </w:numPr>
        <w:spacing w:line="360" w:lineRule="auto"/>
        <w:ind w:left="0" w:firstLine="284"/>
      </w:pPr>
      <w:bookmarkStart w:id="11" w:name="_Toc9895487"/>
      <w:bookmarkStart w:id="12" w:name="_Toc9907603"/>
      <w:r>
        <w:t xml:space="preserve">О </w:t>
      </w:r>
      <w:bookmarkEnd w:id="11"/>
      <w:r w:rsidR="00A67FC3">
        <w:t>предоставленном инструментарии</w:t>
      </w:r>
      <w:bookmarkEnd w:id="12"/>
    </w:p>
    <w:p w14:paraId="400BFA40" w14:textId="77777777" w:rsidR="00857F1D" w:rsidRDefault="00857F1D" w:rsidP="001022CD">
      <w:pPr>
        <w:spacing w:after="200" w:line="360" w:lineRule="auto"/>
        <w:ind w:firstLine="284"/>
      </w:pPr>
      <w:r>
        <w:t>Нотация описывает архитектуру как набор следующих элементов:</w:t>
      </w:r>
    </w:p>
    <w:p w14:paraId="6B6458A4" w14:textId="2CCAC681" w:rsidR="00857F1D" w:rsidRPr="00024E57" w:rsidRDefault="00857F1D" w:rsidP="00FD251E">
      <w:pPr>
        <w:pStyle w:val="a5"/>
        <w:numPr>
          <w:ilvl w:val="0"/>
          <w:numId w:val="17"/>
        </w:numPr>
        <w:spacing w:line="360" w:lineRule="auto"/>
        <w:ind w:left="567" w:hanging="283"/>
        <w:rPr>
          <w:rFonts w:ascii="Times New Roman" w:hAnsi="Times New Roman"/>
          <w:sz w:val="24"/>
        </w:rPr>
      </w:pPr>
      <w:r w:rsidRPr="00024E57">
        <w:rPr>
          <w:rFonts w:ascii="Times New Roman" w:hAnsi="Times New Roman"/>
          <w:sz w:val="24"/>
        </w:rPr>
        <w:t>Регистров</w:t>
      </w:r>
      <w:r w:rsidR="00DC510B" w:rsidRPr="00024E57">
        <w:rPr>
          <w:rFonts w:ascii="Times New Roman" w:hAnsi="Times New Roman"/>
          <w:sz w:val="24"/>
        </w:rPr>
        <w:t xml:space="preserve"> и их п</w:t>
      </w:r>
      <w:r w:rsidRPr="00024E57">
        <w:rPr>
          <w:rFonts w:ascii="Times New Roman" w:hAnsi="Times New Roman"/>
          <w:sz w:val="24"/>
        </w:rPr>
        <w:t>редставлений отображения частей регистров или нескольких регистров под одним наименованием</w:t>
      </w:r>
      <w:r w:rsidR="00DC510B" w:rsidRPr="00024E57">
        <w:rPr>
          <w:rFonts w:ascii="Times New Roman" w:hAnsi="Times New Roman"/>
          <w:sz w:val="24"/>
        </w:rPr>
        <w:t>)</w:t>
      </w:r>
    </w:p>
    <w:p w14:paraId="03A97BF9" w14:textId="7A2DFDE7" w:rsidR="00857F1D" w:rsidRPr="00024E57" w:rsidRDefault="00857F1D" w:rsidP="00FD251E">
      <w:pPr>
        <w:pStyle w:val="a5"/>
        <w:numPr>
          <w:ilvl w:val="0"/>
          <w:numId w:val="17"/>
        </w:numPr>
        <w:spacing w:line="360" w:lineRule="auto"/>
        <w:ind w:left="567" w:hanging="283"/>
        <w:rPr>
          <w:rFonts w:ascii="Times New Roman" w:hAnsi="Times New Roman"/>
          <w:sz w:val="24"/>
        </w:rPr>
      </w:pPr>
      <w:r w:rsidRPr="00024E57">
        <w:rPr>
          <w:rFonts w:ascii="Times New Roman" w:hAnsi="Times New Roman"/>
          <w:sz w:val="24"/>
        </w:rPr>
        <w:t>Модели памяти</w:t>
      </w:r>
    </w:p>
    <w:p w14:paraId="32C4B978" w14:textId="7085039D" w:rsidR="00857F1D" w:rsidRPr="00024E57" w:rsidRDefault="00857F1D" w:rsidP="00FD251E">
      <w:pPr>
        <w:pStyle w:val="a5"/>
        <w:numPr>
          <w:ilvl w:val="0"/>
          <w:numId w:val="17"/>
        </w:numPr>
        <w:spacing w:line="360" w:lineRule="auto"/>
        <w:ind w:left="567" w:hanging="283"/>
        <w:rPr>
          <w:rFonts w:ascii="Times New Roman" w:hAnsi="Times New Roman"/>
          <w:sz w:val="24"/>
        </w:rPr>
      </w:pPr>
      <w:r w:rsidRPr="00024E57">
        <w:rPr>
          <w:rFonts w:ascii="Times New Roman" w:hAnsi="Times New Roman"/>
          <w:sz w:val="24"/>
        </w:rPr>
        <w:t>Инструкций и их мнемоник</w:t>
      </w:r>
    </w:p>
    <w:p w14:paraId="39E883A3" w14:textId="1916ED4A" w:rsidR="00962B99" w:rsidRPr="00024E57" w:rsidRDefault="00962B99" w:rsidP="00FD251E">
      <w:pPr>
        <w:pStyle w:val="a5"/>
        <w:numPr>
          <w:ilvl w:val="0"/>
          <w:numId w:val="17"/>
        </w:numPr>
        <w:spacing w:line="360" w:lineRule="auto"/>
        <w:ind w:left="567" w:hanging="283"/>
        <w:rPr>
          <w:rFonts w:ascii="Times New Roman" w:hAnsi="Times New Roman"/>
          <w:sz w:val="24"/>
        </w:rPr>
      </w:pPr>
      <w:r w:rsidRPr="00024E57">
        <w:rPr>
          <w:rFonts w:ascii="Times New Roman" w:hAnsi="Times New Roman"/>
          <w:sz w:val="24"/>
        </w:rPr>
        <w:t xml:space="preserve">Функций инструкций </w:t>
      </w:r>
    </w:p>
    <w:p w14:paraId="1F99E037" w14:textId="7FFF4CE5" w:rsidR="00962B99" w:rsidRPr="00024E57" w:rsidRDefault="00962B99" w:rsidP="00FD251E">
      <w:pPr>
        <w:pStyle w:val="a5"/>
        <w:numPr>
          <w:ilvl w:val="0"/>
          <w:numId w:val="17"/>
        </w:numPr>
        <w:spacing w:line="360" w:lineRule="auto"/>
        <w:ind w:left="567" w:hanging="283"/>
        <w:rPr>
          <w:rFonts w:ascii="Times New Roman" w:hAnsi="Times New Roman"/>
          <w:sz w:val="24"/>
        </w:rPr>
      </w:pPr>
      <w:r w:rsidRPr="00024E57">
        <w:rPr>
          <w:rFonts w:ascii="Times New Roman" w:hAnsi="Times New Roman"/>
          <w:sz w:val="24"/>
        </w:rPr>
        <w:t xml:space="preserve">Форматов операндов </w:t>
      </w:r>
      <w:r w:rsidR="00FD251E" w:rsidRPr="00024E57">
        <w:rPr>
          <w:rFonts w:ascii="Times New Roman" w:hAnsi="Times New Roman"/>
          <w:sz w:val="24"/>
        </w:rPr>
        <w:t>инструкций</w:t>
      </w:r>
    </w:p>
    <w:p w14:paraId="62203904" w14:textId="69154856" w:rsidR="00857F1D" w:rsidRDefault="00857F1D" w:rsidP="001022CD">
      <w:pPr>
        <w:spacing w:line="360" w:lineRule="auto"/>
        <w:ind w:firstLine="284"/>
      </w:pPr>
      <w:r w:rsidRPr="00D444C5">
        <w:t>В ходе работы были выявлены следующие не</w:t>
      </w:r>
      <w:r w:rsidR="00D444C5">
        <w:t>удобства и баги</w:t>
      </w:r>
      <w:r w:rsidRPr="00D444C5">
        <w:t xml:space="preserve"> текущей реализации </w:t>
      </w:r>
      <w:r w:rsidR="00DC510B" w:rsidRPr="00D444C5">
        <w:t>приложения:</w:t>
      </w:r>
    </w:p>
    <w:p w14:paraId="4C9D70C6" w14:textId="4F40106A" w:rsidR="00D444C5" w:rsidRPr="0057370F" w:rsidRDefault="0057370F" w:rsidP="001022CD">
      <w:pPr>
        <w:spacing w:line="360" w:lineRule="auto"/>
        <w:ind w:firstLine="284"/>
      </w:pPr>
      <w:r>
        <w:t xml:space="preserve">- </w:t>
      </w:r>
      <w:proofErr w:type="spellStart"/>
      <w:r>
        <w:t>Регистро</w:t>
      </w:r>
      <w:proofErr w:type="spellEnd"/>
      <w:r>
        <w:t xml:space="preserve">-зависимость имен регистров и др. Так же невозможность использования в именах мнемоник слов </w:t>
      </w:r>
      <w:r>
        <w:rPr>
          <w:lang w:val="en-US"/>
        </w:rPr>
        <w:t>and</w:t>
      </w:r>
      <w:r w:rsidRPr="0057370F">
        <w:t xml:space="preserve">, </w:t>
      </w:r>
      <w:r>
        <w:rPr>
          <w:lang w:val="en-US"/>
        </w:rPr>
        <w:t>or</w:t>
      </w:r>
      <w:r w:rsidRPr="0057370F">
        <w:t xml:space="preserve"> </w:t>
      </w:r>
      <w:r>
        <w:t>и т. д., по причине того, что они воспринимаются как ключевые слова</w:t>
      </w:r>
    </w:p>
    <w:p w14:paraId="56DB7ED3" w14:textId="17D3CF00" w:rsidR="00B944F2" w:rsidRDefault="00D444C5" w:rsidP="001022CD">
      <w:pPr>
        <w:spacing w:line="360" w:lineRule="auto"/>
        <w:ind w:firstLine="284"/>
      </w:pPr>
      <w:r>
        <w:t>-</w:t>
      </w:r>
      <w:r>
        <w:tab/>
      </w:r>
      <w:r w:rsidR="000D66A3">
        <w:t xml:space="preserve">Некорректная работа с </w:t>
      </w:r>
      <w:r w:rsidR="000D66A3">
        <w:rPr>
          <w:lang w:val="en-US"/>
        </w:rPr>
        <w:t>immediate</w:t>
      </w:r>
      <w:r w:rsidR="000D66A3" w:rsidRPr="000D66A3">
        <w:t xml:space="preserve"> </w:t>
      </w:r>
      <w:r w:rsidR="000D66A3">
        <w:t xml:space="preserve">данными, которая заключается в том, что не определяется размер, в который может поместиться значение. Данная проблема не позволяет </w:t>
      </w:r>
      <w:proofErr w:type="gramStart"/>
      <w:r w:rsidR="000D66A3">
        <w:t>описать  часть</w:t>
      </w:r>
      <w:proofErr w:type="gramEnd"/>
      <w:r w:rsidR="000D66A3">
        <w:t xml:space="preserve"> инструкций, в которых значения </w:t>
      </w:r>
      <w:proofErr w:type="spellStart"/>
      <w:r w:rsidR="000D66A3">
        <w:t>опкодов</w:t>
      </w:r>
      <w:proofErr w:type="spellEnd"/>
      <w:r w:rsidR="000D66A3">
        <w:t xml:space="preserve"> напрямую зависят от размеров операндов</w:t>
      </w:r>
    </w:p>
    <w:p w14:paraId="33B8E833" w14:textId="04CB4C97" w:rsidR="00962B99" w:rsidRPr="000D66A3" w:rsidRDefault="00962B99" w:rsidP="001022CD">
      <w:pPr>
        <w:spacing w:line="360" w:lineRule="auto"/>
        <w:ind w:firstLine="284"/>
      </w:pPr>
      <w:r>
        <w:t xml:space="preserve">- </w:t>
      </w:r>
      <w:r>
        <w:tab/>
        <w:t xml:space="preserve">Невозможность задания нескольких мнемоник, соответствующих одному </w:t>
      </w:r>
      <w:proofErr w:type="spellStart"/>
      <w:r>
        <w:t>опкоду</w:t>
      </w:r>
      <w:proofErr w:type="spellEnd"/>
    </w:p>
    <w:p w14:paraId="0A89625E" w14:textId="6F367DB6" w:rsidR="00DC510B" w:rsidRPr="00962B99" w:rsidRDefault="00DC510B" w:rsidP="001022CD">
      <w:pPr>
        <w:pStyle w:val="a5"/>
        <w:numPr>
          <w:ilvl w:val="0"/>
          <w:numId w:val="11"/>
        </w:numPr>
        <w:spacing w:line="360" w:lineRule="auto"/>
        <w:ind w:left="0" w:firstLine="284"/>
        <w:rPr>
          <w:rFonts w:ascii="Times New Roman" w:hAnsi="Times New Roman"/>
          <w:color w:val="FF0000"/>
          <w:sz w:val="24"/>
          <w:szCs w:val="24"/>
        </w:rPr>
      </w:pPr>
      <w:r w:rsidRPr="00D444C5">
        <w:rPr>
          <w:rFonts w:ascii="Times New Roman" w:hAnsi="Times New Roman"/>
          <w:sz w:val="24"/>
          <w:szCs w:val="24"/>
        </w:rPr>
        <w:t xml:space="preserve">Для работы с приложением приходится писать скрипт, </w:t>
      </w:r>
      <w:proofErr w:type="gramStart"/>
      <w:r w:rsidRPr="00D444C5">
        <w:rPr>
          <w:rFonts w:ascii="Times New Roman" w:hAnsi="Times New Roman"/>
          <w:sz w:val="24"/>
          <w:szCs w:val="24"/>
        </w:rPr>
        <w:t>т.к.</w:t>
      </w:r>
      <w:proofErr w:type="gramEnd"/>
      <w:r w:rsidRPr="00D444C5">
        <w:rPr>
          <w:rFonts w:ascii="Times New Roman" w:hAnsi="Times New Roman"/>
          <w:sz w:val="24"/>
          <w:szCs w:val="24"/>
        </w:rPr>
        <w:t xml:space="preserve"> процесс выполнения и </w:t>
      </w:r>
      <w:r w:rsidRPr="00962B99">
        <w:rPr>
          <w:rFonts w:ascii="Times New Roman" w:hAnsi="Times New Roman"/>
          <w:sz w:val="24"/>
        </w:rPr>
        <w:t>получения результатов команд включает в себя множество различных действий</w:t>
      </w:r>
    </w:p>
    <w:p w14:paraId="2BF41972" w14:textId="42DA0D4B" w:rsidR="00962B99" w:rsidRPr="00962B99" w:rsidRDefault="00962B99" w:rsidP="001022CD">
      <w:pPr>
        <w:spacing w:line="360" w:lineRule="auto"/>
        <w:ind w:firstLine="284"/>
      </w:pPr>
      <w:r w:rsidRPr="00962B99">
        <w:t>-</w:t>
      </w:r>
      <w:r w:rsidRPr="00962B99">
        <w:tab/>
        <w:t>Вывод результатов напрямую на поток вывода требует дополнительного перенаправления потока</w:t>
      </w:r>
    </w:p>
    <w:p w14:paraId="2AC046C9" w14:textId="40FF58E8" w:rsidR="00DC510B" w:rsidRPr="00D444C5" w:rsidRDefault="00DC510B" w:rsidP="001022CD">
      <w:pPr>
        <w:pStyle w:val="a5"/>
        <w:numPr>
          <w:ilvl w:val="0"/>
          <w:numId w:val="11"/>
        </w:numPr>
        <w:spacing w:line="360" w:lineRule="auto"/>
        <w:ind w:left="0" w:firstLine="284"/>
        <w:rPr>
          <w:rFonts w:ascii="Times New Roman" w:hAnsi="Times New Roman"/>
          <w:color w:val="FF0000"/>
          <w:sz w:val="24"/>
          <w:szCs w:val="24"/>
        </w:rPr>
      </w:pPr>
      <w:r w:rsidRPr="00D444C5">
        <w:rPr>
          <w:rFonts w:ascii="Times New Roman" w:hAnsi="Times New Roman"/>
          <w:sz w:val="24"/>
          <w:szCs w:val="24"/>
        </w:rPr>
        <w:t>Недостаточное покрытие текущей реализации документацией</w:t>
      </w:r>
    </w:p>
    <w:p w14:paraId="6847ED16" w14:textId="0C6DE9EB" w:rsidR="00DA0D1F" w:rsidRDefault="00DA0D1F" w:rsidP="001022CD">
      <w:pPr>
        <w:pStyle w:val="1"/>
        <w:numPr>
          <w:ilvl w:val="0"/>
          <w:numId w:val="3"/>
        </w:numPr>
        <w:spacing w:line="360" w:lineRule="auto"/>
        <w:ind w:left="0" w:firstLine="284"/>
      </w:pPr>
      <w:bookmarkStart w:id="13" w:name="_Toc9895488"/>
      <w:bookmarkStart w:id="14" w:name="_Toc9907604"/>
      <w:r>
        <w:t>Выполнение</w:t>
      </w:r>
      <w:bookmarkEnd w:id="13"/>
      <w:bookmarkEnd w:id="14"/>
      <w:r>
        <w:t xml:space="preserve"> </w:t>
      </w:r>
    </w:p>
    <w:p w14:paraId="6FB395C3" w14:textId="69028489" w:rsidR="00262D42" w:rsidRPr="00FD251E" w:rsidRDefault="00262D42" w:rsidP="001022CD">
      <w:pPr>
        <w:spacing w:line="360" w:lineRule="auto"/>
        <w:ind w:firstLine="284"/>
        <w:rPr>
          <w:i/>
        </w:rPr>
      </w:pPr>
      <w:r w:rsidRPr="00DA2AE6">
        <w:rPr>
          <w:i/>
        </w:rPr>
        <w:t xml:space="preserve">Листинг 1. Описание регистровой структуры на примере </w:t>
      </w:r>
      <w:r w:rsidRPr="00DA2AE6">
        <w:rPr>
          <w:i/>
          <w:lang w:val="en-US"/>
        </w:rPr>
        <w:t>EFLAGS</w:t>
      </w:r>
    </w:p>
    <w:p w14:paraId="553883EB" w14:textId="00A848B0" w:rsidR="00262D42" w:rsidRPr="00262D42" w:rsidRDefault="00262D42" w:rsidP="001022CD">
      <w:pPr>
        <w:spacing w:line="240" w:lineRule="auto"/>
        <w:ind w:firstLine="284"/>
        <w:rPr>
          <w:lang w:val="en-US"/>
        </w:rPr>
      </w:pPr>
      <w:r>
        <w:rPr>
          <w:lang w:val="en-US"/>
        </w:rPr>
        <w:t>s</w:t>
      </w:r>
      <w:r w:rsidRPr="00262D42">
        <w:rPr>
          <w:lang w:val="en-US"/>
        </w:rPr>
        <w:t>torage EFLAGS_S [32];</w:t>
      </w:r>
    </w:p>
    <w:p w14:paraId="74299FD1" w14:textId="2A354CC2" w:rsidR="00262D42" w:rsidRPr="00262D42" w:rsidRDefault="00262D42" w:rsidP="001022CD">
      <w:pPr>
        <w:spacing w:line="240" w:lineRule="auto"/>
        <w:ind w:firstLine="284"/>
        <w:rPr>
          <w:lang w:val="en-US"/>
        </w:rPr>
      </w:pPr>
      <w:r w:rsidRPr="00262D42">
        <w:rPr>
          <w:lang w:val="en-US"/>
        </w:rPr>
        <w:t>view CF = EFLAGS_</w:t>
      </w:r>
      <w:proofErr w:type="gramStart"/>
      <w:r w:rsidRPr="00262D42">
        <w:rPr>
          <w:lang w:val="en-US"/>
        </w:rPr>
        <w:t>S[</w:t>
      </w:r>
      <w:proofErr w:type="gramEnd"/>
      <w:r w:rsidRPr="00262D42">
        <w:rPr>
          <w:lang w:val="en-US"/>
        </w:rPr>
        <w:t xml:space="preserve">0]; </w:t>
      </w:r>
    </w:p>
    <w:p w14:paraId="7BE4FFC5" w14:textId="444F58BD" w:rsidR="00262D42" w:rsidRPr="00262D42" w:rsidRDefault="00262D42" w:rsidP="001022CD">
      <w:pPr>
        <w:spacing w:line="240" w:lineRule="auto"/>
        <w:ind w:firstLine="284"/>
        <w:rPr>
          <w:lang w:val="en-US"/>
        </w:rPr>
      </w:pPr>
      <w:r w:rsidRPr="00262D42">
        <w:rPr>
          <w:lang w:val="en-US"/>
        </w:rPr>
        <w:t>view PF = EFLAGS_</w:t>
      </w:r>
      <w:proofErr w:type="gramStart"/>
      <w:r w:rsidRPr="00262D42">
        <w:rPr>
          <w:lang w:val="en-US"/>
        </w:rPr>
        <w:t>S[</w:t>
      </w:r>
      <w:proofErr w:type="gramEnd"/>
      <w:r w:rsidRPr="00262D42">
        <w:rPr>
          <w:lang w:val="en-US"/>
        </w:rPr>
        <w:t>2];</w:t>
      </w:r>
    </w:p>
    <w:p w14:paraId="1B3529AC" w14:textId="330C343C" w:rsidR="00262D42" w:rsidRPr="00FD251E" w:rsidRDefault="00262D42" w:rsidP="001022CD">
      <w:pPr>
        <w:spacing w:line="240" w:lineRule="auto"/>
        <w:ind w:firstLine="284"/>
        <w:rPr>
          <w:lang w:val="en-US"/>
        </w:rPr>
      </w:pPr>
      <w:r w:rsidRPr="00262D42">
        <w:rPr>
          <w:lang w:val="en-US"/>
        </w:rPr>
        <w:t>view AF = EFLAGS_</w:t>
      </w:r>
      <w:proofErr w:type="gramStart"/>
      <w:r w:rsidRPr="00262D42">
        <w:rPr>
          <w:lang w:val="en-US"/>
        </w:rPr>
        <w:t>S[</w:t>
      </w:r>
      <w:proofErr w:type="gramEnd"/>
      <w:r w:rsidRPr="00262D42">
        <w:rPr>
          <w:lang w:val="en-US"/>
        </w:rPr>
        <w:t>4];</w:t>
      </w:r>
    </w:p>
    <w:p w14:paraId="618C5DC2" w14:textId="763CB903" w:rsidR="00262D42" w:rsidRPr="00262D42" w:rsidRDefault="00262D42" w:rsidP="001022CD">
      <w:pPr>
        <w:spacing w:line="240" w:lineRule="auto"/>
        <w:ind w:firstLine="284"/>
        <w:rPr>
          <w:lang w:val="en-US"/>
        </w:rPr>
      </w:pPr>
      <w:r w:rsidRPr="00262D42">
        <w:rPr>
          <w:lang w:val="en-US"/>
        </w:rPr>
        <w:t>view ZF = EFLAGS_</w:t>
      </w:r>
      <w:proofErr w:type="gramStart"/>
      <w:r w:rsidRPr="00262D42">
        <w:rPr>
          <w:lang w:val="en-US"/>
        </w:rPr>
        <w:t>S[</w:t>
      </w:r>
      <w:proofErr w:type="gramEnd"/>
      <w:r w:rsidRPr="00262D42">
        <w:rPr>
          <w:lang w:val="en-US"/>
        </w:rPr>
        <w:t>6];</w:t>
      </w:r>
    </w:p>
    <w:p w14:paraId="60F5D71B" w14:textId="1292926B" w:rsidR="00262D42" w:rsidRPr="00262D42" w:rsidRDefault="00262D42" w:rsidP="001022CD">
      <w:pPr>
        <w:spacing w:line="240" w:lineRule="auto"/>
        <w:ind w:firstLine="284"/>
        <w:rPr>
          <w:lang w:val="en-US"/>
        </w:rPr>
      </w:pPr>
      <w:r w:rsidRPr="00262D42">
        <w:rPr>
          <w:lang w:val="en-US"/>
        </w:rPr>
        <w:t>view SF = EFLAGS_</w:t>
      </w:r>
      <w:proofErr w:type="gramStart"/>
      <w:r w:rsidRPr="00262D42">
        <w:rPr>
          <w:lang w:val="en-US"/>
        </w:rPr>
        <w:t>S[</w:t>
      </w:r>
      <w:proofErr w:type="gramEnd"/>
      <w:r w:rsidRPr="00262D42">
        <w:rPr>
          <w:lang w:val="en-US"/>
        </w:rPr>
        <w:t>7];</w:t>
      </w:r>
    </w:p>
    <w:p w14:paraId="524A1BC5" w14:textId="1C07BCC2" w:rsidR="00262D42" w:rsidRPr="00262D42" w:rsidRDefault="00262D42" w:rsidP="001022CD">
      <w:pPr>
        <w:spacing w:line="240" w:lineRule="auto"/>
        <w:ind w:firstLine="284"/>
        <w:rPr>
          <w:lang w:val="en-US"/>
        </w:rPr>
      </w:pPr>
      <w:r w:rsidRPr="00262D42">
        <w:rPr>
          <w:lang w:val="en-US"/>
        </w:rPr>
        <w:t>view TF = EFLAGS_</w:t>
      </w:r>
      <w:proofErr w:type="gramStart"/>
      <w:r w:rsidRPr="00262D42">
        <w:rPr>
          <w:lang w:val="en-US"/>
        </w:rPr>
        <w:t>S[</w:t>
      </w:r>
      <w:proofErr w:type="gramEnd"/>
      <w:r w:rsidRPr="00262D42">
        <w:rPr>
          <w:lang w:val="en-US"/>
        </w:rPr>
        <w:t>8];</w:t>
      </w:r>
    </w:p>
    <w:p w14:paraId="20A37622" w14:textId="27437A4F" w:rsidR="00262D42" w:rsidRPr="00FD251E" w:rsidRDefault="00262D42" w:rsidP="001022CD">
      <w:pPr>
        <w:spacing w:line="360" w:lineRule="auto"/>
        <w:ind w:firstLine="284"/>
      </w:pPr>
      <w:r w:rsidRPr="00FD251E">
        <w:t>…</w:t>
      </w:r>
    </w:p>
    <w:p w14:paraId="62B7F221" w14:textId="43367BE4" w:rsidR="00D33A2B" w:rsidRPr="00FD251E" w:rsidRDefault="00D33A2B" w:rsidP="001022CD">
      <w:pPr>
        <w:spacing w:line="360" w:lineRule="auto"/>
        <w:ind w:firstLine="284"/>
      </w:pPr>
    </w:p>
    <w:p w14:paraId="1C3BA9A1" w14:textId="77777777" w:rsidR="00D33A2B" w:rsidRPr="00FD251E" w:rsidRDefault="00D33A2B" w:rsidP="001022CD">
      <w:pPr>
        <w:spacing w:line="360" w:lineRule="auto"/>
        <w:ind w:firstLine="284"/>
      </w:pPr>
    </w:p>
    <w:p w14:paraId="135D0B93" w14:textId="52554C8D" w:rsidR="00A7747D" w:rsidRPr="00DA2AE6" w:rsidRDefault="000024B8" w:rsidP="001022CD">
      <w:pPr>
        <w:spacing w:line="360" w:lineRule="auto"/>
        <w:ind w:firstLine="284"/>
        <w:rPr>
          <w:i/>
        </w:rPr>
      </w:pPr>
      <w:r w:rsidRPr="00DA2AE6">
        <w:rPr>
          <w:i/>
        </w:rPr>
        <w:t>Л</w:t>
      </w:r>
      <w:r w:rsidR="002D4A51" w:rsidRPr="00DA2AE6">
        <w:rPr>
          <w:i/>
        </w:rPr>
        <w:t>истинг</w:t>
      </w:r>
      <w:r w:rsidRPr="00FD251E">
        <w:rPr>
          <w:i/>
        </w:rPr>
        <w:t xml:space="preserve"> </w:t>
      </w:r>
      <w:r w:rsidR="00262D42" w:rsidRPr="00FD251E">
        <w:rPr>
          <w:i/>
        </w:rPr>
        <w:t>2</w:t>
      </w:r>
      <w:r w:rsidRPr="00FD251E">
        <w:rPr>
          <w:i/>
        </w:rPr>
        <w:t xml:space="preserve">. </w:t>
      </w:r>
      <w:r w:rsidR="00262D42" w:rsidRPr="00DA2AE6">
        <w:rPr>
          <w:i/>
        </w:rPr>
        <w:t>О</w:t>
      </w:r>
      <w:r w:rsidRPr="00DA2AE6">
        <w:rPr>
          <w:i/>
        </w:rPr>
        <w:t>писани</w:t>
      </w:r>
      <w:r w:rsidR="00262D42" w:rsidRPr="00DA2AE6">
        <w:rPr>
          <w:i/>
        </w:rPr>
        <w:t>е набора</w:t>
      </w:r>
      <w:r w:rsidRPr="00DA2AE6">
        <w:rPr>
          <w:i/>
        </w:rPr>
        <w:t xml:space="preserve"> инструкции на примере </w:t>
      </w:r>
      <w:r w:rsidRPr="00DA2AE6">
        <w:rPr>
          <w:i/>
          <w:lang w:val="en-US"/>
        </w:rPr>
        <w:t>ADD</w:t>
      </w:r>
    </w:p>
    <w:p w14:paraId="1753E31E" w14:textId="59F71448" w:rsidR="00A7747D" w:rsidRPr="00A7747D" w:rsidRDefault="00A7747D" w:rsidP="001022CD">
      <w:pPr>
        <w:spacing w:line="240" w:lineRule="auto"/>
        <w:ind w:firstLine="284"/>
        <w:rPr>
          <w:lang w:val="en-US"/>
        </w:rPr>
      </w:pPr>
      <w:r w:rsidRPr="00A7747D">
        <w:rPr>
          <w:lang w:val="en-US"/>
        </w:rPr>
        <w:t>mnemonic add for add3pref (...) mem-to-reg;</w:t>
      </w:r>
      <w:r w:rsidRPr="00A7747D">
        <w:rPr>
          <w:lang w:val="en-US"/>
        </w:rPr>
        <w:tab/>
      </w:r>
      <w:r w:rsidRPr="00A7747D">
        <w:rPr>
          <w:lang w:val="en-US"/>
        </w:rPr>
        <w:tab/>
      </w:r>
    </w:p>
    <w:p w14:paraId="6EB31D64" w14:textId="67AC599F" w:rsidR="00A7747D" w:rsidRDefault="00A7747D" w:rsidP="001022CD">
      <w:pPr>
        <w:spacing w:line="240" w:lineRule="auto"/>
        <w:ind w:firstLine="284"/>
        <w:rPr>
          <w:lang w:val="en-US"/>
        </w:rPr>
      </w:pPr>
      <w:r w:rsidRPr="00A7747D">
        <w:rPr>
          <w:lang w:val="en-US"/>
        </w:rPr>
        <w:t>instruction add3pref = {01100110, 0000 0011, sequence rmModByte16};</w:t>
      </w:r>
    </w:p>
    <w:p w14:paraId="6D18B388" w14:textId="77777777" w:rsidR="00A7747D" w:rsidRDefault="00A7747D" w:rsidP="001022CD">
      <w:pPr>
        <w:spacing w:line="240" w:lineRule="auto"/>
        <w:ind w:firstLine="284"/>
        <w:rPr>
          <w:lang w:val="en-US"/>
        </w:rPr>
      </w:pPr>
    </w:p>
    <w:p w14:paraId="59734283" w14:textId="249A3B75" w:rsidR="00A7747D" w:rsidRPr="00A7747D" w:rsidRDefault="00A7747D" w:rsidP="001022CD">
      <w:pPr>
        <w:spacing w:line="240" w:lineRule="auto"/>
        <w:ind w:firstLine="284"/>
        <w:rPr>
          <w:lang w:val="en-US"/>
        </w:rPr>
      </w:pPr>
      <w:r w:rsidRPr="00A7747D">
        <w:rPr>
          <w:lang w:val="en-US"/>
        </w:rPr>
        <w:t>encode rmModByte16 sequence = alternatives {</w:t>
      </w:r>
    </w:p>
    <w:p w14:paraId="35CB7D39" w14:textId="23D02FE4" w:rsidR="00A7747D" w:rsidRPr="00A7747D" w:rsidRDefault="00A7747D" w:rsidP="001022CD">
      <w:pPr>
        <w:spacing w:line="240" w:lineRule="auto"/>
        <w:ind w:firstLine="284"/>
        <w:rPr>
          <w:lang w:val="en-US"/>
        </w:rPr>
      </w:pPr>
      <w:proofErr w:type="spellStart"/>
      <w:r w:rsidRPr="00A7747D">
        <w:rPr>
          <w:lang w:val="en-US"/>
        </w:rPr>
        <w:t>nobase</w:t>
      </w:r>
      <w:proofErr w:type="spellEnd"/>
      <w:r w:rsidRPr="00A7747D">
        <w:rPr>
          <w:lang w:val="en-US"/>
        </w:rPr>
        <w:t xml:space="preserve"> = </w:t>
      </w:r>
      <w:proofErr w:type="gramStart"/>
      <w:r w:rsidRPr="00A7747D">
        <w:rPr>
          <w:lang w:val="en-US"/>
        </w:rPr>
        <w:t>{ 00</w:t>
      </w:r>
      <w:proofErr w:type="gramEnd"/>
      <w:r w:rsidRPr="00A7747D">
        <w:rPr>
          <w:lang w:val="en-US"/>
        </w:rPr>
        <w:t xml:space="preserve">, reg16W1 as reg1, 100, 11, </w:t>
      </w:r>
      <w:proofErr w:type="spellStart"/>
      <w:r w:rsidRPr="00A7747D">
        <w:rPr>
          <w:lang w:val="en-US"/>
        </w:rPr>
        <w:t>sibIndex</w:t>
      </w:r>
      <w:proofErr w:type="spellEnd"/>
      <w:r w:rsidRPr="00A7747D">
        <w:rPr>
          <w:lang w:val="en-US"/>
        </w:rPr>
        <w:t xml:space="preserve"> as index, 101, disp32 as </w:t>
      </w:r>
      <w:proofErr w:type="spellStart"/>
      <w:r w:rsidRPr="00A7747D">
        <w:rPr>
          <w:lang w:val="en-US"/>
        </w:rPr>
        <w:t>disp</w:t>
      </w:r>
      <w:proofErr w:type="spellEnd"/>
      <w:r w:rsidRPr="00A7747D">
        <w:rPr>
          <w:lang w:val="en-US"/>
        </w:rPr>
        <w:t xml:space="preserve">},          </w:t>
      </w:r>
    </w:p>
    <w:p w14:paraId="1F8F0BD7" w14:textId="20EFA3EE" w:rsidR="00A7747D" w:rsidRPr="00A7747D" w:rsidRDefault="00A7747D" w:rsidP="001022CD">
      <w:pPr>
        <w:spacing w:line="240" w:lineRule="auto"/>
        <w:ind w:firstLine="284"/>
        <w:rPr>
          <w:lang w:val="en-US"/>
        </w:rPr>
      </w:pPr>
      <w:r w:rsidRPr="00A7747D">
        <w:rPr>
          <w:lang w:val="en-US"/>
        </w:rPr>
        <w:t xml:space="preserve">scale4WithoutBase = </w:t>
      </w:r>
      <w:proofErr w:type="gramStart"/>
      <w:r w:rsidRPr="00A7747D">
        <w:rPr>
          <w:lang w:val="en-US"/>
        </w:rPr>
        <w:t>{ 00</w:t>
      </w:r>
      <w:proofErr w:type="gramEnd"/>
      <w:r w:rsidRPr="00A7747D">
        <w:rPr>
          <w:lang w:val="en-US"/>
        </w:rPr>
        <w:t xml:space="preserve">, reg16W1 as reg1, 100, 10, </w:t>
      </w:r>
      <w:proofErr w:type="spellStart"/>
      <w:r w:rsidRPr="00A7747D">
        <w:rPr>
          <w:lang w:val="en-US"/>
        </w:rPr>
        <w:t>sibIndex</w:t>
      </w:r>
      <w:proofErr w:type="spellEnd"/>
      <w:r w:rsidRPr="00A7747D">
        <w:rPr>
          <w:lang w:val="en-US"/>
        </w:rPr>
        <w:t xml:space="preserve"> as reg2, 101, </w:t>
      </w:r>
      <w:r>
        <w:rPr>
          <w:lang w:val="en-US"/>
        </w:rPr>
        <w:t>0x0000</w:t>
      </w:r>
      <w:r w:rsidRPr="00A7747D">
        <w:rPr>
          <w:lang w:val="en-US"/>
        </w:rPr>
        <w:t>},</w:t>
      </w:r>
    </w:p>
    <w:p w14:paraId="3D43A21C" w14:textId="6FBD8AD6" w:rsidR="00A7747D" w:rsidRPr="00A7747D" w:rsidRDefault="00A7747D" w:rsidP="001022CD">
      <w:pPr>
        <w:spacing w:line="240" w:lineRule="auto"/>
        <w:ind w:firstLine="284"/>
        <w:rPr>
          <w:rStyle w:val="af2"/>
          <w:lang w:val="en-US"/>
        </w:rPr>
      </w:pPr>
      <w:r w:rsidRPr="00A7747D">
        <w:rPr>
          <w:lang w:val="en-US"/>
        </w:rPr>
        <w:t xml:space="preserve">scale8WithoutBase = </w:t>
      </w:r>
      <w:proofErr w:type="gramStart"/>
      <w:r w:rsidRPr="00A7747D">
        <w:rPr>
          <w:lang w:val="en-US"/>
        </w:rPr>
        <w:t>{ 00</w:t>
      </w:r>
      <w:proofErr w:type="gramEnd"/>
      <w:r w:rsidRPr="00A7747D">
        <w:rPr>
          <w:lang w:val="en-US"/>
        </w:rPr>
        <w:t xml:space="preserve">, reg16W1 as reg1, 100, 11, </w:t>
      </w:r>
      <w:proofErr w:type="spellStart"/>
      <w:r w:rsidRPr="00A7747D">
        <w:rPr>
          <w:lang w:val="en-US"/>
        </w:rPr>
        <w:t>sibIndex</w:t>
      </w:r>
      <w:proofErr w:type="spellEnd"/>
      <w:r w:rsidRPr="00A7747D">
        <w:rPr>
          <w:lang w:val="en-US"/>
        </w:rPr>
        <w:t xml:space="preserve"> as reg2, 101, 0</w:t>
      </w:r>
      <w:r>
        <w:rPr>
          <w:lang w:val="en-US"/>
        </w:rPr>
        <w:t>x0000</w:t>
      </w:r>
      <w:r w:rsidRPr="00A7747D">
        <w:rPr>
          <w:lang w:val="en-US"/>
        </w:rPr>
        <w:t xml:space="preserve">  },</w:t>
      </w:r>
    </w:p>
    <w:p w14:paraId="66AEF00D" w14:textId="0AC29C7D" w:rsidR="00A7747D" w:rsidRPr="00A7747D" w:rsidRDefault="00A7747D" w:rsidP="001022CD">
      <w:pPr>
        <w:spacing w:line="240" w:lineRule="auto"/>
        <w:ind w:firstLine="284"/>
        <w:rPr>
          <w:lang w:val="en-US"/>
        </w:rPr>
      </w:pPr>
      <w:r>
        <w:rPr>
          <w:lang w:val="en-US"/>
        </w:rPr>
        <w:t>r</w:t>
      </w:r>
      <w:r w:rsidRPr="00A7747D">
        <w:rPr>
          <w:lang w:val="en-US"/>
        </w:rPr>
        <w:t xml:space="preserve">m00sib = </w:t>
      </w:r>
      <w:proofErr w:type="gramStart"/>
      <w:r w:rsidRPr="00A7747D">
        <w:rPr>
          <w:lang w:val="en-US"/>
        </w:rPr>
        <w:t>{ 00</w:t>
      </w:r>
      <w:proofErr w:type="gramEnd"/>
      <w:r w:rsidRPr="00A7747D">
        <w:rPr>
          <w:lang w:val="en-US"/>
        </w:rPr>
        <w:t xml:space="preserve">, reg16W1 as reg1, 100  , sequence </w:t>
      </w:r>
      <w:proofErr w:type="spellStart"/>
      <w:r w:rsidRPr="00A7747D">
        <w:rPr>
          <w:lang w:val="en-US"/>
        </w:rPr>
        <w:t>sibByteWithoutEBP</w:t>
      </w:r>
      <w:proofErr w:type="spellEnd"/>
      <w:r w:rsidRPr="00A7747D">
        <w:rPr>
          <w:lang w:val="en-US"/>
        </w:rPr>
        <w:t xml:space="preserve"> },</w:t>
      </w:r>
    </w:p>
    <w:p w14:paraId="603C016E" w14:textId="1F413095" w:rsidR="00A7747D" w:rsidRPr="00A7747D" w:rsidRDefault="00A7747D" w:rsidP="001022CD">
      <w:pPr>
        <w:spacing w:line="240" w:lineRule="auto"/>
        <w:ind w:firstLine="284"/>
        <w:rPr>
          <w:lang w:val="en-US"/>
        </w:rPr>
      </w:pPr>
      <w:r w:rsidRPr="00A7747D">
        <w:rPr>
          <w:lang w:val="en-US"/>
        </w:rPr>
        <w:t xml:space="preserve">rm01sib = </w:t>
      </w:r>
      <w:proofErr w:type="gramStart"/>
      <w:r w:rsidRPr="00A7747D">
        <w:rPr>
          <w:lang w:val="en-US"/>
        </w:rPr>
        <w:t>{ 01</w:t>
      </w:r>
      <w:proofErr w:type="gramEnd"/>
      <w:r w:rsidRPr="00A7747D">
        <w:rPr>
          <w:lang w:val="en-US"/>
        </w:rPr>
        <w:t xml:space="preserve">, reg16W1 as reg1, 100  , sequence </w:t>
      </w:r>
      <w:proofErr w:type="spellStart"/>
      <w:r w:rsidRPr="00A7747D">
        <w:rPr>
          <w:lang w:val="en-US"/>
        </w:rPr>
        <w:t>sibByte</w:t>
      </w:r>
      <w:proofErr w:type="spellEnd"/>
      <w:r w:rsidRPr="00A7747D">
        <w:rPr>
          <w:lang w:val="en-US"/>
        </w:rPr>
        <w:t>, disp8 as disp8 },</w:t>
      </w:r>
    </w:p>
    <w:p w14:paraId="790FC993" w14:textId="65E01D39" w:rsidR="00A7747D" w:rsidRPr="00A7747D" w:rsidRDefault="00A7747D" w:rsidP="001022CD">
      <w:pPr>
        <w:spacing w:line="240" w:lineRule="auto"/>
        <w:ind w:firstLine="284"/>
        <w:rPr>
          <w:lang w:val="en-US"/>
        </w:rPr>
      </w:pPr>
      <w:r w:rsidRPr="00A7747D">
        <w:rPr>
          <w:lang w:val="en-US"/>
        </w:rPr>
        <w:t xml:space="preserve">rm10sib = </w:t>
      </w:r>
      <w:proofErr w:type="gramStart"/>
      <w:r w:rsidRPr="00A7747D">
        <w:rPr>
          <w:lang w:val="en-US"/>
        </w:rPr>
        <w:t>{ 10</w:t>
      </w:r>
      <w:proofErr w:type="gramEnd"/>
      <w:r w:rsidRPr="00A7747D">
        <w:rPr>
          <w:lang w:val="en-US"/>
        </w:rPr>
        <w:t xml:space="preserve">, reg16W1 as reg1, 100  , sequence </w:t>
      </w:r>
      <w:proofErr w:type="spellStart"/>
      <w:r w:rsidRPr="00A7747D">
        <w:rPr>
          <w:lang w:val="en-US"/>
        </w:rPr>
        <w:t>sibByte</w:t>
      </w:r>
      <w:proofErr w:type="spellEnd"/>
      <w:r w:rsidRPr="00A7747D">
        <w:rPr>
          <w:lang w:val="en-US"/>
        </w:rPr>
        <w:t>, disp32 as disp32 },</w:t>
      </w:r>
    </w:p>
    <w:p w14:paraId="55BA07BE" w14:textId="42BA1C4E" w:rsidR="00A7747D" w:rsidRPr="00A7747D" w:rsidRDefault="00A7747D" w:rsidP="001022CD">
      <w:pPr>
        <w:spacing w:line="240" w:lineRule="auto"/>
        <w:ind w:firstLine="284"/>
        <w:rPr>
          <w:lang w:val="en-US"/>
        </w:rPr>
      </w:pPr>
      <w:r w:rsidRPr="00A7747D">
        <w:rPr>
          <w:lang w:val="en-US"/>
        </w:rPr>
        <w:t xml:space="preserve">rm00reg = </w:t>
      </w:r>
      <w:proofErr w:type="gramStart"/>
      <w:r w:rsidRPr="00A7747D">
        <w:rPr>
          <w:lang w:val="en-US"/>
        </w:rPr>
        <w:t>{ 00</w:t>
      </w:r>
      <w:proofErr w:type="gramEnd"/>
      <w:r w:rsidRPr="00A7747D">
        <w:rPr>
          <w:lang w:val="en-US"/>
        </w:rPr>
        <w:t>, reg16W1 as reg1, rmMod00AsReg as reg2 },</w:t>
      </w:r>
    </w:p>
    <w:p w14:paraId="5CC7DF0F" w14:textId="0C67D9D2" w:rsidR="00A7747D" w:rsidRPr="00A7747D" w:rsidRDefault="00A7747D" w:rsidP="001022CD">
      <w:pPr>
        <w:spacing w:line="240" w:lineRule="auto"/>
        <w:ind w:firstLine="284"/>
        <w:rPr>
          <w:lang w:val="en-US"/>
        </w:rPr>
      </w:pPr>
      <w:r w:rsidRPr="00A7747D">
        <w:rPr>
          <w:lang w:val="en-US"/>
        </w:rPr>
        <w:t xml:space="preserve">rm01reg = </w:t>
      </w:r>
      <w:proofErr w:type="gramStart"/>
      <w:r w:rsidRPr="00A7747D">
        <w:rPr>
          <w:lang w:val="en-US"/>
        </w:rPr>
        <w:t>{ 01</w:t>
      </w:r>
      <w:proofErr w:type="gramEnd"/>
      <w:r w:rsidRPr="00A7747D">
        <w:rPr>
          <w:lang w:val="en-US"/>
        </w:rPr>
        <w:t xml:space="preserve">, reg16W1 as reg1, </w:t>
      </w:r>
      <w:proofErr w:type="spellStart"/>
      <w:r w:rsidRPr="00A7747D">
        <w:rPr>
          <w:lang w:val="en-US"/>
        </w:rPr>
        <w:t>rmModXXAsReg</w:t>
      </w:r>
      <w:proofErr w:type="spellEnd"/>
      <w:r w:rsidRPr="00A7747D">
        <w:rPr>
          <w:lang w:val="en-US"/>
        </w:rPr>
        <w:t xml:space="preserve"> as reg2, disp8  as disp8 },</w:t>
      </w:r>
    </w:p>
    <w:p w14:paraId="7AC536E2" w14:textId="4A19C249" w:rsidR="00A7747D" w:rsidRPr="00A7747D" w:rsidRDefault="00A7747D" w:rsidP="001022CD">
      <w:pPr>
        <w:spacing w:line="240" w:lineRule="auto"/>
        <w:ind w:firstLine="284"/>
        <w:rPr>
          <w:lang w:val="en-US"/>
        </w:rPr>
      </w:pPr>
      <w:r w:rsidRPr="00A7747D">
        <w:rPr>
          <w:lang w:val="en-US"/>
        </w:rPr>
        <w:t xml:space="preserve">rm10reg = </w:t>
      </w:r>
      <w:proofErr w:type="gramStart"/>
      <w:r w:rsidRPr="00A7747D">
        <w:rPr>
          <w:lang w:val="en-US"/>
        </w:rPr>
        <w:t>{ 10</w:t>
      </w:r>
      <w:proofErr w:type="gramEnd"/>
      <w:r w:rsidRPr="00A7747D">
        <w:rPr>
          <w:lang w:val="en-US"/>
        </w:rPr>
        <w:t xml:space="preserve">, reg16W1 as reg1, </w:t>
      </w:r>
      <w:proofErr w:type="spellStart"/>
      <w:r w:rsidRPr="00A7747D">
        <w:rPr>
          <w:lang w:val="en-US"/>
        </w:rPr>
        <w:t>rmModXXAsReg</w:t>
      </w:r>
      <w:proofErr w:type="spellEnd"/>
      <w:r w:rsidRPr="00A7747D">
        <w:rPr>
          <w:lang w:val="en-US"/>
        </w:rPr>
        <w:t xml:space="preserve"> as reg2, disp32 as disp32 }</w:t>
      </w:r>
    </w:p>
    <w:p w14:paraId="4A564CF8" w14:textId="6D2DF812" w:rsidR="00A7747D" w:rsidRPr="00A7747D" w:rsidRDefault="00A7747D" w:rsidP="001022CD">
      <w:pPr>
        <w:spacing w:line="240" w:lineRule="auto"/>
        <w:ind w:firstLine="284"/>
        <w:rPr>
          <w:lang w:val="en-US"/>
        </w:rPr>
      </w:pPr>
      <w:r w:rsidRPr="00A7747D">
        <w:rPr>
          <w:lang w:val="en-US"/>
        </w:rPr>
        <w:t>};</w:t>
      </w:r>
    </w:p>
    <w:p w14:paraId="3E842511" w14:textId="0D41FE5E" w:rsidR="00DA0D1F" w:rsidRDefault="00DA0D1F" w:rsidP="001022CD">
      <w:pPr>
        <w:pStyle w:val="1"/>
        <w:numPr>
          <w:ilvl w:val="0"/>
          <w:numId w:val="3"/>
        </w:numPr>
        <w:spacing w:line="360" w:lineRule="auto"/>
        <w:ind w:left="0" w:firstLine="284"/>
      </w:pPr>
      <w:bookmarkStart w:id="15" w:name="_Toc9895489"/>
      <w:bookmarkStart w:id="16" w:name="_Toc9907605"/>
      <w:r>
        <w:t>Тестирование</w:t>
      </w:r>
      <w:bookmarkEnd w:id="15"/>
      <w:bookmarkEnd w:id="16"/>
    </w:p>
    <w:p w14:paraId="37C802BD" w14:textId="22708970" w:rsidR="00E16EAC" w:rsidRPr="00DA2AE6" w:rsidRDefault="00E16EAC" w:rsidP="001022CD">
      <w:pPr>
        <w:spacing w:line="360" w:lineRule="auto"/>
        <w:ind w:firstLine="284"/>
        <w:rPr>
          <w:i/>
        </w:rPr>
      </w:pPr>
      <w:r w:rsidRPr="00DA2AE6">
        <w:rPr>
          <w:i/>
        </w:rPr>
        <w:t xml:space="preserve">Листинг </w:t>
      </w:r>
      <w:r w:rsidR="00DA2AE6" w:rsidRPr="00DA2AE6">
        <w:rPr>
          <w:i/>
        </w:rPr>
        <w:t>3</w:t>
      </w:r>
      <w:r w:rsidRPr="00DA2AE6">
        <w:rPr>
          <w:i/>
        </w:rPr>
        <w:t>. Часть теста описания архитектуры</w:t>
      </w:r>
    </w:p>
    <w:p w14:paraId="49F5E01F" w14:textId="64F9A0E8" w:rsidR="00E16EAC" w:rsidRPr="004F248B" w:rsidRDefault="00E16EAC" w:rsidP="001022CD">
      <w:pPr>
        <w:spacing w:line="240" w:lineRule="auto"/>
        <w:ind w:firstLine="284"/>
        <w:rPr>
          <w:i/>
          <w:lang w:val="en-US"/>
        </w:rPr>
      </w:pPr>
      <w:proofErr w:type="spellStart"/>
      <w:r w:rsidRPr="004F248B">
        <w:rPr>
          <w:i/>
          <w:lang w:val="en-US"/>
        </w:rPr>
        <w:t>aaa</w:t>
      </w:r>
      <w:proofErr w:type="spellEnd"/>
    </w:p>
    <w:p w14:paraId="437EA56D" w14:textId="579EC46A" w:rsidR="00E16EAC" w:rsidRPr="004F248B" w:rsidRDefault="00E16EAC" w:rsidP="001022CD">
      <w:pPr>
        <w:spacing w:line="240" w:lineRule="auto"/>
        <w:ind w:firstLine="284"/>
        <w:rPr>
          <w:i/>
          <w:lang w:val="en-US"/>
        </w:rPr>
      </w:pPr>
      <w:proofErr w:type="spellStart"/>
      <w:r w:rsidRPr="004F248B">
        <w:rPr>
          <w:i/>
          <w:lang w:val="en-US"/>
        </w:rPr>
        <w:t>aad</w:t>
      </w:r>
      <w:proofErr w:type="spellEnd"/>
      <w:r w:rsidRPr="004F248B">
        <w:rPr>
          <w:i/>
          <w:lang w:val="en-US"/>
        </w:rPr>
        <w:t xml:space="preserve"> 255</w:t>
      </w:r>
    </w:p>
    <w:p w14:paraId="61D2C74A" w14:textId="00E1F213" w:rsidR="00E16EAC" w:rsidRPr="004F248B" w:rsidRDefault="00E16EAC" w:rsidP="001022CD">
      <w:pPr>
        <w:spacing w:line="240" w:lineRule="auto"/>
        <w:ind w:firstLine="284"/>
        <w:rPr>
          <w:i/>
          <w:lang w:val="en-US"/>
        </w:rPr>
      </w:pPr>
      <w:proofErr w:type="spellStart"/>
      <w:r w:rsidRPr="004F248B">
        <w:rPr>
          <w:i/>
          <w:lang w:val="en-US"/>
        </w:rPr>
        <w:t>aam</w:t>
      </w:r>
      <w:proofErr w:type="spellEnd"/>
      <w:r w:rsidRPr="004F248B">
        <w:rPr>
          <w:i/>
          <w:lang w:val="en-US"/>
        </w:rPr>
        <w:t xml:space="preserve"> 7</w:t>
      </w:r>
    </w:p>
    <w:p w14:paraId="21DDD88F" w14:textId="77107507" w:rsidR="00E16EAC" w:rsidRPr="004F248B" w:rsidRDefault="00E16EAC" w:rsidP="001022CD">
      <w:pPr>
        <w:spacing w:line="240" w:lineRule="auto"/>
        <w:ind w:firstLine="284"/>
        <w:rPr>
          <w:i/>
          <w:lang w:val="en-US"/>
        </w:rPr>
      </w:pPr>
      <w:proofErr w:type="spellStart"/>
      <w:r w:rsidRPr="004F248B">
        <w:rPr>
          <w:i/>
          <w:lang w:val="en-US"/>
        </w:rPr>
        <w:t>aas</w:t>
      </w:r>
      <w:proofErr w:type="spellEnd"/>
    </w:p>
    <w:p w14:paraId="42C9717B" w14:textId="6F92B58A" w:rsidR="00E16EAC" w:rsidRPr="004F248B" w:rsidRDefault="00E16EAC" w:rsidP="001022CD">
      <w:pPr>
        <w:spacing w:line="240" w:lineRule="auto"/>
        <w:ind w:firstLine="284"/>
        <w:rPr>
          <w:i/>
          <w:lang w:val="en-US"/>
        </w:rPr>
      </w:pPr>
      <w:proofErr w:type="spellStart"/>
      <w:r w:rsidRPr="004F248B">
        <w:rPr>
          <w:i/>
          <w:lang w:val="en-US"/>
        </w:rPr>
        <w:t>adc</w:t>
      </w:r>
      <w:proofErr w:type="spellEnd"/>
      <w:r w:rsidRPr="004F248B">
        <w:rPr>
          <w:i/>
          <w:lang w:val="en-US"/>
        </w:rPr>
        <w:t xml:space="preserve"> AX, [EAX]</w:t>
      </w:r>
    </w:p>
    <w:p w14:paraId="4513560C" w14:textId="6A4B5BED" w:rsidR="00E16EAC" w:rsidRPr="004F248B" w:rsidRDefault="00E16EAC" w:rsidP="001022CD">
      <w:pPr>
        <w:spacing w:line="240" w:lineRule="auto"/>
        <w:ind w:firstLine="284"/>
        <w:rPr>
          <w:i/>
          <w:lang w:val="en-US"/>
        </w:rPr>
      </w:pPr>
      <w:proofErr w:type="spellStart"/>
      <w:r w:rsidRPr="004F248B">
        <w:rPr>
          <w:i/>
          <w:lang w:val="en-US"/>
        </w:rPr>
        <w:t>adc</w:t>
      </w:r>
      <w:proofErr w:type="spellEnd"/>
      <w:r w:rsidRPr="004F248B">
        <w:rPr>
          <w:i/>
          <w:lang w:val="en-US"/>
        </w:rPr>
        <w:t xml:space="preserve"> AH, [EAX]</w:t>
      </w:r>
    </w:p>
    <w:p w14:paraId="490D8652" w14:textId="68128968" w:rsidR="00E16EAC" w:rsidRPr="004F248B" w:rsidRDefault="00E16EAC" w:rsidP="001022CD">
      <w:pPr>
        <w:spacing w:line="240" w:lineRule="auto"/>
        <w:ind w:firstLine="284"/>
        <w:rPr>
          <w:i/>
          <w:lang w:val="en-US"/>
        </w:rPr>
      </w:pPr>
      <w:proofErr w:type="spellStart"/>
      <w:r w:rsidRPr="004F248B">
        <w:rPr>
          <w:i/>
          <w:lang w:val="en-US"/>
        </w:rPr>
        <w:t>adc</w:t>
      </w:r>
      <w:proofErr w:type="spellEnd"/>
      <w:r w:rsidRPr="004F248B">
        <w:rPr>
          <w:i/>
          <w:lang w:val="en-US"/>
        </w:rPr>
        <w:t xml:space="preserve"> EAX, [EAX + 100]</w:t>
      </w:r>
    </w:p>
    <w:p w14:paraId="26E6C8A3" w14:textId="2A2E53B8" w:rsidR="00E16EAC" w:rsidRPr="004F248B" w:rsidRDefault="00E16EAC" w:rsidP="001022CD">
      <w:pPr>
        <w:spacing w:line="240" w:lineRule="auto"/>
        <w:ind w:firstLine="284"/>
        <w:rPr>
          <w:i/>
          <w:lang w:val="en-US"/>
        </w:rPr>
      </w:pPr>
      <w:proofErr w:type="spellStart"/>
      <w:r w:rsidRPr="004F248B">
        <w:rPr>
          <w:i/>
          <w:lang w:val="en-US"/>
        </w:rPr>
        <w:t>adc</w:t>
      </w:r>
      <w:proofErr w:type="spellEnd"/>
      <w:r w:rsidRPr="004F248B">
        <w:rPr>
          <w:i/>
          <w:lang w:val="en-US"/>
        </w:rPr>
        <w:t xml:space="preserve"> [EAX], EAX</w:t>
      </w:r>
    </w:p>
    <w:p w14:paraId="7EABEEAD" w14:textId="4E4E73C3" w:rsidR="00E16EAC" w:rsidRPr="004F248B" w:rsidRDefault="00E16EAC" w:rsidP="001022CD">
      <w:pPr>
        <w:spacing w:line="240" w:lineRule="auto"/>
        <w:ind w:firstLine="284"/>
        <w:rPr>
          <w:i/>
          <w:lang w:val="en-US"/>
        </w:rPr>
      </w:pPr>
      <w:proofErr w:type="spellStart"/>
      <w:r w:rsidRPr="004F248B">
        <w:rPr>
          <w:i/>
          <w:lang w:val="en-US"/>
        </w:rPr>
        <w:t>adc</w:t>
      </w:r>
      <w:proofErr w:type="spellEnd"/>
      <w:r w:rsidRPr="004F248B">
        <w:rPr>
          <w:i/>
          <w:lang w:val="en-US"/>
        </w:rPr>
        <w:t xml:space="preserve"> [100 + EAX+EAX*8], EAX</w:t>
      </w:r>
    </w:p>
    <w:p w14:paraId="24F05E68" w14:textId="32BBE957" w:rsidR="00E16EAC" w:rsidRPr="004F248B" w:rsidRDefault="00E16EAC" w:rsidP="001022CD">
      <w:pPr>
        <w:spacing w:line="240" w:lineRule="auto"/>
        <w:ind w:firstLine="284"/>
        <w:rPr>
          <w:i/>
          <w:lang w:val="en-US"/>
        </w:rPr>
      </w:pPr>
      <w:proofErr w:type="spellStart"/>
      <w:r w:rsidRPr="004F248B">
        <w:rPr>
          <w:i/>
          <w:lang w:val="en-US"/>
        </w:rPr>
        <w:t>adc</w:t>
      </w:r>
      <w:proofErr w:type="spellEnd"/>
      <w:r w:rsidRPr="004F248B">
        <w:rPr>
          <w:i/>
          <w:lang w:val="en-US"/>
        </w:rPr>
        <w:t xml:space="preserve"> [100 + EAX+EAX*8], AX</w:t>
      </w:r>
    </w:p>
    <w:p w14:paraId="3462837D" w14:textId="6DF37EDA" w:rsidR="00E16EAC" w:rsidRPr="004F248B" w:rsidRDefault="00E16EAC" w:rsidP="001022CD">
      <w:pPr>
        <w:spacing w:line="240" w:lineRule="auto"/>
        <w:ind w:firstLine="284"/>
        <w:rPr>
          <w:i/>
          <w:lang w:val="en-US"/>
        </w:rPr>
      </w:pPr>
      <w:proofErr w:type="spellStart"/>
      <w:r w:rsidRPr="004F248B">
        <w:rPr>
          <w:i/>
          <w:lang w:val="en-US"/>
        </w:rPr>
        <w:t>adc</w:t>
      </w:r>
      <w:proofErr w:type="spellEnd"/>
      <w:r w:rsidRPr="004F248B">
        <w:rPr>
          <w:i/>
          <w:lang w:val="en-US"/>
        </w:rPr>
        <w:t xml:space="preserve"> [100], EAX</w:t>
      </w:r>
    </w:p>
    <w:p w14:paraId="425B25BB" w14:textId="31565FA4" w:rsidR="00E16EAC" w:rsidRPr="004F248B" w:rsidRDefault="00E16EAC" w:rsidP="001022CD">
      <w:pPr>
        <w:spacing w:line="240" w:lineRule="auto"/>
        <w:ind w:firstLine="284"/>
        <w:rPr>
          <w:i/>
          <w:lang w:val="en-US"/>
        </w:rPr>
      </w:pPr>
      <w:proofErr w:type="spellStart"/>
      <w:r w:rsidRPr="004F248B">
        <w:rPr>
          <w:i/>
          <w:lang w:val="en-US"/>
        </w:rPr>
        <w:t>adc</w:t>
      </w:r>
      <w:proofErr w:type="spellEnd"/>
      <w:r w:rsidRPr="004F248B">
        <w:rPr>
          <w:i/>
          <w:lang w:val="en-US"/>
        </w:rPr>
        <w:t xml:space="preserve"> [EAX * 8], EDX</w:t>
      </w:r>
    </w:p>
    <w:p w14:paraId="4053F2D9" w14:textId="02F82AEE" w:rsidR="00E16EAC" w:rsidRPr="004F248B" w:rsidRDefault="005A7FD8" w:rsidP="001022CD">
      <w:pPr>
        <w:spacing w:line="240" w:lineRule="auto"/>
        <w:ind w:firstLine="284"/>
        <w:rPr>
          <w:i/>
          <w:lang w:val="en-US"/>
        </w:rPr>
      </w:pPr>
      <w:r w:rsidRPr="004F248B">
        <w:rPr>
          <w:i/>
          <w:lang w:val="en-US"/>
        </w:rPr>
        <w:t>a</w:t>
      </w:r>
      <w:r w:rsidR="00E16EAC" w:rsidRPr="004F248B">
        <w:rPr>
          <w:i/>
          <w:lang w:val="en-US"/>
        </w:rPr>
        <w:t>dd EAX, EAX</w:t>
      </w:r>
    </w:p>
    <w:p w14:paraId="57A1F19C" w14:textId="269787EB" w:rsidR="00E16EAC" w:rsidRPr="004F248B" w:rsidRDefault="00E16EAC" w:rsidP="001022CD">
      <w:pPr>
        <w:spacing w:line="240" w:lineRule="auto"/>
        <w:ind w:firstLine="284"/>
        <w:rPr>
          <w:i/>
          <w:lang w:val="en-US"/>
        </w:rPr>
      </w:pPr>
      <w:r w:rsidRPr="004F248B">
        <w:rPr>
          <w:i/>
          <w:lang w:val="en-US"/>
        </w:rPr>
        <w:t>add EAX, [EBP]</w:t>
      </w:r>
    </w:p>
    <w:p w14:paraId="1E460D27" w14:textId="07BD0611" w:rsidR="00A61C81" w:rsidRPr="004F248B" w:rsidRDefault="00A61C81" w:rsidP="00A61C81">
      <w:pPr>
        <w:spacing w:line="240" w:lineRule="auto"/>
        <w:ind w:firstLine="0"/>
        <w:rPr>
          <w:i/>
          <w:lang w:val="en-US"/>
        </w:rPr>
      </w:pPr>
      <w:r w:rsidRPr="004F248B">
        <w:rPr>
          <w:i/>
          <w:lang w:val="en-US"/>
        </w:rPr>
        <w:t xml:space="preserve">     add EDX, [100 + EAX + EAX *8]</w:t>
      </w:r>
    </w:p>
    <w:p w14:paraId="10618D2C" w14:textId="09FB9C6B" w:rsidR="00E16EAC" w:rsidRPr="004F248B" w:rsidRDefault="00E16EAC" w:rsidP="001022CD">
      <w:pPr>
        <w:spacing w:line="240" w:lineRule="auto"/>
        <w:ind w:firstLine="284"/>
        <w:rPr>
          <w:i/>
          <w:lang w:val="en-US"/>
        </w:rPr>
      </w:pPr>
      <w:r w:rsidRPr="004F248B">
        <w:rPr>
          <w:i/>
          <w:lang w:val="en-US"/>
        </w:rPr>
        <w:t>add EAX, [EAX*8]</w:t>
      </w:r>
    </w:p>
    <w:p w14:paraId="0B5A4623" w14:textId="77777777" w:rsidR="00E16EAC" w:rsidRPr="00E16EAC" w:rsidRDefault="00E16EAC" w:rsidP="001022CD">
      <w:pPr>
        <w:spacing w:line="360" w:lineRule="auto"/>
        <w:ind w:firstLine="284"/>
        <w:rPr>
          <w:color w:val="FF0000"/>
          <w:lang w:val="en-US"/>
        </w:rPr>
      </w:pPr>
    </w:p>
    <w:p w14:paraId="4EA4FBDD" w14:textId="724DDB43" w:rsidR="00C400D1" w:rsidRPr="00D444C5" w:rsidRDefault="00C400D1" w:rsidP="001022CD">
      <w:pPr>
        <w:spacing w:line="360" w:lineRule="auto"/>
        <w:ind w:firstLine="284"/>
      </w:pPr>
      <w:r>
        <w:t xml:space="preserve">Основная часть тестирования проводилась с использованием ассемблера </w:t>
      </w:r>
      <w:r>
        <w:rPr>
          <w:lang w:val="en-US"/>
        </w:rPr>
        <w:t>NASM</w:t>
      </w:r>
      <w:r w:rsidRPr="00C400D1">
        <w:t xml:space="preserve"> </w:t>
      </w:r>
      <w:r>
        <w:t xml:space="preserve">и дизассемблера </w:t>
      </w:r>
      <w:r>
        <w:rPr>
          <w:lang w:val="en-US"/>
        </w:rPr>
        <w:t>OBJDUMP</w:t>
      </w:r>
      <w:r w:rsidRPr="00C400D1">
        <w:t>.</w:t>
      </w:r>
      <w:r w:rsidR="00ED3FF0" w:rsidRPr="00ED3FF0">
        <w:t xml:space="preserve"> </w:t>
      </w:r>
      <w:r w:rsidR="00ED3FF0">
        <w:t xml:space="preserve">Машинные команды тестового листинга, сгенерированные с помощью предоставленного консольного приложения, полностью совпадают с результатами работы </w:t>
      </w:r>
      <w:r w:rsidR="00ED3FF0">
        <w:rPr>
          <w:lang w:val="en-US"/>
        </w:rPr>
        <w:t>NASM</w:t>
      </w:r>
      <w:r w:rsidR="00ED3FF0">
        <w:t xml:space="preserve">, так </w:t>
      </w:r>
      <w:proofErr w:type="gramStart"/>
      <w:r w:rsidR="00ED3FF0">
        <w:t>же</w:t>
      </w:r>
      <w:proofErr w:type="gramEnd"/>
      <w:r w:rsidR="00ED3FF0">
        <w:t xml:space="preserve"> как и мнемоники после дизассемблирования. Результаты тестирования приведены ниже</w:t>
      </w:r>
      <w:r w:rsidR="00ED3FF0" w:rsidRPr="00D444C5">
        <w:t>:</w:t>
      </w:r>
    </w:p>
    <w:p w14:paraId="2353CAD5" w14:textId="77777777" w:rsidR="00A633DF" w:rsidRDefault="001D3DDC" w:rsidP="00A633DF">
      <w:pPr>
        <w:keepNext/>
        <w:spacing w:line="360" w:lineRule="auto"/>
        <w:ind w:firstLine="284"/>
      </w:pPr>
      <w:r>
        <w:rPr>
          <w:noProof/>
        </w:rPr>
        <w:lastRenderedPageBreak/>
        <w:drawing>
          <wp:inline distT="0" distB="0" distL="0" distR="0" wp14:anchorId="6AF02C37" wp14:editId="6ECF0D53">
            <wp:extent cx="4285753" cy="2016055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995" cy="20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3D85" w14:textId="013C1F60" w:rsidR="00E16EAC" w:rsidRPr="00262D42" w:rsidRDefault="00A633DF" w:rsidP="00A633DF">
      <w:pPr>
        <w:pStyle w:val="af1"/>
        <w:ind w:left="707"/>
      </w:pPr>
      <w:r>
        <w:t xml:space="preserve">Рисунок </w:t>
      </w:r>
      <w:fldSimple w:instr=" SEQ Рисунок \* ARABIC ">
        <w:r w:rsidR="005410BA"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>Результат тестирования описания</w:t>
      </w:r>
    </w:p>
    <w:p w14:paraId="1AFDF26E" w14:textId="77777777" w:rsidR="00A633DF" w:rsidRDefault="001D3DDC" w:rsidP="00A633DF">
      <w:pPr>
        <w:keepNext/>
        <w:spacing w:line="360" w:lineRule="auto"/>
        <w:ind w:firstLine="284"/>
      </w:pPr>
      <w:r>
        <w:rPr>
          <w:noProof/>
        </w:rPr>
        <w:drawing>
          <wp:inline distT="0" distB="0" distL="0" distR="0" wp14:anchorId="51640B3C" wp14:editId="18942B3C">
            <wp:extent cx="4086970" cy="2416502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157" cy="24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A8CE" w14:textId="347F75F7" w:rsidR="00D444C5" w:rsidRPr="00A633DF" w:rsidRDefault="00A633DF" w:rsidP="00A633DF">
      <w:pPr>
        <w:pStyle w:val="af1"/>
        <w:ind w:left="707"/>
      </w:pPr>
      <w:r>
        <w:t xml:space="preserve">Рисунок </w:t>
      </w:r>
      <w:fldSimple w:instr=" SEQ Рисунок \* ARABIC ">
        <w:r w:rsidR="005410BA">
          <w:rPr>
            <w:noProof/>
          </w:rPr>
          <w:t>3</w:t>
        </w:r>
      </w:fldSimple>
      <w:r>
        <w:t xml:space="preserve">. </w:t>
      </w:r>
      <w:proofErr w:type="spellStart"/>
      <w:r>
        <w:t>Резлуьтат</w:t>
      </w:r>
      <w:proofErr w:type="spellEnd"/>
      <w:r>
        <w:t xml:space="preserve"> работы </w:t>
      </w:r>
      <w:r>
        <w:rPr>
          <w:lang w:val="en-US"/>
        </w:rPr>
        <w:t>NASM</w:t>
      </w:r>
    </w:p>
    <w:p w14:paraId="0C2B104E" w14:textId="397796C4" w:rsidR="00ED3FF0" w:rsidRPr="001C6D97" w:rsidRDefault="00ED3FF0" w:rsidP="001022CD">
      <w:pPr>
        <w:spacing w:line="360" w:lineRule="auto"/>
        <w:ind w:firstLine="284"/>
      </w:pPr>
      <w:r>
        <w:t xml:space="preserve">Дополнительно, результат задачи </w:t>
      </w:r>
      <w:proofErr w:type="spellStart"/>
      <w:r>
        <w:rPr>
          <w:lang w:val="en-US"/>
        </w:rPr>
        <w:t>assembleRaw</w:t>
      </w:r>
      <w:proofErr w:type="spellEnd"/>
      <w:r w:rsidRPr="00ED3FF0">
        <w:t xml:space="preserve"> </w:t>
      </w:r>
      <w:r>
        <w:t xml:space="preserve">был дизассемблирован с помощью </w:t>
      </w:r>
      <w:r>
        <w:rPr>
          <w:lang w:val="en-US"/>
        </w:rPr>
        <w:t>OBJDUMP</w:t>
      </w:r>
      <w:r w:rsidRPr="001C6D97">
        <w:t xml:space="preserve">. </w:t>
      </w:r>
      <w:r>
        <w:t>Все инструкции были распознаны верно, включая операнды</w:t>
      </w:r>
      <w:r w:rsidR="001C6D97" w:rsidRPr="001C6D97">
        <w:t>.</w:t>
      </w:r>
    </w:p>
    <w:p w14:paraId="1AC7CEAA" w14:textId="1BD63C44" w:rsidR="00ED3FF0" w:rsidRPr="00ED3FF0" w:rsidRDefault="00ED3FF0" w:rsidP="001022CD">
      <w:pPr>
        <w:spacing w:line="360" w:lineRule="auto"/>
        <w:ind w:firstLine="284"/>
      </w:pPr>
      <w:r>
        <w:t>По результатам тестиро</w:t>
      </w:r>
      <w:r w:rsidR="00BA4EF1">
        <w:t>в</w:t>
      </w:r>
      <w:r>
        <w:t>ания можно сделать вывод, что определение составлено верно.</w:t>
      </w:r>
    </w:p>
    <w:p w14:paraId="6D8B7715" w14:textId="77777777" w:rsidR="00ED3FF0" w:rsidRPr="00ED3FF0" w:rsidRDefault="00ED3FF0" w:rsidP="001022CD">
      <w:pPr>
        <w:spacing w:line="360" w:lineRule="auto"/>
        <w:ind w:firstLine="284"/>
      </w:pPr>
    </w:p>
    <w:p w14:paraId="5E18BA4A" w14:textId="15AAFC00" w:rsidR="00DA0D1F" w:rsidRDefault="00DA0D1F" w:rsidP="001022CD">
      <w:pPr>
        <w:pStyle w:val="1"/>
        <w:numPr>
          <w:ilvl w:val="0"/>
          <w:numId w:val="3"/>
        </w:numPr>
        <w:spacing w:line="360" w:lineRule="auto"/>
        <w:ind w:left="0" w:firstLine="284"/>
      </w:pPr>
      <w:bookmarkStart w:id="17" w:name="_Toc9895490"/>
      <w:bookmarkStart w:id="18" w:name="_Toc9907606"/>
      <w:r>
        <w:t>Вывод</w:t>
      </w:r>
      <w:bookmarkEnd w:id="17"/>
      <w:bookmarkEnd w:id="18"/>
    </w:p>
    <w:p w14:paraId="17DB977E" w14:textId="0E107EB5" w:rsidR="004521FD" w:rsidRDefault="004521FD" w:rsidP="001022CD">
      <w:pPr>
        <w:pStyle w:val="a5"/>
        <w:spacing w:line="360" w:lineRule="auto"/>
        <w:ind w:left="0" w:firstLine="284"/>
        <w:rPr>
          <w:rFonts w:ascii="Times New Roman" w:hAnsi="Times New Roman"/>
          <w:sz w:val="24"/>
        </w:rPr>
      </w:pPr>
      <w:r w:rsidRPr="004521FD">
        <w:rPr>
          <w:rFonts w:ascii="Times New Roman" w:hAnsi="Times New Roman"/>
          <w:sz w:val="24"/>
        </w:rPr>
        <w:t xml:space="preserve">В ходе выполнения работы была изучена архитектура </w:t>
      </w:r>
      <w:r>
        <w:rPr>
          <w:rFonts w:ascii="Times New Roman" w:hAnsi="Times New Roman"/>
          <w:sz w:val="24"/>
          <w:lang w:val="en-US"/>
        </w:rPr>
        <w:t>x</w:t>
      </w:r>
      <w:r w:rsidRPr="004521FD">
        <w:rPr>
          <w:rFonts w:ascii="Times New Roman" w:hAnsi="Times New Roman"/>
          <w:sz w:val="24"/>
        </w:rPr>
        <w:t xml:space="preserve">86, составлен её конспект и описание в </w:t>
      </w:r>
      <w:r w:rsidR="00FD1655">
        <w:rPr>
          <w:rFonts w:ascii="Times New Roman" w:hAnsi="Times New Roman"/>
          <w:sz w:val="24"/>
        </w:rPr>
        <w:t xml:space="preserve">специальной </w:t>
      </w:r>
      <w:r w:rsidRPr="004521FD">
        <w:rPr>
          <w:rFonts w:ascii="Times New Roman" w:hAnsi="Times New Roman"/>
          <w:sz w:val="24"/>
        </w:rPr>
        <w:t>нотации, данной руководителем практик</w:t>
      </w:r>
      <w:r w:rsidR="00FD1655">
        <w:rPr>
          <w:rFonts w:ascii="Times New Roman" w:hAnsi="Times New Roman"/>
          <w:sz w:val="24"/>
        </w:rPr>
        <w:t>и.</w:t>
      </w:r>
      <w:r w:rsidRPr="004521FD">
        <w:rPr>
          <w:rFonts w:ascii="Times New Roman" w:hAnsi="Times New Roman"/>
          <w:sz w:val="24"/>
        </w:rPr>
        <w:t xml:space="preserve"> </w:t>
      </w:r>
      <w:r w:rsidR="00FD1655">
        <w:rPr>
          <w:rFonts w:ascii="Times New Roman" w:hAnsi="Times New Roman"/>
          <w:sz w:val="24"/>
        </w:rPr>
        <w:t>Б</w:t>
      </w:r>
      <w:r w:rsidRPr="004521FD">
        <w:rPr>
          <w:rFonts w:ascii="Times New Roman" w:hAnsi="Times New Roman"/>
          <w:sz w:val="24"/>
        </w:rPr>
        <w:t>ыло проведено успешное тестирование описания. Был</w:t>
      </w:r>
      <w:r w:rsidR="00FD1655">
        <w:rPr>
          <w:rFonts w:ascii="Times New Roman" w:hAnsi="Times New Roman"/>
          <w:sz w:val="24"/>
        </w:rPr>
        <w:t>а</w:t>
      </w:r>
      <w:r w:rsidRPr="004521FD">
        <w:rPr>
          <w:rFonts w:ascii="Times New Roman" w:hAnsi="Times New Roman"/>
          <w:sz w:val="24"/>
        </w:rPr>
        <w:t xml:space="preserve"> изучен</w:t>
      </w:r>
      <w:r w:rsidR="00FD1655">
        <w:rPr>
          <w:rFonts w:ascii="Times New Roman" w:hAnsi="Times New Roman"/>
          <w:sz w:val="24"/>
        </w:rPr>
        <w:t>а</w:t>
      </w:r>
      <w:r w:rsidRPr="004521FD">
        <w:rPr>
          <w:rFonts w:ascii="Times New Roman" w:hAnsi="Times New Roman"/>
          <w:sz w:val="24"/>
        </w:rPr>
        <w:t xml:space="preserve"> официальн</w:t>
      </w:r>
      <w:r w:rsidR="00FD1655">
        <w:rPr>
          <w:rFonts w:ascii="Times New Roman" w:hAnsi="Times New Roman"/>
          <w:sz w:val="24"/>
        </w:rPr>
        <w:t>ая</w:t>
      </w:r>
      <w:r w:rsidRPr="004521FD">
        <w:rPr>
          <w:rFonts w:ascii="Times New Roman" w:hAnsi="Times New Roman"/>
          <w:sz w:val="24"/>
        </w:rPr>
        <w:t xml:space="preserve"> </w:t>
      </w:r>
      <w:r w:rsidR="00FD1655">
        <w:rPr>
          <w:rFonts w:ascii="Times New Roman" w:hAnsi="Times New Roman"/>
          <w:sz w:val="24"/>
        </w:rPr>
        <w:t xml:space="preserve">документация </w:t>
      </w:r>
      <w:r w:rsidRPr="004521FD">
        <w:rPr>
          <w:rFonts w:ascii="Times New Roman" w:hAnsi="Times New Roman"/>
          <w:sz w:val="24"/>
        </w:rPr>
        <w:t xml:space="preserve">архитектуры </w:t>
      </w:r>
      <w:r>
        <w:rPr>
          <w:rFonts w:ascii="Times New Roman" w:hAnsi="Times New Roman"/>
          <w:sz w:val="24"/>
          <w:lang w:val="en-US"/>
        </w:rPr>
        <w:t>x</w:t>
      </w:r>
      <w:r w:rsidRPr="004521FD">
        <w:rPr>
          <w:rFonts w:ascii="Times New Roman" w:hAnsi="Times New Roman"/>
          <w:sz w:val="24"/>
        </w:rPr>
        <w:t>8</w:t>
      </w:r>
      <w:r w:rsidRPr="007657B3">
        <w:rPr>
          <w:rFonts w:ascii="Times New Roman" w:hAnsi="Times New Roman"/>
          <w:sz w:val="24"/>
        </w:rPr>
        <w:t>6</w:t>
      </w:r>
      <w:r w:rsidRPr="004521FD">
        <w:rPr>
          <w:rFonts w:ascii="Times New Roman" w:hAnsi="Times New Roman"/>
          <w:sz w:val="24"/>
        </w:rPr>
        <w:t xml:space="preserve">, приобретены навыки анализа крупного объёма </w:t>
      </w:r>
      <w:r w:rsidR="00FD1655">
        <w:rPr>
          <w:rFonts w:ascii="Times New Roman" w:hAnsi="Times New Roman"/>
          <w:sz w:val="24"/>
        </w:rPr>
        <w:t>информации</w:t>
      </w:r>
      <w:r w:rsidRPr="004521F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Были найдены недоработки в текущей реализации инструментария, и предложены некоторые способы их решения.</w:t>
      </w:r>
    </w:p>
    <w:p w14:paraId="40760FBE" w14:textId="1D2190BE" w:rsidR="005118EE" w:rsidRPr="00FD1655" w:rsidRDefault="004521FD" w:rsidP="00A633DF">
      <w:pPr>
        <w:pStyle w:val="a5"/>
        <w:spacing w:line="360" w:lineRule="auto"/>
        <w:ind w:left="0" w:firstLine="284"/>
        <w:rPr>
          <w:rFonts w:ascii="Times New Roman" w:hAnsi="Times New Roman"/>
          <w:sz w:val="24"/>
        </w:rPr>
      </w:pPr>
      <w:r w:rsidRPr="004C7090">
        <w:rPr>
          <w:rFonts w:ascii="Times New Roman" w:hAnsi="Times New Roman"/>
          <w:sz w:val="24"/>
        </w:rPr>
        <w:t xml:space="preserve">Данный подход к построению </w:t>
      </w:r>
      <w:r w:rsidRPr="004C7090">
        <w:rPr>
          <w:rFonts w:ascii="Times New Roman" w:hAnsi="Times New Roman"/>
          <w:sz w:val="24"/>
          <w:lang w:val="en-US"/>
        </w:rPr>
        <w:t>retargetable</w:t>
      </w:r>
      <w:r w:rsidRPr="004C7090">
        <w:rPr>
          <w:rFonts w:ascii="Times New Roman" w:hAnsi="Times New Roman"/>
          <w:sz w:val="24"/>
        </w:rPr>
        <w:t xml:space="preserve"> компиляторов может оказаться весьма востребованным при должной </w:t>
      </w:r>
      <w:r w:rsidR="007657B3" w:rsidRPr="004C7090">
        <w:rPr>
          <w:rFonts w:ascii="Times New Roman" w:hAnsi="Times New Roman"/>
          <w:sz w:val="24"/>
        </w:rPr>
        <w:t>реализации, хоть и много важных вопросов, например</w:t>
      </w:r>
      <w:r w:rsidR="00F537BB" w:rsidRPr="004C7090">
        <w:rPr>
          <w:rFonts w:ascii="Times New Roman" w:hAnsi="Times New Roman"/>
          <w:sz w:val="24"/>
        </w:rPr>
        <w:t xml:space="preserve">, </w:t>
      </w:r>
      <w:r w:rsidR="007657B3" w:rsidRPr="004C7090">
        <w:rPr>
          <w:rFonts w:ascii="Times New Roman" w:hAnsi="Times New Roman"/>
          <w:sz w:val="24"/>
        </w:rPr>
        <w:t>оптимизация, остаются открытыми</w:t>
      </w:r>
      <w:r w:rsidR="00A633DF" w:rsidRPr="004C7090">
        <w:rPr>
          <w:rFonts w:ascii="Times New Roman" w:hAnsi="Times New Roman"/>
          <w:sz w:val="24"/>
        </w:rPr>
        <w:t>.</w:t>
      </w:r>
      <w:bookmarkStart w:id="19" w:name="_Toc9895491"/>
      <w:r w:rsidR="00FD1655">
        <w:rPr>
          <w:rFonts w:ascii="Times New Roman" w:hAnsi="Times New Roman"/>
          <w:sz w:val="24"/>
        </w:rPr>
        <w:t xml:space="preserve"> </w:t>
      </w:r>
    </w:p>
    <w:p w14:paraId="648F7494" w14:textId="6A79A6E8" w:rsidR="00DA0D1F" w:rsidRDefault="00DA0D1F" w:rsidP="001022CD">
      <w:pPr>
        <w:pStyle w:val="1"/>
        <w:numPr>
          <w:ilvl w:val="0"/>
          <w:numId w:val="3"/>
        </w:numPr>
        <w:spacing w:line="360" w:lineRule="auto"/>
        <w:ind w:left="0" w:firstLine="284"/>
      </w:pPr>
      <w:bookmarkStart w:id="20" w:name="_Toc9907607"/>
      <w:r>
        <w:lastRenderedPageBreak/>
        <w:t>Список литературы</w:t>
      </w:r>
      <w:bookmarkEnd w:id="19"/>
      <w:bookmarkEnd w:id="20"/>
    </w:p>
    <w:p w14:paraId="50A3346D" w14:textId="073BA7B1" w:rsidR="00903837" w:rsidRDefault="00903837" w:rsidP="005118EE">
      <w:pPr>
        <w:pStyle w:val="a5"/>
        <w:numPr>
          <w:ilvl w:val="0"/>
          <w:numId w:val="4"/>
        </w:numPr>
        <w:spacing w:line="360" w:lineRule="auto"/>
        <w:ind w:left="709" w:hanging="425"/>
        <w:rPr>
          <w:lang w:val="en-US"/>
        </w:rPr>
      </w:pPr>
      <w:proofErr w:type="spellStart"/>
      <w:r w:rsidRPr="00903837">
        <w:rPr>
          <w:lang w:val="en-US"/>
        </w:rPr>
        <w:t>Korenkov</w:t>
      </w:r>
      <w:proofErr w:type="spellEnd"/>
      <w:r w:rsidRPr="00903837">
        <w:rPr>
          <w:lang w:val="en-US"/>
        </w:rPr>
        <w:t xml:space="preserve"> I. et al. DECLARATIVE TARGET ARCHITECTURE DEFINITION FOR DATA-DRIVEN </w:t>
      </w:r>
      <w:r w:rsidR="00084F3D" w:rsidRPr="00084F3D">
        <w:rPr>
          <w:lang w:val="en-US"/>
        </w:rPr>
        <w:t xml:space="preserve">                                              </w:t>
      </w:r>
      <w:r w:rsidR="005118EE">
        <w:rPr>
          <w:lang w:val="en-US"/>
        </w:rPr>
        <w:t xml:space="preserve"> </w:t>
      </w:r>
      <w:r w:rsidRPr="00903837">
        <w:rPr>
          <w:lang w:val="en-US"/>
        </w:rPr>
        <w:t xml:space="preserve">DEVELOPMENT TOOLCHAIN //International Multidisciplinary Scientific </w:t>
      </w:r>
      <w:proofErr w:type="spellStart"/>
      <w:r w:rsidRPr="00903837">
        <w:rPr>
          <w:lang w:val="en-US"/>
        </w:rPr>
        <w:t>GeoConference</w:t>
      </w:r>
      <w:proofErr w:type="spellEnd"/>
      <w:r w:rsidRPr="00903837">
        <w:rPr>
          <w:lang w:val="en-US"/>
        </w:rPr>
        <w:t xml:space="preserve">: SGEM: Surveying Geology &amp; mining Ecology Management. – 2018. – </w:t>
      </w:r>
      <w:r w:rsidRPr="00903837">
        <w:t>Т</w:t>
      </w:r>
      <w:r w:rsidRPr="00903837">
        <w:rPr>
          <w:lang w:val="en-US"/>
        </w:rPr>
        <w:t xml:space="preserve">. 18. – </w:t>
      </w:r>
      <w:r w:rsidRPr="00903837">
        <w:t>С</w:t>
      </w:r>
      <w:r w:rsidRPr="00903837">
        <w:rPr>
          <w:lang w:val="en-US"/>
        </w:rPr>
        <w:t>. 271-278.</w:t>
      </w:r>
    </w:p>
    <w:p w14:paraId="713AB2E8" w14:textId="58DCF9B5" w:rsidR="00112A21" w:rsidRDefault="00112A21" w:rsidP="001022CD">
      <w:pPr>
        <w:pStyle w:val="a5"/>
        <w:numPr>
          <w:ilvl w:val="0"/>
          <w:numId w:val="4"/>
        </w:numPr>
        <w:spacing w:line="360" w:lineRule="auto"/>
        <w:ind w:left="0" w:firstLine="284"/>
        <w:rPr>
          <w:lang w:val="en-US"/>
        </w:rPr>
      </w:pPr>
      <w:r w:rsidRPr="00112A21">
        <w:rPr>
          <w:lang w:val="en-US"/>
        </w:rPr>
        <w:t>Intel® 64 and IA-32 Architectures Software Developer Manuals</w:t>
      </w:r>
      <w:r w:rsidR="005118EE">
        <w:rPr>
          <w:lang w:val="en-US"/>
        </w:rPr>
        <w:t>, volumes 1,2</w:t>
      </w:r>
    </w:p>
    <w:p w14:paraId="7C672B34" w14:textId="533DDC5C" w:rsidR="005118EE" w:rsidRDefault="005118EE" w:rsidP="005118EE">
      <w:pPr>
        <w:pStyle w:val="a5"/>
        <w:spacing w:line="360" w:lineRule="auto"/>
        <w:ind w:left="284" w:firstLine="424"/>
        <w:rPr>
          <w:lang w:val="en-US"/>
        </w:rPr>
      </w:pPr>
      <w:r>
        <w:rPr>
          <w:lang w:val="en-US"/>
        </w:rPr>
        <w:t>URL:</w:t>
      </w:r>
      <w:r w:rsidRPr="005118E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118EE">
        <w:rPr>
          <w:lang w:val="en-US"/>
        </w:rPr>
        <w:t>https://software.intel.com/en-us/articles/intel-sdm</w:t>
      </w:r>
    </w:p>
    <w:p w14:paraId="16B3A59F" w14:textId="606DFFE1" w:rsidR="00112A21" w:rsidRDefault="00112A21" w:rsidP="001022CD">
      <w:pPr>
        <w:pStyle w:val="a5"/>
        <w:numPr>
          <w:ilvl w:val="0"/>
          <w:numId w:val="4"/>
        </w:numPr>
        <w:spacing w:line="360" w:lineRule="auto"/>
        <w:ind w:left="0" w:firstLine="284"/>
        <w:rPr>
          <w:rFonts w:cstheme="minorHAnsi"/>
          <w:color w:val="000000"/>
          <w:shd w:val="clear" w:color="auto" w:fill="FFFFFF"/>
          <w:lang w:val="en-US"/>
        </w:rPr>
      </w:pPr>
      <w:r w:rsidRPr="00112A21">
        <w:rPr>
          <w:rFonts w:cstheme="minorHAnsi"/>
          <w:color w:val="000000"/>
          <w:shd w:val="clear" w:color="auto" w:fill="FFFFFF"/>
          <w:lang w:val="en-US"/>
        </w:rPr>
        <w:t>Developer Guides, Manuals &amp; ISA Documents for AMD processors</w:t>
      </w:r>
    </w:p>
    <w:p w14:paraId="13BE0D4B" w14:textId="44E8FCBA" w:rsidR="005118EE" w:rsidRPr="00FD251E" w:rsidRDefault="005118EE" w:rsidP="005118EE">
      <w:pPr>
        <w:pStyle w:val="a5"/>
        <w:spacing w:line="360" w:lineRule="auto"/>
        <w:ind w:left="708"/>
        <w:rPr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 xml:space="preserve">URL: </w:t>
      </w:r>
      <w:hyperlink r:id="rId11" w:history="1">
        <w:r w:rsidRPr="005118EE">
          <w:rPr>
            <w:rStyle w:val="ae"/>
            <w:rFonts w:ascii="Arial" w:hAnsi="Arial" w:cs="Arial"/>
            <w:color w:val="663366"/>
            <w:sz w:val="21"/>
            <w:szCs w:val="21"/>
            <w:shd w:val="clear" w:color="auto" w:fill="FFFFFF"/>
            <w:lang w:val="en-US"/>
          </w:rPr>
          <w:t>AMD64 Architecture Programmer’s Manual Volume 3: General-Purpose and System Instructions Rev 3.14</w:t>
        </w:r>
      </w:hyperlink>
    </w:p>
    <w:p w14:paraId="160E87C8" w14:textId="0471B8D4" w:rsidR="00112A21" w:rsidRPr="005118EE" w:rsidRDefault="00112A21" w:rsidP="001022CD">
      <w:pPr>
        <w:pStyle w:val="a5"/>
        <w:spacing w:line="360" w:lineRule="auto"/>
        <w:ind w:left="0" w:firstLine="284"/>
        <w:rPr>
          <w:rFonts w:cstheme="minorHAnsi"/>
          <w:b/>
          <w:color w:val="000000"/>
          <w:shd w:val="clear" w:color="auto" w:fill="FFFFFF"/>
        </w:rPr>
      </w:pPr>
      <w:proofErr w:type="gramStart"/>
      <w:r w:rsidRPr="00112A21">
        <w:rPr>
          <w:rFonts w:cstheme="minorHAnsi"/>
          <w:b/>
          <w:color w:val="000000"/>
          <w:shd w:val="clear" w:color="auto" w:fill="FFFFFF"/>
        </w:rPr>
        <w:t>Интернет ресурсы</w:t>
      </w:r>
      <w:proofErr w:type="gramEnd"/>
      <w:r w:rsidRPr="005118EE">
        <w:rPr>
          <w:rFonts w:cstheme="minorHAnsi"/>
          <w:b/>
          <w:color w:val="000000"/>
          <w:shd w:val="clear" w:color="auto" w:fill="FFFFFF"/>
        </w:rPr>
        <w:t>:</w:t>
      </w:r>
    </w:p>
    <w:p w14:paraId="477E0918" w14:textId="137E04A4" w:rsidR="005118EE" w:rsidRPr="005118EE" w:rsidRDefault="00A3067D" w:rsidP="005118EE">
      <w:pPr>
        <w:pStyle w:val="a5"/>
        <w:numPr>
          <w:ilvl w:val="0"/>
          <w:numId w:val="16"/>
        </w:numPr>
        <w:ind w:left="709" w:hanging="425"/>
        <w:rPr>
          <w:rStyle w:val="ae"/>
          <w:color w:val="auto"/>
          <w:u w:val="none"/>
        </w:rPr>
      </w:pPr>
      <w:hyperlink r:id="rId12" w:history="1">
        <w:r w:rsidR="005118EE" w:rsidRPr="005118EE">
          <w:rPr>
            <w:rStyle w:val="ae"/>
            <w:lang w:val="en-US"/>
          </w:rPr>
          <w:t>http</w:t>
        </w:r>
        <w:r w:rsidR="005118EE" w:rsidRPr="00452937">
          <w:rPr>
            <w:rStyle w:val="ae"/>
          </w:rPr>
          <w:t>://</w:t>
        </w:r>
        <w:r w:rsidR="005118EE" w:rsidRPr="005118EE">
          <w:rPr>
            <w:rStyle w:val="ae"/>
            <w:lang w:val="en-US"/>
          </w:rPr>
          <w:t>ref</w:t>
        </w:r>
        <w:r w:rsidR="005118EE" w:rsidRPr="00452937">
          <w:rPr>
            <w:rStyle w:val="ae"/>
          </w:rPr>
          <w:t>.</w:t>
        </w:r>
        <w:r w:rsidR="005118EE" w:rsidRPr="005118EE">
          <w:rPr>
            <w:rStyle w:val="ae"/>
            <w:lang w:val="en-US"/>
          </w:rPr>
          <w:t>x</w:t>
        </w:r>
        <w:r w:rsidR="005118EE" w:rsidRPr="00452937">
          <w:rPr>
            <w:rStyle w:val="ae"/>
          </w:rPr>
          <w:t>86</w:t>
        </w:r>
        <w:proofErr w:type="spellStart"/>
        <w:r w:rsidR="005118EE" w:rsidRPr="005118EE">
          <w:rPr>
            <w:rStyle w:val="ae"/>
            <w:lang w:val="en-US"/>
          </w:rPr>
          <w:t>asm</w:t>
        </w:r>
        <w:proofErr w:type="spellEnd"/>
        <w:r w:rsidR="005118EE" w:rsidRPr="00452937">
          <w:rPr>
            <w:rStyle w:val="ae"/>
          </w:rPr>
          <w:t>.</w:t>
        </w:r>
        <w:r w:rsidR="005118EE" w:rsidRPr="005118EE">
          <w:rPr>
            <w:rStyle w:val="ae"/>
            <w:lang w:val="en-US"/>
          </w:rPr>
          <w:t>net</w:t>
        </w:r>
        <w:r w:rsidR="005118EE" w:rsidRPr="00452937">
          <w:rPr>
            <w:rStyle w:val="ae"/>
          </w:rPr>
          <w:t>/</w:t>
        </w:r>
        <w:r w:rsidR="005118EE" w:rsidRPr="005118EE">
          <w:rPr>
            <w:rStyle w:val="ae"/>
            <w:lang w:val="en-US"/>
          </w:rPr>
          <w:t>coder</w:t>
        </w:r>
        <w:r w:rsidR="005118EE" w:rsidRPr="00452937">
          <w:rPr>
            <w:rStyle w:val="ae"/>
          </w:rPr>
          <w:t>32.</w:t>
        </w:r>
        <w:r w:rsidR="005118EE" w:rsidRPr="005118EE">
          <w:rPr>
            <w:rStyle w:val="ae"/>
            <w:lang w:val="en-US"/>
          </w:rPr>
          <w:t>html</w:t>
        </w:r>
      </w:hyperlink>
      <w:r w:rsidR="005118EE">
        <w:rPr>
          <w:rStyle w:val="ae"/>
        </w:rPr>
        <w:t xml:space="preserve"> - </w:t>
      </w:r>
      <w:r w:rsidR="005118EE" w:rsidRPr="005118EE">
        <w:rPr>
          <w:rFonts w:cstheme="minorHAnsi"/>
          <w:color w:val="000000"/>
          <w:shd w:val="clear" w:color="auto" w:fill="FFFFFF"/>
        </w:rPr>
        <w:t xml:space="preserve">описание набора команд </w:t>
      </w:r>
      <w:r w:rsidR="005118EE" w:rsidRPr="005118EE">
        <w:rPr>
          <w:rFonts w:cstheme="minorHAnsi"/>
          <w:color w:val="000000"/>
          <w:shd w:val="clear" w:color="auto" w:fill="FFFFFF"/>
          <w:lang w:val="en-US"/>
        </w:rPr>
        <w:t>x</w:t>
      </w:r>
      <w:r w:rsidR="005118EE" w:rsidRPr="005118EE">
        <w:rPr>
          <w:rFonts w:cstheme="minorHAnsi"/>
          <w:color w:val="000000"/>
          <w:shd w:val="clear" w:color="auto" w:fill="FFFFFF"/>
        </w:rPr>
        <w:t>86</w:t>
      </w:r>
    </w:p>
    <w:p w14:paraId="06CB51EF" w14:textId="76A8F6CC" w:rsidR="00112A21" w:rsidRPr="005118EE" w:rsidRDefault="00A3067D" w:rsidP="005118EE">
      <w:pPr>
        <w:pStyle w:val="a5"/>
        <w:numPr>
          <w:ilvl w:val="0"/>
          <w:numId w:val="16"/>
        </w:numPr>
        <w:spacing w:line="360" w:lineRule="auto"/>
        <w:ind w:left="709" w:hanging="425"/>
      </w:pPr>
      <w:hyperlink r:id="rId13" w:history="1">
        <w:r w:rsidR="005118EE" w:rsidRPr="00452937">
          <w:rPr>
            <w:rStyle w:val="ae"/>
          </w:rPr>
          <w:t>http://sandpile.org</w:t>
        </w:r>
      </w:hyperlink>
      <w:r w:rsidR="005118EE" w:rsidRPr="005118EE">
        <w:t xml:space="preserve"> – </w:t>
      </w:r>
      <w:r w:rsidR="005118EE">
        <w:t>краткий сборник информации по прикладной архитектуре х86</w:t>
      </w:r>
    </w:p>
    <w:p w14:paraId="4040084D" w14:textId="49BEC219" w:rsidR="00903837" w:rsidRPr="00FD251E" w:rsidRDefault="00903837" w:rsidP="00112A21">
      <w:pPr>
        <w:pStyle w:val="a5"/>
        <w:ind w:left="1429"/>
      </w:pPr>
    </w:p>
    <w:sectPr w:rsidR="00903837" w:rsidRPr="00FD251E" w:rsidSect="00C400D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2061C" w14:textId="77777777" w:rsidR="00F11FCC" w:rsidRDefault="00F11FCC" w:rsidP="009967EC">
      <w:pPr>
        <w:spacing w:line="240" w:lineRule="auto"/>
      </w:pPr>
      <w:r>
        <w:separator/>
      </w:r>
    </w:p>
  </w:endnote>
  <w:endnote w:type="continuationSeparator" w:id="0">
    <w:p w14:paraId="125177EE" w14:textId="77777777" w:rsidR="00F11FCC" w:rsidRDefault="00F11FCC" w:rsidP="00996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649D7" w14:textId="77777777" w:rsidR="005410BA" w:rsidRDefault="005410BA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51A4F" w14:textId="2286DBCD" w:rsidR="005410BA" w:rsidRDefault="005410BA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D3DCD" w14:textId="77777777" w:rsidR="005410BA" w:rsidRDefault="005410BA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C7802" w14:textId="77777777" w:rsidR="00F11FCC" w:rsidRDefault="00F11FCC" w:rsidP="009967EC">
      <w:pPr>
        <w:spacing w:line="240" w:lineRule="auto"/>
      </w:pPr>
      <w:r>
        <w:separator/>
      </w:r>
    </w:p>
  </w:footnote>
  <w:footnote w:type="continuationSeparator" w:id="0">
    <w:p w14:paraId="4A804ACA" w14:textId="77777777" w:rsidR="00F11FCC" w:rsidRDefault="00F11FCC" w:rsidP="009967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82FF1" w14:textId="77777777" w:rsidR="005410BA" w:rsidRDefault="005410BA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C70EB" w14:textId="77777777" w:rsidR="005410BA" w:rsidRDefault="005410BA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9F3DC" w14:textId="77777777" w:rsidR="005410BA" w:rsidRDefault="005410BA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7DD7"/>
    <w:multiLevelType w:val="multilevel"/>
    <w:tmpl w:val="F3E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E6089"/>
    <w:multiLevelType w:val="hybridMultilevel"/>
    <w:tmpl w:val="25301EC4"/>
    <w:lvl w:ilvl="0" w:tplc="9C40D6C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474E1"/>
    <w:multiLevelType w:val="hybridMultilevel"/>
    <w:tmpl w:val="9774D3C0"/>
    <w:lvl w:ilvl="0" w:tplc="BB6487B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0538EB"/>
    <w:multiLevelType w:val="hybridMultilevel"/>
    <w:tmpl w:val="8A1E1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05C7E"/>
    <w:multiLevelType w:val="hybridMultilevel"/>
    <w:tmpl w:val="0A2233E6"/>
    <w:lvl w:ilvl="0" w:tplc="018A7DA0">
      <w:start w:val="4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3F76C88"/>
    <w:multiLevelType w:val="hybridMultilevel"/>
    <w:tmpl w:val="9774D3C0"/>
    <w:lvl w:ilvl="0" w:tplc="BB6487BC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85" w:hanging="360"/>
      </w:pPr>
    </w:lvl>
    <w:lvl w:ilvl="2" w:tplc="0419001B" w:tentative="1">
      <w:start w:val="1"/>
      <w:numFmt w:val="lowerRoman"/>
      <w:lvlText w:val="%3."/>
      <w:lvlJc w:val="right"/>
      <w:pPr>
        <w:ind w:left="4005" w:hanging="180"/>
      </w:pPr>
    </w:lvl>
    <w:lvl w:ilvl="3" w:tplc="0419000F" w:tentative="1">
      <w:start w:val="1"/>
      <w:numFmt w:val="decimal"/>
      <w:lvlText w:val="%4."/>
      <w:lvlJc w:val="left"/>
      <w:pPr>
        <w:ind w:left="4725" w:hanging="360"/>
      </w:pPr>
    </w:lvl>
    <w:lvl w:ilvl="4" w:tplc="04190019" w:tentative="1">
      <w:start w:val="1"/>
      <w:numFmt w:val="lowerLetter"/>
      <w:lvlText w:val="%5."/>
      <w:lvlJc w:val="left"/>
      <w:pPr>
        <w:ind w:left="5445" w:hanging="360"/>
      </w:pPr>
    </w:lvl>
    <w:lvl w:ilvl="5" w:tplc="0419001B" w:tentative="1">
      <w:start w:val="1"/>
      <w:numFmt w:val="lowerRoman"/>
      <w:lvlText w:val="%6."/>
      <w:lvlJc w:val="right"/>
      <w:pPr>
        <w:ind w:left="6165" w:hanging="180"/>
      </w:pPr>
    </w:lvl>
    <w:lvl w:ilvl="6" w:tplc="0419000F" w:tentative="1">
      <w:start w:val="1"/>
      <w:numFmt w:val="decimal"/>
      <w:lvlText w:val="%7."/>
      <w:lvlJc w:val="left"/>
      <w:pPr>
        <w:ind w:left="6885" w:hanging="360"/>
      </w:pPr>
    </w:lvl>
    <w:lvl w:ilvl="7" w:tplc="04190019" w:tentative="1">
      <w:start w:val="1"/>
      <w:numFmt w:val="lowerLetter"/>
      <w:lvlText w:val="%8."/>
      <w:lvlJc w:val="left"/>
      <w:pPr>
        <w:ind w:left="7605" w:hanging="360"/>
      </w:pPr>
    </w:lvl>
    <w:lvl w:ilvl="8" w:tplc="041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6" w15:restartNumberingAfterBreak="0">
    <w:nsid w:val="259A3FBE"/>
    <w:multiLevelType w:val="hybridMultilevel"/>
    <w:tmpl w:val="42D2D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8C490C"/>
    <w:multiLevelType w:val="hybridMultilevel"/>
    <w:tmpl w:val="FB30F4A6"/>
    <w:lvl w:ilvl="0" w:tplc="C026272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2A250E46"/>
    <w:multiLevelType w:val="multilevel"/>
    <w:tmpl w:val="6C0C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DB5D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043E46"/>
    <w:multiLevelType w:val="hybridMultilevel"/>
    <w:tmpl w:val="8A9E64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E4E26"/>
    <w:multiLevelType w:val="multilevel"/>
    <w:tmpl w:val="ADA04D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3" w15:restartNumberingAfterBreak="0">
    <w:nsid w:val="3AC85212"/>
    <w:multiLevelType w:val="hybridMultilevel"/>
    <w:tmpl w:val="72664A12"/>
    <w:lvl w:ilvl="0" w:tplc="180E25D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C99415D"/>
    <w:multiLevelType w:val="hybridMultilevel"/>
    <w:tmpl w:val="7A1C0DB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5" w15:restartNumberingAfterBreak="0">
    <w:nsid w:val="502B5AF3"/>
    <w:multiLevelType w:val="multilevel"/>
    <w:tmpl w:val="AFCEE97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52B6F"/>
    <w:multiLevelType w:val="hybridMultilevel"/>
    <w:tmpl w:val="DDD6054C"/>
    <w:lvl w:ilvl="0" w:tplc="9C40D6C6">
      <w:start w:val="4"/>
      <w:numFmt w:val="bullet"/>
      <w:lvlText w:val="-"/>
      <w:lvlJc w:val="left"/>
      <w:pPr>
        <w:ind w:left="1004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5"/>
  </w:num>
  <w:num w:numId="5">
    <w:abstractNumId w:val="2"/>
  </w:num>
  <w:num w:numId="6">
    <w:abstractNumId w:val="7"/>
  </w:num>
  <w:num w:numId="7">
    <w:abstractNumId w:val="13"/>
  </w:num>
  <w:num w:numId="8">
    <w:abstractNumId w:val="9"/>
  </w:num>
  <w:num w:numId="9">
    <w:abstractNumId w:val="0"/>
  </w:num>
  <w:num w:numId="10">
    <w:abstractNumId w:val="8"/>
  </w:num>
  <w:num w:numId="11">
    <w:abstractNumId w:val="4"/>
  </w:num>
  <w:num w:numId="12">
    <w:abstractNumId w:val="1"/>
  </w:num>
  <w:num w:numId="13">
    <w:abstractNumId w:val="10"/>
  </w:num>
  <w:num w:numId="14">
    <w:abstractNumId w:val="15"/>
  </w:num>
  <w:num w:numId="15">
    <w:abstractNumId w:val="3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A4B"/>
    <w:rsid w:val="000024B8"/>
    <w:rsid w:val="00024E57"/>
    <w:rsid w:val="0007332F"/>
    <w:rsid w:val="00084F3D"/>
    <w:rsid w:val="000D57D6"/>
    <w:rsid w:val="000D66A3"/>
    <w:rsid w:val="001022CD"/>
    <w:rsid w:val="00110E73"/>
    <w:rsid w:val="00112A21"/>
    <w:rsid w:val="00160184"/>
    <w:rsid w:val="001C6D97"/>
    <w:rsid w:val="001D3DDC"/>
    <w:rsid w:val="0025170A"/>
    <w:rsid w:val="00262D42"/>
    <w:rsid w:val="002D4A51"/>
    <w:rsid w:val="002E158B"/>
    <w:rsid w:val="002F191B"/>
    <w:rsid w:val="00306762"/>
    <w:rsid w:val="00310C8B"/>
    <w:rsid w:val="003957A9"/>
    <w:rsid w:val="00414F85"/>
    <w:rsid w:val="004521FD"/>
    <w:rsid w:val="004C7090"/>
    <w:rsid w:val="004F248B"/>
    <w:rsid w:val="004F2A4B"/>
    <w:rsid w:val="005118EE"/>
    <w:rsid w:val="005410BA"/>
    <w:rsid w:val="0057370F"/>
    <w:rsid w:val="005800EE"/>
    <w:rsid w:val="00581DD9"/>
    <w:rsid w:val="005A7FD8"/>
    <w:rsid w:val="00697967"/>
    <w:rsid w:val="00733532"/>
    <w:rsid w:val="00751E20"/>
    <w:rsid w:val="007657B3"/>
    <w:rsid w:val="007E375C"/>
    <w:rsid w:val="0081162F"/>
    <w:rsid w:val="00840ABE"/>
    <w:rsid w:val="00854597"/>
    <w:rsid w:val="00857F1D"/>
    <w:rsid w:val="00894817"/>
    <w:rsid w:val="008D5317"/>
    <w:rsid w:val="00903837"/>
    <w:rsid w:val="0092182D"/>
    <w:rsid w:val="009257E4"/>
    <w:rsid w:val="00962B99"/>
    <w:rsid w:val="009967EC"/>
    <w:rsid w:val="009A1F80"/>
    <w:rsid w:val="009A4E5B"/>
    <w:rsid w:val="009A5F78"/>
    <w:rsid w:val="009F0526"/>
    <w:rsid w:val="009F39D5"/>
    <w:rsid w:val="00A07AD4"/>
    <w:rsid w:val="00A15FFF"/>
    <w:rsid w:val="00A3067D"/>
    <w:rsid w:val="00A61C81"/>
    <w:rsid w:val="00A633DF"/>
    <w:rsid w:val="00A67FC3"/>
    <w:rsid w:val="00A74D4C"/>
    <w:rsid w:val="00A7747D"/>
    <w:rsid w:val="00B71B23"/>
    <w:rsid w:val="00B91237"/>
    <w:rsid w:val="00B944F2"/>
    <w:rsid w:val="00BA4EF1"/>
    <w:rsid w:val="00C20075"/>
    <w:rsid w:val="00C2661D"/>
    <w:rsid w:val="00C400D1"/>
    <w:rsid w:val="00C55834"/>
    <w:rsid w:val="00D161F1"/>
    <w:rsid w:val="00D33A2B"/>
    <w:rsid w:val="00D444C5"/>
    <w:rsid w:val="00D5683F"/>
    <w:rsid w:val="00DA0D1F"/>
    <w:rsid w:val="00DA0D4F"/>
    <w:rsid w:val="00DA2AE6"/>
    <w:rsid w:val="00DC510B"/>
    <w:rsid w:val="00DF3443"/>
    <w:rsid w:val="00E16EAC"/>
    <w:rsid w:val="00E52367"/>
    <w:rsid w:val="00E7132A"/>
    <w:rsid w:val="00EB0C57"/>
    <w:rsid w:val="00ED3FF0"/>
    <w:rsid w:val="00F05B05"/>
    <w:rsid w:val="00F11FCC"/>
    <w:rsid w:val="00F537BB"/>
    <w:rsid w:val="00F96F24"/>
    <w:rsid w:val="00FD1655"/>
    <w:rsid w:val="00FD251E"/>
    <w:rsid w:val="00F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6E6D9"/>
  <w15:docId w15:val="{FF276D58-3807-4139-8ADE-F2DB13C8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A4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0D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2A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A07AD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07AD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07A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07AD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07A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0D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table" w:customStyle="1" w:styleId="11">
    <w:name w:val="Стиль1"/>
    <w:basedOn w:val="a1"/>
    <w:uiPriority w:val="99"/>
    <w:rsid w:val="00112A21"/>
    <w:pPr>
      <w:spacing w:after="0" w:line="240" w:lineRule="auto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</w:tcPr>
    </w:tblStylePr>
  </w:style>
  <w:style w:type="character" w:styleId="ae">
    <w:name w:val="Hyperlink"/>
    <w:basedOn w:val="a0"/>
    <w:uiPriority w:val="99"/>
    <w:unhideWhenUsed/>
    <w:rsid w:val="00112A21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12A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12A2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0">
    <w:name w:val="Normal (Web)"/>
    <w:basedOn w:val="a"/>
    <w:uiPriority w:val="99"/>
    <w:unhideWhenUsed/>
    <w:rsid w:val="00C400D1"/>
    <w:pPr>
      <w:spacing w:before="100" w:beforeAutospacing="1" w:after="100" w:afterAutospacing="1" w:line="240" w:lineRule="auto"/>
      <w:ind w:firstLine="0"/>
      <w:jc w:val="left"/>
    </w:pPr>
  </w:style>
  <w:style w:type="paragraph" w:styleId="af1">
    <w:name w:val="caption"/>
    <w:basedOn w:val="a"/>
    <w:next w:val="a"/>
    <w:uiPriority w:val="35"/>
    <w:unhideWhenUsed/>
    <w:qFormat/>
    <w:rsid w:val="00C400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2">
    <w:name w:val="Subtle Reference"/>
    <w:basedOn w:val="a0"/>
    <w:uiPriority w:val="31"/>
    <w:qFormat/>
    <w:rsid w:val="00A7747D"/>
    <w:rPr>
      <w:smallCaps/>
      <w:color w:val="5A5A5A" w:themeColor="text1" w:themeTint="A5"/>
    </w:rPr>
  </w:style>
  <w:style w:type="paragraph" w:styleId="af3">
    <w:name w:val="TOC Heading"/>
    <w:basedOn w:val="1"/>
    <w:next w:val="a"/>
    <w:uiPriority w:val="39"/>
    <w:unhideWhenUsed/>
    <w:qFormat/>
    <w:rsid w:val="00697967"/>
    <w:pPr>
      <w:spacing w:line="259" w:lineRule="auto"/>
      <w:ind w:firstLine="0"/>
      <w:jc w:val="left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97967"/>
    <w:pPr>
      <w:tabs>
        <w:tab w:val="left" w:pos="440"/>
        <w:tab w:val="right" w:leader="dot" w:pos="9486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697967"/>
    <w:pPr>
      <w:spacing w:after="100"/>
      <w:ind w:left="240"/>
    </w:pPr>
  </w:style>
  <w:style w:type="paragraph" w:styleId="af4">
    <w:name w:val="header"/>
    <w:basedOn w:val="a"/>
    <w:link w:val="af5"/>
    <w:uiPriority w:val="99"/>
    <w:unhideWhenUsed/>
    <w:rsid w:val="009967EC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9967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9967EC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9967E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andpile.org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ref.x86asm.net/coder32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archive.org/web/20030802032632/http:/www.amd.com/us-en/assets/content_type/white_papers_and_tech_docs/24594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C55183391A4B789873FE2FB2D83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B5DE3-C8F5-43F9-BAC9-397C49DA158B}"/>
      </w:docPartPr>
      <w:docPartBody>
        <w:p w:rsidR="005856FF" w:rsidRDefault="00100079" w:rsidP="00100079">
          <w:pPr>
            <w:pStyle w:val="29C55183391A4B789873FE2FB2D83B7B"/>
          </w:pPr>
          <w:r>
            <w:rPr>
              <w:rStyle w:val="a3"/>
            </w:rPr>
            <w:t>____</w:t>
          </w:r>
        </w:p>
      </w:docPartBody>
    </w:docPart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a3"/>
            </w:rPr>
            <w:t>____</w:t>
          </w:r>
        </w:p>
      </w:docPartBody>
    </w:docPart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a3"/>
            </w:rPr>
            <w:t>____</w:t>
          </w:r>
        </w:p>
      </w:docPartBody>
    </w:docPart>
    <w:docPart>
      <w:docPartPr>
        <w:name w:val="D4FFF741D5BB45F3AED08E2C13C72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FC0AF-9234-4C3F-B20B-3A47C6A287BB}"/>
      </w:docPartPr>
      <w:docPartBody>
        <w:p w:rsidR="005856FF" w:rsidRDefault="00100079" w:rsidP="00100079">
          <w:pPr>
            <w:pStyle w:val="D4FFF741D5BB45F3AED08E2C13C7288F"/>
          </w:pPr>
          <w:r>
            <w:rPr>
              <w:rStyle w:val="a3"/>
            </w:rPr>
            <w:t>____</w:t>
          </w:r>
        </w:p>
      </w:docPartBody>
    </w:docPart>
    <w:docPart>
      <w:docPartPr>
        <w:name w:val="2845D24F1EE7458292CFF667D4C6B5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6CF57-5FC2-4A57-93B1-1A305D187F96}"/>
      </w:docPartPr>
      <w:docPartBody>
        <w:p w:rsidR="005856FF" w:rsidRDefault="00100079" w:rsidP="00100079">
          <w:pPr>
            <w:pStyle w:val="2845D24F1EE7458292CFF667D4C6B583"/>
          </w:pPr>
          <w:r>
            <w:rPr>
              <w:rStyle w:val="a3"/>
            </w:rPr>
            <w:t>____</w:t>
          </w:r>
        </w:p>
      </w:docPartBody>
    </w:docPart>
    <w:docPart>
      <w:docPartPr>
        <w:name w:val="765A3096E5C44EA799C75C424053E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73E0F-FA90-43A7-BC51-2AD577E37619}"/>
      </w:docPartPr>
      <w:docPartBody>
        <w:p w:rsidR="005856FF" w:rsidRDefault="00100079" w:rsidP="00100079">
          <w:pPr>
            <w:pStyle w:val="765A3096E5C44EA799C75C424053E152"/>
          </w:pPr>
          <w:r>
            <w:rPr>
              <w:rStyle w:val="a3"/>
            </w:rPr>
            <w:t>____</w:t>
          </w:r>
        </w:p>
      </w:docPartBody>
    </w:docPart>
    <w:docPart>
      <w:docPartPr>
        <w:name w:val="B28D4FCCC0D24806A8B57A11EA366F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328A2-9983-4DD7-8E7D-AB4A12AEE428}"/>
      </w:docPartPr>
      <w:docPartBody>
        <w:p w:rsidR="005856FF" w:rsidRDefault="00100079" w:rsidP="00100079">
          <w:pPr>
            <w:pStyle w:val="B28D4FCCC0D24806A8B57A11EA366FE6"/>
          </w:pPr>
          <w:r>
            <w:rPr>
              <w:rStyle w:val="a3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a3"/>
            </w:rPr>
            <w:t>____</w:t>
          </w:r>
        </w:p>
      </w:docPartBody>
    </w:docPart>
    <w:docPart>
      <w:docPartPr>
        <w:name w:val="10CEC79AF70443E39EB33AA0E638A4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5E472-6219-4829-8A04-696C6CEF35FF}"/>
      </w:docPartPr>
      <w:docPartBody>
        <w:p w:rsidR="00407EC4" w:rsidRDefault="00242A84" w:rsidP="00242A84">
          <w:pPr>
            <w:pStyle w:val="10CEC79AF70443E39EB33AA0E638A4DA"/>
          </w:pPr>
          <w:r>
            <w:rPr>
              <w:rStyle w:val="a3"/>
            </w:rPr>
            <w:t>____</w:t>
          </w:r>
        </w:p>
      </w:docPartBody>
    </w:docPart>
    <w:docPart>
      <w:docPartPr>
        <w:name w:val="3C761F5C41E64D11B4715223E188B5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E859F2-FE04-4044-8C0F-F3E15694FD7C}"/>
      </w:docPartPr>
      <w:docPartBody>
        <w:p w:rsidR="0010119E" w:rsidRDefault="00407EC4" w:rsidP="00407EC4">
          <w:pPr>
            <w:pStyle w:val="3C761F5C41E64D11B4715223E188B508"/>
          </w:pPr>
          <w:r>
            <w:rPr>
              <w:rStyle w:val="a3"/>
            </w:rPr>
            <w:t>____</w:t>
          </w:r>
        </w:p>
      </w:docPartBody>
    </w:docPart>
    <w:docPart>
      <w:docPartPr>
        <w:name w:val="E19ADA3A09F0467199CFC1F4D17AA0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8F5D03-049D-48E6-A854-D9CA67E42E69}"/>
      </w:docPartPr>
      <w:docPartBody>
        <w:p w:rsidR="0010119E" w:rsidRDefault="00407EC4" w:rsidP="00407EC4">
          <w:pPr>
            <w:pStyle w:val="E19ADA3A09F0467199CFC1F4D17AA037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079"/>
    <w:rsid w:val="0007745A"/>
    <w:rsid w:val="00100079"/>
    <w:rsid w:val="0010119E"/>
    <w:rsid w:val="001148F4"/>
    <w:rsid w:val="00242A84"/>
    <w:rsid w:val="0027363E"/>
    <w:rsid w:val="00344CAB"/>
    <w:rsid w:val="00407EC4"/>
    <w:rsid w:val="00421883"/>
    <w:rsid w:val="00436C77"/>
    <w:rsid w:val="0046590C"/>
    <w:rsid w:val="005856FF"/>
    <w:rsid w:val="005E452D"/>
    <w:rsid w:val="00A72E54"/>
    <w:rsid w:val="00B13E40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7EC4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9C6126984F574E408B7D311D9EC6AC36">
    <w:name w:val="9C6126984F574E408B7D311D9EC6AC36"/>
    <w:rsid w:val="00100079"/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2845D24F1EE7458292CFF667D4C6B583">
    <w:name w:val="2845D24F1EE7458292CFF667D4C6B583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B28D4FCCC0D24806A8B57A11EA366FE6">
    <w:name w:val="B28D4FCCC0D24806A8B57A11EA366FE6"/>
    <w:rsid w:val="00100079"/>
  </w:style>
  <w:style w:type="paragraph" w:customStyle="1" w:styleId="1A84EAAA5B33424C8A1D4B152400946B">
    <w:name w:val="1A84EAAA5B33424C8A1D4B152400946B"/>
    <w:rsid w:val="00100079"/>
  </w:style>
  <w:style w:type="paragraph" w:customStyle="1" w:styleId="99889B32693442D78B0299865AC51FBE">
    <w:name w:val="99889B32693442D78B0299865AC51FBE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3C761F5C41E64D11B4715223E188B508">
    <w:name w:val="3C761F5C41E64D11B4715223E188B508"/>
    <w:rsid w:val="00407EC4"/>
  </w:style>
  <w:style w:type="paragraph" w:customStyle="1" w:styleId="E19ADA3A09F0467199CFC1F4D17AA037">
    <w:name w:val="E19ADA3A09F0467199CFC1F4D17AA037"/>
    <w:rsid w:val="00407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F96C-B12F-4678-88D8-E546B118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9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Иван Давыдов</cp:lastModifiedBy>
  <cp:revision>51</cp:revision>
  <cp:lastPrinted>2019-05-28T05:33:00Z</cp:lastPrinted>
  <dcterms:created xsi:type="dcterms:W3CDTF">2018-11-30T12:39:00Z</dcterms:created>
  <dcterms:modified xsi:type="dcterms:W3CDTF">2019-05-28T06:17:00Z</dcterms:modified>
</cp:coreProperties>
</file>