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053B" w14:textId="77777777" w:rsidR="002E3A4E" w:rsidRDefault="00000000">
      <w:pPr>
        <w:spacing w:after="0"/>
        <w:ind w:left="2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301EC2" wp14:editId="4818E9C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ECCF69D" wp14:editId="181DF34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E3A4E" w14:paraId="3A463A90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176CE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7BCE4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24A80">
              <w:rPr>
                <w:rFonts w:ascii="Times New Roman" w:eastAsia="Times New Roman" w:hAnsi="Times New Roman" w:cs="Times New Roman"/>
                <w:sz w:val="24"/>
              </w:rPr>
              <w:t>0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2E3A4E" w14:paraId="1C92FB2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187F2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91C63" w14:textId="40DE3975" w:rsidR="002E3A4E" w:rsidRDefault="003566DC">
            <w:r>
              <w:t>739966</w:t>
            </w:r>
          </w:p>
        </w:tc>
      </w:tr>
      <w:tr w:rsidR="002E3A4E" w14:paraId="446FD545" w14:textId="77777777">
        <w:trPr>
          <w:trHeight w:val="7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8C986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FDC9" w14:textId="77777777" w:rsidR="002E3A4E" w:rsidRDefault="00B24A80">
            <w:r>
              <w:t>B</w:t>
            </w:r>
            <w:r w:rsidRPr="00B24A80">
              <w:t>eansense: Precision Bean Classification For Enhanced Agricultural And Culinary Applications</w:t>
            </w:r>
          </w:p>
        </w:tc>
      </w:tr>
      <w:tr w:rsidR="002E3A4E" w14:paraId="630FE2D5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59C53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AD0FB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737DE150" w14:textId="77777777" w:rsidR="002E3A4E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report</w:t>
      </w:r>
    </w:p>
    <w:p w14:paraId="3F39B565" w14:textId="77777777" w:rsidR="005B0453" w:rsidRPr="005B0453" w:rsidRDefault="005B0453" w:rsidP="005B0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5B045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Develop an automated system using computer vision and spectroscopic analysis for accurate bean classification, aiming to optimize farming practices and culinary innovation globally.</w:t>
      </w:r>
    </w:p>
    <w:p w14:paraId="23F0BCEF" w14:textId="77777777" w:rsidR="005B0453" w:rsidRPr="005B0453" w:rsidRDefault="005B0453" w:rsidP="005B045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5B0453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658CDD1C" w14:textId="77777777" w:rsidR="005B0453" w:rsidRPr="005B0453" w:rsidRDefault="005B0453" w:rsidP="005B04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5B0453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Bottom of Form</w:t>
      </w:r>
    </w:p>
    <w:p w14:paraId="680B7587" w14:textId="77777777" w:rsidR="005B0453" w:rsidRDefault="005B0453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5B0453" w14:paraId="05A934AA" w14:textId="77777777" w:rsidTr="005B0453">
        <w:tc>
          <w:tcPr>
            <w:tcW w:w="4635" w:type="dxa"/>
          </w:tcPr>
          <w:p w14:paraId="1AA8ADA3" w14:textId="77777777" w:rsidR="005B0453" w:rsidRDefault="005B0453">
            <w:pPr>
              <w:spacing w:line="28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  <w:tc>
          <w:tcPr>
            <w:tcW w:w="4635" w:type="dxa"/>
          </w:tcPr>
          <w:p w14:paraId="541A07C7" w14:textId="77777777" w:rsidR="005B0453" w:rsidRDefault="005B0453">
            <w:pPr>
              <w:spacing w:line="280" w:lineRule="auto"/>
            </w:pPr>
          </w:p>
        </w:tc>
      </w:tr>
      <w:tr w:rsidR="005B0453" w14:paraId="15224579" w14:textId="77777777" w:rsidTr="005B0453">
        <w:tc>
          <w:tcPr>
            <w:tcW w:w="4635" w:type="dxa"/>
          </w:tcPr>
          <w:p w14:paraId="4756094B" w14:textId="77777777" w:rsidR="005B0453" w:rsidRDefault="005B0453">
            <w:pPr>
              <w:spacing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4635" w:type="dxa"/>
          </w:tcPr>
          <w:p w14:paraId="4AAF4A2D" w14:textId="77777777" w:rsidR="005B0453" w:rsidRDefault="005B0453" w:rsidP="005B0453">
            <w:pPr>
              <w:pStyle w:val="NormalWeb"/>
            </w:pPr>
            <w:r>
              <w:t>Develop a robust, automated classification system for beans integrating computer vision and spectroscopic analysis to enhance agricultural efficiency and culinary quality on a global scale.</w:t>
            </w:r>
          </w:p>
          <w:p w14:paraId="41BD8893" w14:textId="77777777" w:rsidR="005B0453" w:rsidRDefault="005B0453" w:rsidP="005B0453">
            <w:pPr>
              <w:pStyle w:val="z-TopofForm"/>
            </w:pPr>
            <w:r>
              <w:t>Top of Form</w:t>
            </w:r>
          </w:p>
          <w:p w14:paraId="1F2D3C48" w14:textId="77777777" w:rsidR="005B0453" w:rsidRDefault="005B0453" w:rsidP="005B0453">
            <w:pPr>
              <w:pStyle w:val="z-BottomofForm"/>
            </w:pPr>
            <w:r>
              <w:t>Bottom of Form</w:t>
            </w:r>
          </w:p>
          <w:p w14:paraId="256E5792" w14:textId="77777777" w:rsidR="005B0453" w:rsidRDefault="005B0453">
            <w:pPr>
              <w:spacing w:line="280" w:lineRule="auto"/>
            </w:pPr>
          </w:p>
        </w:tc>
      </w:tr>
      <w:tr w:rsidR="005B0453" w14:paraId="4118D964" w14:textId="77777777" w:rsidTr="005B0453">
        <w:tc>
          <w:tcPr>
            <w:tcW w:w="4635" w:type="dxa"/>
          </w:tcPr>
          <w:p w14:paraId="5ECFE6BB" w14:textId="77777777" w:rsidR="005B0453" w:rsidRDefault="005B0453">
            <w:pPr>
              <w:spacing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4635" w:type="dxa"/>
          </w:tcPr>
          <w:p w14:paraId="68D3817A" w14:textId="77777777" w:rsidR="005B0453" w:rsidRDefault="005B0453" w:rsidP="005B0453">
            <w:pPr>
              <w:pStyle w:val="NormalWeb"/>
            </w:pPr>
            <w:r>
              <w:t>This project aims to implement a scalable solution using advanced technologies to classify beans accurately, benefiting agricultural productivity and culinary creativity worldwide.</w:t>
            </w:r>
          </w:p>
          <w:p w14:paraId="151B1497" w14:textId="77777777" w:rsidR="005B0453" w:rsidRDefault="005B0453" w:rsidP="005B0453">
            <w:pPr>
              <w:pStyle w:val="z-TopofForm"/>
            </w:pPr>
            <w:r>
              <w:t>Top of Form</w:t>
            </w:r>
          </w:p>
          <w:p w14:paraId="4AF1B494" w14:textId="77777777" w:rsidR="005B0453" w:rsidRDefault="005B0453" w:rsidP="005B0453">
            <w:pPr>
              <w:pStyle w:val="z-BottomofForm"/>
            </w:pPr>
            <w:r>
              <w:t>Bottom of Form</w:t>
            </w:r>
          </w:p>
          <w:p w14:paraId="35A975CC" w14:textId="77777777" w:rsidR="005B0453" w:rsidRDefault="005B0453">
            <w:pPr>
              <w:spacing w:line="280" w:lineRule="auto"/>
            </w:pPr>
          </w:p>
        </w:tc>
      </w:tr>
      <w:tr w:rsidR="005B0453" w14:paraId="6842EF6C" w14:textId="77777777" w:rsidTr="00492921">
        <w:tc>
          <w:tcPr>
            <w:tcW w:w="4635" w:type="dxa"/>
            <w:vAlign w:val="center"/>
          </w:tcPr>
          <w:p w14:paraId="7158B9B3" w14:textId="77777777" w:rsidR="005B0453" w:rsidRDefault="005B0453" w:rsidP="005B0453"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  <w:tc>
          <w:tcPr>
            <w:tcW w:w="4635" w:type="dxa"/>
          </w:tcPr>
          <w:p w14:paraId="73D90933" w14:textId="77777777" w:rsidR="005B0453" w:rsidRDefault="005B0453" w:rsidP="005B0453">
            <w:pPr>
              <w:spacing w:line="280" w:lineRule="auto"/>
            </w:pPr>
          </w:p>
        </w:tc>
      </w:tr>
      <w:tr w:rsidR="005B0453" w14:paraId="03987A4E" w14:textId="77777777" w:rsidTr="005B0453">
        <w:tc>
          <w:tcPr>
            <w:tcW w:w="4635" w:type="dxa"/>
          </w:tcPr>
          <w:p w14:paraId="6AE7F2D9" w14:textId="77777777" w:rsidR="005B0453" w:rsidRDefault="005B0453" w:rsidP="005B0453">
            <w:pPr>
              <w:spacing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4635" w:type="dxa"/>
          </w:tcPr>
          <w:p w14:paraId="5F5C6F42" w14:textId="77777777" w:rsidR="005B0453" w:rsidRDefault="005B0453" w:rsidP="005B0453">
            <w:pPr>
              <w:pStyle w:val="NormalWeb"/>
            </w:pPr>
            <w:r>
              <w:t>Current methods of bean classification are inefficient and subjective, hindering agricultural productivity and limiting culinary innovation globally.</w:t>
            </w:r>
          </w:p>
          <w:p w14:paraId="78251DB3" w14:textId="77777777" w:rsidR="005B0453" w:rsidRDefault="005B0453" w:rsidP="005B0453">
            <w:pPr>
              <w:pStyle w:val="z-TopofForm"/>
            </w:pPr>
            <w:r>
              <w:t>Top of Form</w:t>
            </w:r>
          </w:p>
          <w:p w14:paraId="42F15D5B" w14:textId="77777777" w:rsidR="005B0453" w:rsidRDefault="005B0453" w:rsidP="005B0453">
            <w:pPr>
              <w:pStyle w:val="z-BottomofForm"/>
            </w:pPr>
            <w:r>
              <w:t>Bottom of Form</w:t>
            </w:r>
          </w:p>
          <w:p w14:paraId="40973351" w14:textId="77777777" w:rsidR="005B0453" w:rsidRDefault="005B0453" w:rsidP="005B0453">
            <w:pPr>
              <w:spacing w:line="280" w:lineRule="auto"/>
            </w:pPr>
          </w:p>
        </w:tc>
      </w:tr>
      <w:tr w:rsidR="005B0453" w14:paraId="0CE345F7" w14:textId="77777777" w:rsidTr="005B0453">
        <w:tc>
          <w:tcPr>
            <w:tcW w:w="4635" w:type="dxa"/>
          </w:tcPr>
          <w:p w14:paraId="0B98A794" w14:textId="77777777" w:rsidR="005B0453" w:rsidRDefault="005B0453" w:rsidP="005B0453">
            <w:pPr>
              <w:spacing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4635" w:type="dxa"/>
          </w:tcPr>
          <w:p w14:paraId="7A6196CE" w14:textId="77777777" w:rsidR="005B0453" w:rsidRDefault="005B0453" w:rsidP="005B0453">
            <w:pPr>
              <w:spacing w:line="280" w:lineRule="auto"/>
            </w:pPr>
            <w:r>
              <w:t xml:space="preserve">Improved bean classification will enhance crop yield, ensure consistent quality, and foster </w:t>
            </w:r>
            <w:r>
              <w:lastRenderedPageBreak/>
              <w:t>culinary creativity, benefiting both agricultural economies and food industries worldwide.</w:t>
            </w:r>
          </w:p>
        </w:tc>
      </w:tr>
      <w:tr w:rsidR="005B0453" w14:paraId="5501C83C" w14:textId="77777777" w:rsidTr="005B0453">
        <w:tc>
          <w:tcPr>
            <w:tcW w:w="4635" w:type="dxa"/>
          </w:tcPr>
          <w:p w14:paraId="05FFC237" w14:textId="77777777" w:rsidR="005B0453" w:rsidRDefault="005B0453" w:rsidP="005B0453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Proposed Solution</w:t>
            </w:r>
          </w:p>
        </w:tc>
        <w:tc>
          <w:tcPr>
            <w:tcW w:w="4635" w:type="dxa"/>
          </w:tcPr>
          <w:p w14:paraId="3FCA7546" w14:textId="77777777" w:rsidR="005B0453" w:rsidRDefault="005B0453" w:rsidP="005B0453">
            <w:pPr>
              <w:spacing w:line="280" w:lineRule="auto"/>
            </w:pPr>
          </w:p>
        </w:tc>
      </w:tr>
      <w:tr w:rsidR="005B0453" w14:paraId="2B40518F" w14:textId="77777777" w:rsidTr="00512452">
        <w:trPr>
          <w:trHeight w:val="1780"/>
        </w:trPr>
        <w:tc>
          <w:tcPr>
            <w:tcW w:w="4635" w:type="dxa"/>
          </w:tcPr>
          <w:p w14:paraId="406B7C6A" w14:textId="77777777" w:rsidR="005B0453" w:rsidRDefault="005B0453" w:rsidP="005B0453">
            <w:pPr>
              <w:spacing w:line="28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4635" w:type="dxa"/>
          </w:tcPr>
          <w:p w14:paraId="7690C772" w14:textId="77777777" w:rsidR="005B0453" w:rsidRDefault="00512452" w:rsidP="00512452">
            <w:pPr>
              <w:spacing w:line="280" w:lineRule="auto"/>
            </w:pPr>
            <w:r>
              <w:t>Develop a robust classification algorithm using machine learning and spectroscopic analysis to automate bean grading, aiming to improve agricultural efficiency and culinary quality globally.</w:t>
            </w:r>
          </w:p>
        </w:tc>
      </w:tr>
      <w:tr w:rsidR="005B0453" w14:paraId="49C669B6" w14:textId="77777777" w:rsidTr="005B0453">
        <w:tc>
          <w:tcPr>
            <w:tcW w:w="4635" w:type="dxa"/>
          </w:tcPr>
          <w:p w14:paraId="5D859937" w14:textId="77777777" w:rsidR="005B0453" w:rsidRDefault="005B0453" w:rsidP="005B0453">
            <w:pPr>
              <w:spacing w:line="2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4635" w:type="dxa"/>
          </w:tcPr>
          <w:p w14:paraId="6953AAA5" w14:textId="77777777" w:rsidR="005B0453" w:rsidRPr="00512452" w:rsidRDefault="00512452" w:rsidP="005124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124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Utilize advanced imaging and machine learning for accurate, automated bean classification with real-time monitoring and cloud-based data access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5BD248ED" w14:textId="77777777" w:rsidR="002E3A4E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009AECC" wp14:editId="1E83AC1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C6CC77E" wp14:editId="342DF2E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E3A4E" w14:paraId="2129C447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495D3" w14:textId="77777777" w:rsidR="002E3A4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47E71" w14:textId="77777777" w:rsidR="002E3A4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39721" w14:textId="77777777" w:rsidR="002E3A4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2E3A4E" w14:paraId="05F79C5D" w14:textId="77777777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91DC" w14:textId="77777777" w:rsidR="002E3A4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2E3A4E" w14:paraId="4F6F8FA6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63D6F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F6DCB" w14:textId="77777777" w:rsidR="002E3A4E" w:rsidRDefault="00B24A80">
            <w:r>
              <w:t>High-performance processors for running machine learning algorithms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3CD81" w14:textId="77777777" w:rsidR="002E3A4E" w:rsidRDefault="00B24A80">
            <w:r>
              <w:t>Multi-core CPUs or GPUs (e.g., NVIDIA Tesla)</w:t>
            </w:r>
          </w:p>
        </w:tc>
      </w:tr>
      <w:tr w:rsidR="002E3A4E" w14:paraId="47C79734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6BF94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0564E" w14:textId="77777777" w:rsidR="002E3A4E" w:rsidRDefault="00B24A80">
            <w:r>
              <w:t>RAM required for data processing and algorithm execution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B9108" w14:textId="77777777" w:rsidR="002E3A4E" w:rsidRDefault="00B24A80">
            <w:r>
              <w:t>32 GB to 128 GB</w:t>
            </w:r>
          </w:p>
        </w:tc>
      </w:tr>
      <w:tr w:rsidR="002E3A4E" w14:paraId="51CE82BB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09010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39E69" w14:textId="77777777" w:rsidR="002E3A4E" w:rsidRDefault="00B24A80">
            <w:r>
              <w:t>Storage for images, data, and models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0"/>
            </w:tblGrid>
            <w:tr w:rsidR="00B24A80" w:rsidRPr="00B24A80" w14:paraId="1F171E75" w14:textId="77777777" w:rsidTr="00B24A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111DE" w14:textId="77777777" w:rsidR="00B24A80" w:rsidRPr="00B24A80" w:rsidRDefault="00B24A80" w:rsidP="00B2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:szCs w:val="24"/>
                      <w14:ligatures w14:val="none"/>
                    </w:rPr>
                  </w:pPr>
                  <w:r w:rsidRPr="00B24A8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4"/>
                      <w:szCs w:val="24"/>
                      <w14:ligatures w14:val="none"/>
                    </w:rPr>
                    <w:t>1 TB SSD for local storage, scalable cloud storage</w:t>
                  </w:r>
                </w:p>
              </w:tc>
            </w:tr>
          </w:tbl>
          <w:p w14:paraId="54F839CE" w14:textId="77777777" w:rsidR="002E3A4E" w:rsidRPr="00B24A80" w:rsidRDefault="002E3A4E" w:rsidP="00B24A80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2E3A4E" w14:paraId="383E9DFC" w14:textId="77777777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A132D" w14:textId="77777777" w:rsidR="002E3A4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2E3A4E" w14:paraId="5958D9F3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F911B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E9A5F" w14:textId="77777777" w:rsidR="002E3A4E" w:rsidRDefault="00B24A80">
            <w:r>
              <w:t>Machine learning and deep learning 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4CEA7" w14:textId="77777777" w:rsidR="002E3A4E" w:rsidRDefault="00B24A80">
            <w:r>
              <w:t>TensorFlow, PyTorch</w:t>
            </w:r>
          </w:p>
        </w:tc>
      </w:tr>
      <w:tr w:rsidR="002E3A4E" w14:paraId="3B6E08E5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E24CE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6D165" w14:textId="77777777" w:rsidR="002E3A4E" w:rsidRDefault="00B24A80">
            <w:r>
              <w:t>Libraries for image processing, data analysis, and visualization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BF260" w14:textId="77777777" w:rsidR="002E3A4E" w:rsidRDefault="00B24A80">
            <w:r>
              <w:t>OpenCV, NumPy, Pandas, Matplotlib</w:t>
            </w:r>
          </w:p>
        </w:tc>
      </w:tr>
      <w:tr w:rsidR="002E3A4E" w14:paraId="0326B63E" w14:textId="77777777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7FFA1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66D13" w14:textId="77777777" w:rsidR="002E3A4E" w:rsidRDefault="00B24A80">
            <w:r>
              <w:t>Integrated development environment (IDE) and tools for coding and testing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34479" w14:textId="77777777" w:rsidR="002E3A4E" w:rsidRDefault="00B24A80">
            <w:r>
              <w:t>Jupyter Notebook, Visual Studio Code, GitHub</w:t>
            </w:r>
          </w:p>
        </w:tc>
      </w:tr>
      <w:tr w:rsidR="002E3A4E" w14:paraId="0FD9C2A6" w14:textId="77777777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A2BA8" w14:textId="77777777" w:rsidR="002E3A4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2E3A4E" w14:paraId="1BE8AEB4" w14:textId="77777777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D1307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FBA48" w14:textId="77777777" w:rsidR="002E3A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9FB41" w14:textId="77777777" w:rsidR="002E3A4E" w:rsidRDefault="00000000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 dataset, 614, csv UCI dataset, 690, csv</w:t>
            </w:r>
          </w:p>
        </w:tc>
      </w:tr>
    </w:tbl>
    <w:p w14:paraId="4882F64F" w14:textId="77777777" w:rsidR="00D8273E" w:rsidRDefault="00D8273E"/>
    <w:sectPr w:rsidR="00D8273E">
      <w:pgSz w:w="12240" w:h="15840"/>
      <w:pgMar w:top="1530" w:right="1520" w:bottom="16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FA542" w14:textId="77777777" w:rsidR="00C27E76" w:rsidRDefault="00C27E76" w:rsidP="005B0453">
      <w:pPr>
        <w:spacing w:after="0" w:line="240" w:lineRule="auto"/>
      </w:pPr>
      <w:r>
        <w:separator/>
      </w:r>
    </w:p>
  </w:endnote>
  <w:endnote w:type="continuationSeparator" w:id="0">
    <w:p w14:paraId="1A47CEBD" w14:textId="77777777" w:rsidR="00C27E76" w:rsidRDefault="00C27E76" w:rsidP="005B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56BFC" w14:textId="77777777" w:rsidR="00C27E76" w:rsidRDefault="00C27E76" w:rsidP="005B0453">
      <w:pPr>
        <w:spacing w:after="0" w:line="240" w:lineRule="auto"/>
      </w:pPr>
      <w:r>
        <w:separator/>
      </w:r>
    </w:p>
  </w:footnote>
  <w:footnote w:type="continuationSeparator" w:id="0">
    <w:p w14:paraId="7880714E" w14:textId="77777777" w:rsidR="00C27E76" w:rsidRDefault="00C27E76" w:rsidP="005B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54CB"/>
    <w:multiLevelType w:val="hybridMultilevel"/>
    <w:tmpl w:val="5650C658"/>
    <w:lvl w:ilvl="0" w:tplc="A4BA14CE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4186A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728A4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0EBE5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E467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6A13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806C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C1AB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0E68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799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4E"/>
    <w:rsid w:val="002E3A4E"/>
    <w:rsid w:val="003566DC"/>
    <w:rsid w:val="00512452"/>
    <w:rsid w:val="005B0453"/>
    <w:rsid w:val="00677092"/>
    <w:rsid w:val="00B24A80"/>
    <w:rsid w:val="00C27E76"/>
    <w:rsid w:val="00C37611"/>
    <w:rsid w:val="00D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9013"/>
  <w15:docId w15:val="{1C86B374-321E-40B8-BC91-F3064DA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B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4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45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4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45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5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53"/>
    <w:rPr>
      <w:rFonts w:ascii="Calibri" w:eastAsia="Calibri" w:hAnsi="Calibri" w:cs="Calibri"/>
      <w:color w:val="000000"/>
    </w:rPr>
  </w:style>
  <w:style w:type="character" w:customStyle="1" w:styleId="line-clamp-1">
    <w:name w:val="line-clamp-1"/>
    <w:basedOn w:val="DefaultParagraphFont"/>
    <w:rsid w:val="00512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5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0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4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7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0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8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62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8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8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2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37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2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3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8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7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92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59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RAJESH SANDELA</dc:creator>
  <cp:keywords/>
  <cp:lastModifiedBy>R SHRUTHI</cp:lastModifiedBy>
  <cp:revision>3</cp:revision>
  <dcterms:created xsi:type="dcterms:W3CDTF">2024-07-14T08:46:00Z</dcterms:created>
  <dcterms:modified xsi:type="dcterms:W3CDTF">2024-09-18T14:09:00Z</dcterms:modified>
</cp:coreProperties>
</file>