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77496516"/>
    <w:bookmarkStart w:id="1" w:name="_Toc177497008"/>
    <w:bookmarkStart w:id="2" w:name="_Toc177497059"/>
    <w:p w14:paraId="553D6392" w14:textId="77777777" w:rsidR="0008401A" w:rsidRPr="00CB3458" w:rsidRDefault="0008401A" w:rsidP="0008401A">
      <w:r w:rsidRPr="0016007C">
        <w:rPr>
          <w:noProof/>
          <w:lang w:eastAsia="ru-RU"/>
        </w:rPr>
        <mc:AlternateContent>
          <mc:Choice Requires="wps">
            <w:drawing>
              <wp:anchor distT="45720" distB="45720" distL="114300" distR="114300" simplePos="0" relativeHeight="251659264" behindDoc="0" locked="0" layoutInCell="1" allowOverlap="1" wp14:anchorId="5EEDAF4E" wp14:editId="5F6B38AC">
                <wp:simplePos x="0" y="0"/>
                <wp:positionH relativeFrom="page">
                  <wp:posOffset>723900</wp:posOffset>
                </wp:positionH>
                <wp:positionV relativeFrom="margin">
                  <wp:posOffset>-67945</wp:posOffset>
                </wp:positionV>
                <wp:extent cx="6008370" cy="2217420"/>
                <wp:effectExtent l="0" t="0" r="0" b="0"/>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2217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8B32D" w14:textId="77777777" w:rsidR="005B7613" w:rsidRPr="009335FF" w:rsidRDefault="005B7613" w:rsidP="0008401A">
                            <w:pPr>
                              <w:ind w:left="284" w:right="284"/>
                              <w:jc w:val="center"/>
                              <w:rPr>
                                <w:rFonts w:ascii="Times New Roman" w:hAnsi="Times New Roman" w:cs="Times New Roman"/>
                              </w:rPr>
                            </w:pPr>
                            <w:r>
                              <w:rPr>
                                <w:rFonts w:ascii="Times New Roman" w:hAnsi="Times New Roman" w:cs="Times New Roman"/>
                              </w:rPr>
                              <w:t>Министерство науки и высшего образования Российской Федерации</w:t>
                            </w:r>
                          </w:p>
                          <w:p w14:paraId="2D8E8F7E" w14:textId="77777777" w:rsidR="005B7613" w:rsidRDefault="005B7613" w:rsidP="0008401A">
                            <w:pPr>
                              <w:ind w:left="680" w:right="680"/>
                              <w:jc w:val="center"/>
                              <w:rPr>
                                <w:rFonts w:ascii="Times New Roman" w:hAnsi="Times New Roman" w:cs="Times New Roman"/>
                              </w:rPr>
                            </w:pPr>
                            <w:r>
                              <w:rPr>
                                <w:rFonts w:ascii="Times New Roman" w:hAnsi="Times New Roman" w:cs="Times New Roman"/>
                              </w:rPr>
                              <w:t xml:space="preserve">Федеральное государственное автономное образовательное учреждение высшего образования </w:t>
                            </w:r>
                          </w:p>
                          <w:p w14:paraId="51239134" w14:textId="77777777" w:rsidR="005B7613" w:rsidRPr="009335FF" w:rsidRDefault="005B7613" w:rsidP="0008401A">
                            <w:pPr>
                              <w:ind w:left="680" w:right="680"/>
                              <w:jc w:val="center"/>
                              <w:rPr>
                                <w:rFonts w:ascii="Times New Roman" w:hAnsi="Times New Roman" w:cs="Times New Roman"/>
                              </w:rPr>
                            </w:pPr>
                            <w:r>
                              <w:rPr>
                                <w:rFonts w:ascii="Times New Roman" w:hAnsi="Times New Roman" w:cs="Times New Roman"/>
                              </w:rPr>
                              <w:t>«ЮЖНЫЙ ФЕДЕРАЛЬНЫЙ УНИВЕРСИТЕТ»</w:t>
                            </w:r>
                          </w:p>
                          <w:p w14:paraId="5C865177" w14:textId="77777777" w:rsidR="005B7613" w:rsidRDefault="005B7613" w:rsidP="0008401A">
                            <w:pPr>
                              <w:ind w:left="567" w:right="567"/>
                              <w:jc w:val="center"/>
                              <w:rPr>
                                <w:rFonts w:ascii="Times New Roman" w:hAnsi="Times New Roman" w:cs="Times New Roman"/>
                              </w:rPr>
                            </w:pPr>
                            <w:r w:rsidRPr="009335FF">
                              <w:rPr>
                                <w:rFonts w:ascii="Times New Roman" w:hAnsi="Times New Roman" w:cs="Times New Roman"/>
                              </w:rPr>
                              <w:t>(</w:t>
                            </w:r>
                            <w:r>
                              <w:rPr>
                                <w:rFonts w:ascii="Times New Roman" w:hAnsi="Times New Roman" w:cs="Times New Roman"/>
                              </w:rPr>
                              <w:t>ФГАОУ ВО «ЮФУ»</w:t>
                            </w:r>
                            <w:r w:rsidRPr="009335FF">
                              <w:rPr>
                                <w:rFonts w:ascii="Times New Roman" w:hAnsi="Times New Roman" w:cs="Times New Roman"/>
                              </w:rPr>
                              <w:t>)</w:t>
                            </w:r>
                          </w:p>
                          <w:p w14:paraId="27F03506" w14:textId="77777777" w:rsidR="005B7613" w:rsidRDefault="005B7613" w:rsidP="00BA7CCC">
                            <w:pPr>
                              <w:jc w:val="center"/>
                            </w:pPr>
                            <w:r>
                              <w:t>Инженерно-технологическая Академия</w:t>
                            </w:r>
                          </w:p>
                          <w:p w14:paraId="452EE525" w14:textId="77777777" w:rsidR="005B7613" w:rsidRDefault="005B7613" w:rsidP="00BA7CCC">
                            <w:pPr>
                              <w:jc w:val="center"/>
                            </w:pPr>
                            <w:r>
                              <w:t>Институт компьютерных технологий и информационной безопасности</w:t>
                            </w:r>
                          </w:p>
                          <w:p w14:paraId="33199E99" w14:textId="77777777" w:rsidR="005B7613" w:rsidRDefault="005B7613" w:rsidP="00BA7CCC">
                            <w:pPr>
                              <w:jc w:val="center"/>
                            </w:pPr>
                            <w:r>
                              <w:t xml:space="preserve">Кафедра Систем Автоматизированного Проектирования </w:t>
                            </w:r>
                          </w:p>
                          <w:p w14:paraId="78E62B78" w14:textId="77777777" w:rsidR="005B7613" w:rsidRPr="00646DF9" w:rsidRDefault="005B7613" w:rsidP="00BA7CCC">
                            <w:pPr>
                              <w:jc w:val="center"/>
                              <w:rPr>
                                <w:rFonts w:ascii="Times New Roman" w:hAnsi="Times New Roman"/>
                              </w:rPr>
                            </w:pPr>
                            <w:r>
                              <w:t xml:space="preserve">им. В. М. Курейчика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4C07C01" id="_x0000_t202" coordsize="21600,21600" o:spt="202" path="m,l,21600r21600,l21600,xe">
                <v:stroke joinstyle="miter"/>
                <v:path gradientshapeok="t" o:connecttype="rect"/>
              </v:shapetype>
              <v:shape id="Надпись 2" o:spid="_x0000_s1026" type="#_x0000_t202" style="position:absolute;margin-left:57pt;margin-top:-5.35pt;width:473.1pt;height:174.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" filled="f" stroked="f">
                <v:textbox>
                  <w:txbxContent>
                    <w:p w:rsidR="005B7613" w:rsidRPr="009335FF" w:rsidRDefault="005B7613" w:rsidP="0008401A">
                      <w:pPr>
                        <w:ind w:left="284" w:right="284"/>
                        <w:jc w:val="center"/>
                        <w:rPr>
                          <w:rFonts w:ascii="Times New Roman" w:hAnsi="Times New Roman" w:cs="Times New Roman"/>
                        </w:rPr>
                      </w:pPr>
                      <w:r>
                        <w:rPr>
                          <w:rFonts w:ascii="Times New Roman" w:hAnsi="Times New Roman" w:cs="Times New Roman"/>
                        </w:rPr>
                        <w:t>Министерство науки и высшего образования Российской Федерации</w:t>
                      </w:r>
                    </w:p>
                    <w:p w:rsidR="005B7613" w:rsidRDefault="005B7613" w:rsidP="0008401A">
                      <w:pPr>
                        <w:ind w:left="680" w:right="680"/>
                        <w:jc w:val="center"/>
                        <w:rPr>
                          <w:rFonts w:ascii="Times New Roman" w:hAnsi="Times New Roman" w:cs="Times New Roman"/>
                        </w:rPr>
                      </w:pPr>
                      <w:r>
                        <w:rPr>
                          <w:rFonts w:ascii="Times New Roman" w:hAnsi="Times New Roman" w:cs="Times New Roman"/>
                        </w:rPr>
                        <w:t xml:space="preserve">Федеральное государственное автономное образовательное учреждение высшего образования </w:t>
                      </w:r>
                    </w:p>
                    <w:p w:rsidR="005B7613" w:rsidRPr="009335FF" w:rsidRDefault="005B7613" w:rsidP="0008401A">
                      <w:pPr>
                        <w:ind w:left="680" w:right="680"/>
                        <w:jc w:val="center"/>
                        <w:rPr>
                          <w:rFonts w:ascii="Times New Roman" w:hAnsi="Times New Roman" w:cs="Times New Roman"/>
                        </w:rPr>
                      </w:pPr>
                      <w:r>
                        <w:rPr>
                          <w:rFonts w:ascii="Times New Roman" w:hAnsi="Times New Roman" w:cs="Times New Roman"/>
                        </w:rPr>
                        <w:t>«ЮЖНЫЙ ФЕДЕРАЛЬНЫЙ УНИВЕРСИТЕТ»</w:t>
                      </w:r>
                    </w:p>
                    <w:p w:rsidR="005B7613" w:rsidRDefault="005B7613" w:rsidP="0008401A">
                      <w:pPr>
                        <w:ind w:left="567" w:right="567"/>
                        <w:jc w:val="center"/>
                        <w:rPr>
                          <w:rFonts w:ascii="Times New Roman" w:hAnsi="Times New Roman" w:cs="Times New Roman"/>
                        </w:rPr>
                      </w:pPr>
                      <w:r w:rsidRPr="009335FF">
                        <w:rPr>
                          <w:rFonts w:ascii="Times New Roman" w:hAnsi="Times New Roman" w:cs="Times New Roman"/>
                        </w:rPr>
                        <w:t>(</w:t>
                      </w:r>
                      <w:r>
                        <w:rPr>
                          <w:rFonts w:ascii="Times New Roman" w:hAnsi="Times New Roman" w:cs="Times New Roman"/>
                        </w:rPr>
                        <w:t>ФГАОУ ВО «ЮФУ»</w:t>
                      </w:r>
                      <w:r w:rsidRPr="009335FF">
                        <w:rPr>
                          <w:rFonts w:ascii="Times New Roman" w:hAnsi="Times New Roman" w:cs="Times New Roman"/>
                        </w:rPr>
                        <w:t>)</w:t>
                      </w:r>
                    </w:p>
                    <w:p w:rsidR="005B7613" w:rsidRDefault="005B7613" w:rsidP="00BA7CCC">
                      <w:pPr>
                        <w:jc w:val="center"/>
                      </w:pPr>
                      <w:r>
                        <w:t>Инженерно-технологическая Академия</w:t>
                      </w:r>
                    </w:p>
                    <w:p w:rsidR="005B7613" w:rsidRDefault="005B7613" w:rsidP="00BA7CCC">
                      <w:pPr>
                        <w:jc w:val="center"/>
                      </w:pPr>
                      <w:r>
                        <w:t>Институт компьютерных технологий и информационной безопасности</w:t>
                      </w:r>
                    </w:p>
                    <w:p w:rsidR="005B7613" w:rsidRDefault="005B7613" w:rsidP="00BA7CCC">
                      <w:pPr>
                        <w:jc w:val="center"/>
                      </w:pPr>
                      <w:r>
                        <w:t xml:space="preserve">Кафедра Систем Автоматизированного Проектирования </w:t>
                      </w:r>
                    </w:p>
                    <w:p w:rsidR="005B7613" w:rsidRPr="00646DF9" w:rsidRDefault="005B7613" w:rsidP="00BA7CCC">
                      <w:pPr>
                        <w:jc w:val="center"/>
                        <w:rPr>
                          <w:rFonts w:ascii="Times New Roman" w:hAnsi="Times New Roman"/>
                        </w:rPr>
                      </w:pPr>
                      <w:r>
                        <w:t xml:space="preserve">им. В. М. </w:t>
                      </w:r>
                      <w:proofErr w:type="spellStart"/>
                      <w:r>
                        <w:t>Курейчика</w:t>
                      </w:r>
                      <w:proofErr w:type="spellEnd"/>
                      <w:r>
                        <w:t xml:space="preserve"> </w:t>
                      </w:r>
                    </w:p>
                  </w:txbxContent>
                </v:textbox>
                <w10:wrap type="square" anchorx="page" anchory="margin"/>
              </v:shape>
            </w:pict>
          </mc:Fallback>
        </mc:AlternateContent>
      </w:r>
      <w:r w:rsidRPr="0016007C">
        <w:rPr>
          <w:noProof/>
          <w:lang w:eastAsia="ru-RU"/>
        </w:rPr>
        <mc:AlternateContent>
          <mc:Choice Requires="wps">
            <w:drawing>
              <wp:anchor distT="45720" distB="45720" distL="114300" distR="114300" simplePos="0" relativeHeight="251661312" behindDoc="0" locked="0" layoutInCell="1" allowOverlap="1" wp14:anchorId="2F6A098F" wp14:editId="11FD7C15">
                <wp:simplePos x="0" y="0"/>
                <wp:positionH relativeFrom="page">
                  <wp:posOffset>720090</wp:posOffset>
                </wp:positionH>
                <wp:positionV relativeFrom="margin">
                  <wp:posOffset>5871210</wp:posOffset>
                </wp:positionV>
                <wp:extent cx="6120000" cy="1278000"/>
                <wp:effectExtent l="0" t="0" r="0" b="0"/>
                <wp:wrapSquare wrapText="bothSides"/>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27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843183" w14:textId="77777777" w:rsidR="005B7613" w:rsidRDefault="005B7613" w:rsidP="0008401A">
                            <w:pPr>
                              <w:tabs>
                                <w:tab w:val="left" w:leader="dot" w:pos="284"/>
                                <w:tab w:val="center" w:pos="4678"/>
                                <w:tab w:val="right" w:pos="8931"/>
                              </w:tabs>
                              <w:rPr>
                                <w:rFonts w:ascii="Times New Roman" w:hAnsi="Times New Roman" w:cs="Times New Roman"/>
                              </w:rPr>
                            </w:pPr>
                            <w:r>
                              <w:rPr>
                                <w:rFonts w:ascii="Times New Roman" w:hAnsi="Times New Roman" w:cs="Times New Roman"/>
                              </w:rPr>
                              <w:t>Выполнил</w:t>
                            </w:r>
                          </w:p>
                          <w:p w14:paraId="306C5970" w14:textId="77777777" w:rsidR="005B7613" w:rsidRDefault="005B7613" w:rsidP="0008401A">
                            <w:pPr>
                              <w:tabs>
                                <w:tab w:val="left" w:leader="dot" w:pos="284"/>
                                <w:tab w:val="center" w:pos="4820"/>
                                <w:tab w:val="right" w:pos="9356"/>
                              </w:tabs>
                              <w:spacing w:after="360"/>
                              <w:ind w:right="-11"/>
                              <w:rPr>
                                <w:rFonts w:ascii="Times New Roman" w:hAnsi="Times New Roman" w:cs="Times New Roman"/>
                              </w:rPr>
                            </w:pPr>
                            <w:r>
                              <w:rPr>
                                <w:rFonts w:ascii="Times New Roman" w:hAnsi="Times New Roman" w:cs="Times New Roman"/>
                              </w:rPr>
                              <w:t>студент КТбо</w:t>
                            </w:r>
                            <w:r w:rsidRPr="00CA4532">
                              <w:rPr>
                                <w:rFonts w:ascii="Times New Roman" w:hAnsi="Times New Roman" w:cs="Times New Roman"/>
                              </w:rPr>
                              <w:t>2</w:t>
                            </w:r>
                            <w:r>
                              <w:rPr>
                                <w:rFonts w:ascii="Times New Roman" w:hAnsi="Times New Roman" w:cs="Times New Roman"/>
                              </w:rPr>
                              <w:t>-4</w:t>
                            </w:r>
                            <w:r>
                              <w:rPr>
                                <w:rFonts w:ascii="Times New Roman" w:hAnsi="Times New Roman" w:cs="Times New Roman"/>
                              </w:rPr>
                              <w:tab/>
                              <w:t>_____________</w:t>
                            </w:r>
                            <w:r>
                              <w:rPr>
                                <w:rFonts w:ascii="Times New Roman" w:hAnsi="Times New Roman" w:cs="Times New Roman"/>
                              </w:rPr>
                              <w:tab/>
                              <w:t>А. А. Воронов</w:t>
                            </w:r>
                          </w:p>
                          <w:p w14:paraId="47AFF86D" w14:textId="77777777" w:rsidR="005B7613" w:rsidRDefault="005B7613" w:rsidP="0008401A">
                            <w:pPr>
                              <w:tabs>
                                <w:tab w:val="left" w:leader="dot" w:pos="284"/>
                                <w:tab w:val="center" w:pos="4678"/>
                                <w:tab w:val="right" w:pos="8931"/>
                              </w:tabs>
                              <w:ind w:right="567"/>
                              <w:rPr>
                                <w:rFonts w:ascii="Times New Roman" w:hAnsi="Times New Roman" w:cs="Times New Roman"/>
                              </w:rPr>
                            </w:pPr>
                            <w:r>
                              <w:rPr>
                                <w:rFonts w:ascii="Times New Roman" w:hAnsi="Times New Roman" w:cs="Times New Roman"/>
                              </w:rPr>
                              <w:t>Принял</w:t>
                            </w:r>
                          </w:p>
                          <w:p w14:paraId="44DA462A" w14:textId="77777777" w:rsidR="005B7613" w:rsidRPr="00646DF9" w:rsidRDefault="005B7613" w:rsidP="0008401A">
                            <w:pPr>
                              <w:tabs>
                                <w:tab w:val="left" w:leader="dot" w:pos="284"/>
                                <w:tab w:val="center" w:pos="4820"/>
                                <w:tab w:val="right" w:pos="9356"/>
                              </w:tabs>
                              <w:ind w:right="-11"/>
                              <w:rPr>
                                <w:rFonts w:ascii="Times New Roman" w:hAnsi="Times New Roman" w:cs="Times New Roman"/>
                              </w:rPr>
                            </w:pPr>
                            <w:r>
                              <w:rPr>
                                <w:rFonts w:ascii="Times New Roman" w:hAnsi="Times New Roman" w:cs="Times New Roman"/>
                              </w:rPr>
                              <w:t xml:space="preserve">профессор каф. САПР, к. т. н. </w:t>
                            </w:r>
                            <w:r>
                              <w:rPr>
                                <w:rFonts w:ascii="Times New Roman" w:hAnsi="Times New Roman" w:cs="Times New Roman"/>
                              </w:rPr>
                              <w:tab/>
                              <w:t>_____________</w:t>
                            </w:r>
                            <w:r>
                              <w:rPr>
                                <w:rFonts w:ascii="Times New Roman" w:hAnsi="Times New Roman" w:cs="Times New Roman"/>
                              </w:rPr>
                              <w:tab/>
                              <w:t xml:space="preserve">Е. В. </w:t>
                            </w:r>
                            <w:proofErr w:type="spellStart"/>
                            <w:r>
                              <w:rPr>
                                <w:rFonts w:ascii="Times New Roman" w:hAnsi="Times New Roman" w:cs="Times New Roman"/>
                              </w:rPr>
                              <w:t>Нужнов</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B5E3D" id="Надпись 8" o:spid="_x0000_s1027" type="#_x0000_t202" style="position:absolute;margin-left:56.7pt;margin-top:462.3pt;width:481.9pt;height:100.6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" filled="f" stroked="f">
                <v:textbox>
                  <w:txbxContent>
                    <w:p w:rsidR="005B7613" w:rsidRDefault="005B7613" w:rsidP="0008401A">
                      <w:pPr>
                        <w:tabs>
                          <w:tab w:val="left" w:leader="dot" w:pos="284"/>
                          <w:tab w:val="center" w:pos="4678"/>
                          <w:tab w:val="right" w:pos="8931"/>
                        </w:tabs>
                        <w:rPr>
                          <w:rFonts w:ascii="Times New Roman" w:hAnsi="Times New Roman" w:cs="Times New Roman"/>
                        </w:rPr>
                      </w:pPr>
                      <w:r>
                        <w:rPr>
                          <w:rFonts w:ascii="Times New Roman" w:hAnsi="Times New Roman" w:cs="Times New Roman"/>
                        </w:rPr>
                        <w:t>Выполнил</w:t>
                      </w:r>
                    </w:p>
                    <w:p w:rsidR="005B7613" w:rsidRDefault="005B7613" w:rsidP="0008401A">
                      <w:pPr>
                        <w:tabs>
                          <w:tab w:val="left" w:leader="dot" w:pos="284"/>
                          <w:tab w:val="center" w:pos="4820"/>
                          <w:tab w:val="right" w:pos="9356"/>
                        </w:tabs>
                        <w:spacing w:after="360"/>
                        <w:ind w:right="-11"/>
                        <w:rPr>
                          <w:rFonts w:ascii="Times New Roman" w:hAnsi="Times New Roman" w:cs="Times New Roman"/>
                        </w:rPr>
                      </w:pPr>
                      <w:r>
                        <w:rPr>
                          <w:rFonts w:ascii="Times New Roman" w:hAnsi="Times New Roman" w:cs="Times New Roman"/>
                        </w:rPr>
                        <w:t>студент КТбо</w:t>
                      </w:r>
                      <w:r w:rsidRPr="00CA4532">
                        <w:rPr>
                          <w:rFonts w:ascii="Times New Roman" w:hAnsi="Times New Roman" w:cs="Times New Roman"/>
                        </w:rPr>
                        <w:t>2</w:t>
                      </w:r>
                      <w:r>
                        <w:rPr>
                          <w:rFonts w:ascii="Times New Roman" w:hAnsi="Times New Roman" w:cs="Times New Roman"/>
                        </w:rPr>
                        <w:t>-4</w:t>
                      </w:r>
                      <w:r>
                        <w:rPr>
                          <w:rFonts w:ascii="Times New Roman" w:hAnsi="Times New Roman" w:cs="Times New Roman"/>
                        </w:rPr>
                        <w:tab/>
                        <w:t>_____________</w:t>
                      </w:r>
                      <w:r>
                        <w:rPr>
                          <w:rFonts w:ascii="Times New Roman" w:hAnsi="Times New Roman" w:cs="Times New Roman"/>
                        </w:rPr>
                        <w:tab/>
                        <w:t>А. А. Воронов</w:t>
                      </w:r>
                    </w:p>
                    <w:p w:rsidR="005B7613" w:rsidRDefault="005B7613" w:rsidP="0008401A">
                      <w:pPr>
                        <w:tabs>
                          <w:tab w:val="left" w:leader="dot" w:pos="284"/>
                          <w:tab w:val="center" w:pos="4678"/>
                          <w:tab w:val="right" w:pos="8931"/>
                        </w:tabs>
                        <w:ind w:right="567"/>
                        <w:rPr>
                          <w:rFonts w:ascii="Times New Roman" w:hAnsi="Times New Roman" w:cs="Times New Roman"/>
                        </w:rPr>
                      </w:pPr>
                      <w:r>
                        <w:rPr>
                          <w:rFonts w:ascii="Times New Roman" w:hAnsi="Times New Roman" w:cs="Times New Roman"/>
                        </w:rPr>
                        <w:t>Принял</w:t>
                      </w:r>
                    </w:p>
                    <w:p w:rsidR="005B7613" w:rsidRPr="00646DF9" w:rsidRDefault="005B7613" w:rsidP="0008401A">
                      <w:pPr>
                        <w:tabs>
                          <w:tab w:val="left" w:leader="dot" w:pos="284"/>
                          <w:tab w:val="center" w:pos="4820"/>
                          <w:tab w:val="right" w:pos="9356"/>
                        </w:tabs>
                        <w:ind w:right="-11"/>
                        <w:rPr>
                          <w:rFonts w:ascii="Times New Roman" w:hAnsi="Times New Roman" w:cs="Times New Roman"/>
                        </w:rPr>
                      </w:pPr>
                      <w:r>
                        <w:rPr>
                          <w:rFonts w:ascii="Times New Roman" w:hAnsi="Times New Roman" w:cs="Times New Roman"/>
                        </w:rPr>
                        <w:t xml:space="preserve">профессор каф. САПР, к. т. н. </w:t>
                      </w:r>
                      <w:r>
                        <w:rPr>
                          <w:rFonts w:ascii="Times New Roman" w:hAnsi="Times New Roman" w:cs="Times New Roman"/>
                        </w:rPr>
                        <w:tab/>
                        <w:t>_____________</w:t>
                      </w:r>
                      <w:r>
                        <w:rPr>
                          <w:rFonts w:ascii="Times New Roman" w:hAnsi="Times New Roman" w:cs="Times New Roman"/>
                        </w:rPr>
                        <w:tab/>
                        <w:t xml:space="preserve">Е. В. </w:t>
                      </w:r>
                      <w:proofErr w:type="spellStart"/>
                      <w:r>
                        <w:rPr>
                          <w:rFonts w:ascii="Times New Roman" w:hAnsi="Times New Roman" w:cs="Times New Roman"/>
                        </w:rPr>
                        <w:t>Нужнов</w:t>
                      </w:r>
                      <w:proofErr w:type="spellEnd"/>
                    </w:p>
                  </w:txbxContent>
                </v:textbox>
                <w10:wrap type="square" anchorx="page" anchory="margin"/>
              </v:shape>
            </w:pict>
          </mc:Fallback>
        </mc:AlternateContent>
      </w:r>
      <w:r w:rsidRPr="00FE4822">
        <w:rPr>
          <w:noProof/>
          <w:lang w:eastAsia="ru-RU"/>
        </w:rPr>
        <mc:AlternateContent>
          <mc:Choice Requires="wps">
            <w:drawing>
              <wp:anchor distT="45720" distB="45720" distL="114300" distR="114300" simplePos="0" relativeHeight="251662336" behindDoc="0" locked="0" layoutInCell="1" allowOverlap="1" wp14:anchorId="448DEFE5" wp14:editId="1438FBDC">
                <wp:simplePos x="0" y="0"/>
                <wp:positionH relativeFrom="page">
                  <wp:posOffset>2590800</wp:posOffset>
                </wp:positionH>
                <wp:positionV relativeFrom="paragraph">
                  <wp:posOffset>8814435</wp:posOffset>
                </wp:positionV>
                <wp:extent cx="2533650" cy="1404620"/>
                <wp:effectExtent l="0" t="0" r="0" b="571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74BAC" w14:textId="77777777" w:rsidR="005B7613" w:rsidRPr="00FE4822" w:rsidRDefault="005B7613" w:rsidP="0008401A">
                            <w:pPr>
                              <w:jc w:val="center"/>
                              <w:rPr>
                                <w:rFonts w:ascii="Times New Roman" w:hAnsi="Times New Roman" w:cs="Times New Roman"/>
                              </w:rPr>
                            </w:pPr>
                            <w:r>
                              <w:rPr>
                                <w:rFonts w:ascii="Times New Roman" w:hAnsi="Times New Roman" w:cs="Times New Roman"/>
                              </w:rPr>
                              <w:t>Таганрог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D6411" id="_x0000_s1028" type="#_x0000_t202" style="position:absolute;margin-left:204pt;margin-top:694.05pt;width:199.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" filled="f" stroked="f">
                <v:textbox style="mso-fit-shape-to-text:t">
                  <w:txbxContent>
                    <w:p w:rsidR="005B7613" w:rsidRPr="00FE4822" w:rsidRDefault="005B7613" w:rsidP="0008401A">
                      <w:pPr>
                        <w:jc w:val="center"/>
                        <w:rPr>
                          <w:rFonts w:ascii="Times New Roman" w:hAnsi="Times New Roman" w:cs="Times New Roman"/>
                        </w:rPr>
                      </w:pPr>
                      <w:r>
                        <w:rPr>
                          <w:rFonts w:ascii="Times New Roman" w:hAnsi="Times New Roman" w:cs="Times New Roman"/>
                        </w:rPr>
                        <w:t>Таганрог 2024</w:t>
                      </w:r>
                    </w:p>
                  </w:txbxContent>
                </v:textbox>
                <w10:wrap type="square" anchorx="page"/>
              </v:shape>
            </w:pict>
          </mc:Fallback>
        </mc:AlternateContent>
      </w:r>
      <w:r w:rsidRPr="0016007C">
        <w:rPr>
          <w:noProof/>
          <w:lang w:eastAsia="ru-RU"/>
        </w:rPr>
        <mc:AlternateContent>
          <mc:Choice Requires="wps">
            <w:drawing>
              <wp:anchor distT="45720" distB="45720" distL="114300" distR="114300" simplePos="0" relativeHeight="251660288" behindDoc="0" locked="0" layoutInCell="1" allowOverlap="1" wp14:anchorId="6922EE54" wp14:editId="7C1DEA53">
                <wp:simplePos x="0" y="0"/>
                <wp:positionH relativeFrom="page">
                  <wp:align>center</wp:align>
                </wp:positionH>
                <wp:positionV relativeFrom="page">
                  <wp:posOffset>3856990</wp:posOffset>
                </wp:positionV>
                <wp:extent cx="6120000" cy="1170000"/>
                <wp:effectExtent l="0" t="0" r="0" b="0"/>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170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863DC" w14:textId="77777777" w:rsidR="005B7613" w:rsidRDefault="005B7613" w:rsidP="00521D84">
                            <w:pPr>
                              <w:spacing w:line="360" w:lineRule="auto"/>
                              <w:jc w:val="center"/>
                              <w:rPr>
                                <w:rFonts w:ascii="Times New Roman" w:hAnsi="Times New Roman" w:cs="Times New Roman"/>
                              </w:rPr>
                            </w:pPr>
                            <w:r>
                              <w:rPr>
                                <w:rFonts w:ascii="Times New Roman" w:hAnsi="Times New Roman" w:cs="Times New Roman"/>
                              </w:rPr>
                              <w:t>РЕФЕРАТ №1</w:t>
                            </w:r>
                          </w:p>
                          <w:p w14:paraId="173BE649" w14:textId="77777777" w:rsidR="005B7613" w:rsidRPr="00521D84" w:rsidRDefault="005B7613" w:rsidP="00521D84">
                            <w:pPr>
                              <w:spacing w:line="360" w:lineRule="auto"/>
                              <w:jc w:val="center"/>
                              <w:rPr>
                                <w:rFonts w:ascii="Times New Roman" w:hAnsi="Times New Roman" w:cs="Times New Roman"/>
                                <w:b/>
                              </w:rPr>
                            </w:pPr>
                            <w:r>
                              <w:rPr>
                                <w:rFonts w:ascii="Times New Roman" w:hAnsi="Times New Roman" w:cs="Times New Roman"/>
                                <w:b/>
                              </w:rPr>
                              <w:t>на тему: «</w:t>
                            </w:r>
                            <w:r w:rsidRPr="00521D84">
                              <w:rPr>
                                <w:rFonts w:ascii="Times New Roman" w:hAnsi="Times New Roman" w:cs="Times New Roman"/>
                                <w:b/>
                              </w:rPr>
                              <w:t>Угрозы безопасности ОС и их особенност</w:t>
                            </w:r>
                            <w:r>
                              <w:rPr>
                                <w:rFonts w:ascii="Times New Roman" w:hAnsi="Times New Roman" w:cs="Times New Roman"/>
                                <w:b/>
                              </w:rPr>
                              <w:t>и»</w:t>
                            </w:r>
                            <w:r w:rsidRPr="00521D84">
                              <w:rPr>
                                <w:rFonts w:ascii="Times New Roman" w:hAnsi="Times New Roman" w:cs="Times New Roman"/>
                              </w:rPr>
                              <w:t xml:space="preserve"> </w:t>
                            </w:r>
                          </w:p>
                          <w:p w14:paraId="6FFE3F8E" w14:textId="77777777" w:rsidR="005B7613" w:rsidRPr="00646DF9" w:rsidRDefault="005B7613" w:rsidP="00521D84">
                            <w:pPr>
                              <w:spacing w:line="360" w:lineRule="auto"/>
                              <w:jc w:val="center"/>
                              <w:rPr>
                                <w:rFonts w:ascii="Times New Roman" w:hAnsi="Times New Roman" w:cs="Times New Roman"/>
                                <w:b/>
                              </w:rPr>
                            </w:pPr>
                            <w:r w:rsidRPr="00646DF9">
                              <w:rPr>
                                <w:rFonts w:ascii="Times New Roman" w:hAnsi="Times New Roman" w:cs="Times New Roman"/>
                              </w:rPr>
                              <w:t>по дисциплине «</w:t>
                            </w:r>
                            <w:r>
                              <w:rPr>
                                <w:rFonts w:ascii="Times New Roman" w:hAnsi="Times New Roman" w:cs="Times New Roman"/>
                              </w:rPr>
                              <w:t>Операционные системы</w:t>
                            </w:r>
                            <w:r w:rsidRPr="00646DF9">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74FF2" id="Надпись 10" o:spid="_x0000_s1029" type="#_x0000_t202" style="position:absolute;margin-left:0;margin-top:303.7pt;width:481.9pt;height:92.15pt;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" filled="f" stroked="f">
                <v:textbox>
                  <w:txbxContent>
                    <w:p w:rsidR="005B7613" w:rsidRDefault="005B7613" w:rsidP="00521D84">
                      <w:pPr>
                        <w:spacing w:line="360" w:lineRule="auto"/>
                        <w:jc w:val="center"/>
                        <w:rPr>
                          <w:rFonts w:ascii="Times New Roman" w:hAnsi="Times New Roman" w:cs="Times New Roman"/>
                        </w:rPr>
                      </w:pPr>
                      <w:r>
                        <w:rPr>
                          <w:rFonts w:ascii="Times New Roman" w:hAnsi="Times New Roman" w:cs="Times New Roman"/>
                        </w:rPr>
                        <w:t>РЕФЕРАТ №1</w:t>
                      </w:r>
                    </w:p>
                    <w:p w:rsidR="005B7613" w:rsidRPr="00521D84" w:rsidRDefault="005B7613" w:rsidP="00521D84">
                      <w:pPr>
                        <w:spacing w:line="360" w:lineRule="auto"/>
                        <w:jc w:val="center"/>
                        <w:rPr>
                          <w:rFonts w:ascii="Times New Roman" w:hAnsi="Times New Roman" w:cs="Times New Roman"/>
                          <w:b/>
                        </w:rPr>
                      </w:pPr>
                      <w:r>
                        <w:rPr>
                          <w:rFonts w:ascii="Times New Roman" w:hAnsi="Times New Roman" w:cs="Times New Roman"/>
                          <w:b/>
                        </w:rPr>
                        <w:t>на тему: «</w:t>
                      </w:r>
                      <w:r w:rsidRPr="00521D84">
                        <w:rPr>
                          <w:rFonts w:ascii="Times New Roman" w:hAnsi="Times New Roman" w:cs="Times New Roman"/>
                          <w:b/>
                        </w:rPr>
                        <w:t>Угрозы безопасности ОС и их особенност</w:t>
                      </w:r>
                      <w:r>
                        <w:rPr>
                          <w:rFonts w:ascii="Times New Roman" w:hAnsi="Times New Roman" w:cs="Times New Roman"/>
                          <w:b/>
                        </w:rPr>
                        <w:t>и»</w:t>
                      </w:r>
                      <w:r w:rsidRPr="00521D84">
                        <w:rPr>
                          <w:rFonts w:ascii="Times New Roman" w:hAnsi="Times New Roman" w:cs="Times New Roman"/>
                        </w:rPr>
                        <w:t xml:space="preserve"> </w:t>
                      </w:r>
                    </w:p>
                    <w:p w:rsidR="005B7613" w:rsidRPr="00646DF9" w:rsidRDefault="005B7613" w:rsidP="00521D84">
                      <w:pPr>
                        <w:spacing w:line="360" w:lineRule="auto"/>
                        <w:jc w:val="center"/>
                        <w:rPr>
                          <w:rFonts w:ascii="Times New Roman" w:hAnsi="Times New Roman" w:cs="Times New Roman"/>
                          <w:b/>
                        </w:rPr>
                      </w:pPr>
                      <w:r w:rsidRPr="00646DF9">
                        <w:rPr>
                          <w:rFonts w:ascii="Times New Roman" w:hAnsi="Times New Roman" w:cs="Times New Roman"/>
                        </w:rPr>
                        <w:t>по дисциплине «</w:t>
                      </w:r>
                      <w:r>
                        <w:rPr>
                          <w:rFonts w:ascii="Times New Roman" w:hAnsi="Times New Roman" w:cs="Times New Roman"/>
                        </w:rPr>
                        <w:t>Операционные системы</w:t>
                      </w:r>
                      <w:r w:rsidRPr="00646DF9">
                        <w:rPr>
                          <w:rFonts w:ascii="Times New Roman" w:hAnsi="Times New Roman" w:cs="Times New Roman"/>
                        </w:rPr>
                        <w:t>»</w:t>
                      </w:r>
                    </w:p>
                  </w:txbxContent>
                </v:textbox>
                <w10:wrap type="square" anchorx="page" anchory="page"/>
              </v:shape>
            </w:pict>
          </mc:Fallback>
        </mc:AlternateContent>
      </w:r>
      <w:bookmarkEnd w:id="0"/>
      <w:bookmarkEnd w:id="1"/>
      <w:bookmarkEnd w:id="2"/>
    </w:p>
    <w:p w14:paraId="2F21A88D" w14:textId="77777777" w:rsidR="00282281" w:rsidRPr="007D119E" w:rsidRDefault="00282281" w:rsidP="007D119E">
      <w:pPr>
        <w:pStyle w:val="aff6"/>
        <w:rPr>
          <w:lang w:val="ru-RU"/>
        </w:rPr>
      </w:pPr>
      <w:r w:rsidRPr="007D119E">
        <w:rPr>
          <w:lang w:val="ru-RU"/>
        </w:rPr>
        <w:lastRenderedPageBreak/>
        <w:t>Содержание</w:t>
      </w:r>
    </w:p>
    <w:p w14:paraId="394BF68D" w14:textId="5D6DAD56" w:rsidR="007330A1" w:rsidRDefault="0001699C">
      <w:pPr>
        <w:pStyle w:val="11"/>
        <w:rPr>
          <w:rFonts w:eastAsiaTheme="minorEastAsia"/>
          <w:b w:val="0"/>
          <w:caps w:val="0"/>
          <w:sz w:val="22"/>
          <w:szCs w:val="22"/>
          <w:lang w:val="ru-RU" w:eastAsia="ru-RU"/>
        </w:rPr>
      </w:pPr>
      <w:r>
        <w:fldChar w:fldCharType="begin"/>
      </w:r>
      <w:r w:rsidRPr="0001699C">
        <w:instrText xml:space="preserve"> TOC \o "1-3" \h \z \u </w:instrText>
      </w:r>
      <w:r>
        <w:fldChar w:fldCharType="separate"/>
      </w:r>
      <w:hyperlink w:anchor="_Toc184065139" w:history="1">
        <w:r w:rsidR="007330A1" w:rsidRPr="004C745C">
          <w:rPr>
            <w:rStyle w:val="af9"/>
          </w:rPr>
          <w:t>Введение</w:t>
        </w:r>
        <w:r w:rsidR="007330A1">
          <w:rPr>
            <w:webHidden/>
          </w:rPr>
          <w:tab/>
        </w:r>
        <w:r w:rsidR="007330A1">
          <w:rPr>
            <w:webHidden/>
          </w:rPr>
          <w:fldChar w:fldCharType="begin"/>
        </w:r>
        <w:r w:rsidR="007330A1">
          <w:rPr>
            <w:webHidden/>
          </w:rPr>
          <w:instrText xml:space="preserve"> PAGEREF _Toc184065139 \h </w:instrText>
        </w:r>
        <w:r w:rsidR="007330A1">
          <w:rPr>
            <w:webHidden/>
          </w:rPr>
        </w:r>
        <w:r w:rsidR="007330A1">
          <w:rPr>
            <w:webHidden/>
          </w:rPr>
          <w:fldChar w:fldCharType="separate"/>
        </w:r>
        <w:r w:rsidR="00E96DA8">
          <w:rPr>
            <w:webHidden/>
          </w:rPr>
          <w:t>3</w:t>
        </w:r>
        <w:r w:rsidR="007330A1">
          <w:rPr>
            <w:webHidden/>
          </w:rPr>
          <w:fldChar w:fldCharType="end"/>
        </w:r>
      </w:hyperlink>
    </w:p>
    <w:p w14:paraId="323E4415" w14:textId="2465ECAA" w:rsidR="007330A1" w:rsidRDefault="00961C47">
      <w:pPr>
        <w:pStyle w:val="11"/>
        <w:rPr>
          <w:rFonts w:eastAsiaTheme="minorEastAsia"/>
          <w:b w:val="0"/>
          <w:caps w:val="0"/>
          <w:sz w:val="22"/>
          <w:szCs w:val="22"/>
          <w:lang w:val="ru-RU" w:eastAsia="ru-RU"/>
        </w:rPr>
      </w:pPr>
      <w:hyperlink w:anchor="_Toc184065140" w:history="1">
        <w:r w:rsidR="007330A1" w:rsidRPr="004C745C">
          <w:rPr>
            <w:rStyle w:val="af9"/>
          </w:rPr>
          <w:t>1 Классификация угроз безопасности ОС</w:t>
        </w:r>
        <w:r w:rsidR="007330A1">
          <w:rPr>
            <w:webHidden/>
          </w:rPr>
          <w:tab/>
        </w:r>
        <w:r w:rsidR="007330A1">
          <w:rPr>
            <w:webHidden/>
          </w:rPr>
          <w:fldChar w:fldCharType="begin"/>
        </w:r>
        <w:r w:rsidR="007330A1">
          <w:rPr>
            <w:webHidden/>
          </w:rPr>
          <w:instrText xml:space="preserve"> PAGEREF _Toc184065140 \h </w:instrText>
        </w:r>
        <w:r w:rsidR="007330A1">
          <w:rPr>
            <w:webHidden/>
          </w:rPr>
        </w:r>
        <w:r w:rsidR="007330A1">
          <w:rPr>
            <w:webHidden/>
          </w:rPr>
          <w:fldChar w:fldCharType="separate"/>
        </w:r>
        <w:r w:rsidR="00E96DA8">
          <w:rPr>
            <w:webHidden/>
          </w:rPr>
          <w:t>4</w:t>
        </w:r>
        <w:r w:rsidR="007330A1">
          <w:rPr>
            <w:webHidden/>
          </w:rPr>
          <w:fldChar w:fldCharType="end"/>
        </w:r>
      </w:hyperlink>
    </w:p>
    <w:p w14:paraId="19C6B0B3" w14:textId="0D0C3022" w:rsidR="007330A1" w:rsidRDefault="00961C47">
      <w:pPr>
        <w:pStyle w:val="21"/>
        <w:rPr>
          <w:rFonts w:eastAsiaTheme="minorEastAsia"/>
          <w:b w:val="0"/>
          <w:noProof/>
          <w:sz w:val="22"/>
          <w:szCs w:val="22"/>
          <w:lang w:eastAsia="ru-RU"/>
        </w:rPr>
      </w:pPr>
      <w:hyperlink w:anchor="_Toc184065141" w:history="1">
        <w:r w:rsidR="007330A1" w:rsidRPr="004C745C">
          <w:rPr>
            <w:rStyle w:val="af9"/>
            <w:noProof/>
          </w:rPr>
          <w:t>1.1 Классификация по цели атаки</w:t>
        </w:r>
        <w:r w:rsidR="007330A1">
          <w:rPr>
            <w:noProof/>
            <w:webHidden/>
          </w:rPr>
          <w:tab/>
        </w:r>
        <w:r w:rsidR="007330A1">
          <w:rPr>
            <w:noProof/>
            <w:webHidden/>
          </w:rPr>
          <w:fldChar w:fldCharType="begin"/>
        </w:r>
        <w:r w:rsidR="007330A1">
          <w:rPr>
            <w:noProof/>
            <w:webHidden/>
          </w:rPr>
          <w:instrText xml:space="preserve"> PAGEREF _Toc184065141 \h </w:instrText>
        </w:r>
        <w:r w:rsidR="007330A1">
          <w:rPr>
            <w:noProof/>
            <w:webHidden/>
          </w:rPr>
        </w:r>
        <w:r w:rsidR="007330A1">
          <w:rPr>
            <w:noProof/>
            <w:webHidden/>
          </w:rPr>
          <w:fldChar w:fldCharType="separate"/>
        </w:r>
        <w:r w:rsidR="00E96DA8">
          <w:rPr>
            <w:noProof/>
            <w:webHidden/>
          </w:rPr>
          <w:t>4</w:t>
        </w:r>
        <w:r w:rsidR="007330A1">
          <w:rPr>
            <w:noProof/>
            <w:webHidden/>
          </w:rPr>
          <w:fldChar w:fldCharType="end"/>
        </w:r>
      </w:hyperlink>
    </w:p>
    <w:p w14:paraId="7675790C" w14:textId="21A7929F" w:rsidR="007330A1" w:rsidRDefault="00961C47">
      <w:pPr>
        <w:pStyle w:val="21"/>
        <w:rPr>
          <w:rFonts w:eastAsiaTheme="minorEastAsia"/>
          <w:b w:val="0"/>
          <w:noProof/>
          <w:sz w:val="22"/>
          <w:szCs w:val="22"/>
          <w:lang w:eastAsia="ru-RU"/>
        </w:rPr>
      </w:pPr>
      <w:hyperlink w:anchor="_Toc184065142" w:history="1">
        <w:r w:rsidR="007330A1" w:rsidRPr="004C745C">
          <w:rPr>
            <w:rStyle w:val="af9"/>
            <w:noProof/>
          </w:rPr>
          <w:t>1.2 Классификация по принципу взаимодействия на операционную систему</w:t>
        </w:r>
        <w:r w:rsidR="007330A1">
          <w:rPr>
            <w:noProof/>
            <w:webHidden/>
          </w:rPr>
          <w:tab/>
        </w:r>
        <w:r w:rsidR="007330A1">
          <w:rPr>
            <w:noProof/>
            <w:webHidden/>
          </w:rPr>
          <w:fldChar w:fldCharType="begin"/>
        </w:r>
        <w:r w:rsidR="007330A1">
          <w:rPr>
            <w:noProof/>
            <w:webHidden/>
          </w:rPr>
          <w:instrText xml:space="preserve"> PAGEREF _Toc184065142 \h </w:instrText>
        </w:r>
        <w:r w:rsidR="007330A1">
          <w:rPr>
            <w:noProof/>
            <w:webHidden/>
          </w:rPr>
        </w:r>
        <w:r w:rsidR="007330A1">
          <w:rPr>
            <w:noProof/>
            <w:webHidden/>
          </w:rPr>
          <w:fldChar w:fldCharType="separate"/>
        </w:r>
        <w:r w:rsidR="00E96DA8">
          <w:rPr>
            <w:noProof/>
            <w:webHidden/>
          </w:rPr>
          <w:t>4</w:t>
        </w:r>
        <w:r w:rsidR="007330A1">
          <w:rPr>
            <w:noProof/>
            <w:webHidden/>
          </w:rPr>
          <w:fldChar w:fldCharType="end"/>
        </w:r>
      </w:hyperlink>
    </w:p>
    <w:p w14:paraId="13B1C024" w14:textId="78F3B276" w:rsidR="007330A1" w:rsidRDefault="00961C47">
      <w:pPr>
        <w:pStyle w:val="21"/>
        <w:rPr>
          <w:rFonts w:eastAsiaTheme="minorEastAsia"/>
          <w:b w:val="0"/>
          <w:noProof/>
          <w:sz w:val="22"/>
          <w:szCs w:val="22"/>
          <w:lang w:eastAsia="ru-RU"/>
        </w:rPr>
      </w:pPr>
      <w:hyperlink w:anchor="_Toc184065143" w:history="1">
        <w:r w:rsidR="007330A1" w:rsidRPr="004C745C">
          <w:rPr>
            <w:rStyle w:val="af9"/>
            <w:noProof/>
          </w:rPr>
          <w:t>1.3 Классификация по типу используемой злоумышленником уязвимости защиты</w:t>
        </w:r>
        <w:r w:rsidR="007330A1">
          <w:rPr>
            <w:noProof/>
            <w:webHidden/>
          </w:rPr>
          <w:tab/>
        </w:r>
        <w:r w:rsidR="007330A1">
          <w:rPr>
            <w:noProof/>
            <w:webHidden/>
          </w:rPr>
          <w:fldChar w:fldCharType="begin"/>
        </w:r>
        <w:r w:rsidR="007330A1">
          <w:rPr>
            <w:noProof/>
            <w:webHidden/>
          </w:rPr>
          <w:instrText xml:space="preserve"> PAGEREF _Toc184065143 \h </w:instrText>
        </w:r>
        <w:r w:rsidR="007330A1">
          <w:rPr>
            <w:noProof/>
            <w:webHidden/>
          </w:rPr>
        </w:r>
        <w:r w:rsidR="007330A1">
          <w:rPr>
            <w:noProof/>
            <w:webHidden/>
          </w:rPr>
          <w:fldChar w:fldCharType="separate"/>
        </w:r>
        <w:r w:rsidR="00E96DA8">
          <w:rPr>
            <w:noProof/>
            <w:webHidden/>
          </w:rPr>
          <w:t>5</w:t>
        </w:r>
        <w:r w:rsidR="007330A1">
          <w:rPr>
            <w:noProof/>
            <w:webHidden/>
          </w:rPr>
          <w:fldChar w:fldCharType="end"/>
        </w:r>
      </w:hyperlink>
    </w:p>
    <w:p w14:paraId="2524E572" w14:textId="31DBE5B4" w:rsidR="007330A1" w:rsidRDefault="00961C47">
      <w:pPr>
        <w:pStyle w:val="21"/>
        <w:rPr>
          <w:rFonts w:eastAsiaTheme="minorEastAsia"/>
          <w:b w:val="0"/>
          <w:noProof/>
          <w:sz w:val="22"/>
          <w:szCs w:val="22"/>
          <w:lang w:eastAsia="ru-RU"/>
        </w:rPr>
      </w:pPr>
      <w:hyperlink w:anchor="_Toc184065144" w:history="1">
        <w:r w:rsidR="007330A1" w:rsidRPr="004C745C">
          <w:rPr>
            <w:rStyle w:val="af9"/>
            <w:noProof/>
          </w:rPr>
          <w:t>1.4 Классификация по характеру взаимодействия на ОС</w:t>
        </w:r>
        <w:r w:rsidR="007330A1">
          <w:rPr>
            <w:noProof/>
            <w:webHidden/>
          </w:rPr>
          <w:tab/>
        </w:r>
        <w:r w:rsidR="007330A1">
          <w:rPr>
            <w:noProof/>
            <w:webHidden/>
          </w:rPr>
          <w:fldChar w:fldCharType="begin"/>
        </w:r>
        <w:r w:rsidR="007330A1">
          <w:rPr>
            <w:noProof/>
            <w:webHidden/>
          </w:rPr>
          <w:instrText xml:space="preserve"> PAGEREF _Toc184065144 \h </w:instrText>
        </w:r>
        <w:r w:rsidR="007330A1">
          <w:rPr>
            <w:noProof/>
            <w:webHidden/>
          </w:rPr>
        </w:r>
        <w:r w:rsidR="007330A1">
          <w:rPr>
            <w:noProof/>
            <w:webHidden/>
          </w:rPr>
          <w:fldChar w:fldCharType="separate"/>
        </w:r>
        <w:r w:rsidR="00E96DA8">
          <w:rPr>
            <w:noProof/>
            <w:webHidden/>
          </w:rPr>
          <w:t>5</w:t>
        </w:r>
        <w:r w:rsidR="007330A1">
          <w:rPr>
            <w:noProof/>
            <w:webHidden/>
          </w:rPr>
          <w:fldChar w:fldCharType="end"/>
        </w:r>
      </w:hyperlink>
    </w:p>
    <w:p w14:paraId="1382FB04" w14:textId="379D5F61" w:rsidR="007330A1" w:rsidRDefault="00961C47">
      <w:pPr>
        <w:pStyle w:val="11"/>
        <w:rPr>
          <w:rFonts w:eastAsiaTheme="minorEastAsia"/>
          <w:b w:val="0"/>
          <w:caps w:val="0"/>
          <w:sz w:val="22"/>
          <w:szCs w:val="22"/>
          <w:lang w:val="ru-RU" w:eastAsia="ru-RU"/>
        </w:rPr>
      </w:pPr>
      <w:hyperlink w:anchor="_Toc184065145" w:history="1">
        <w:r w:rsidR="007330A1" w:rsidRPr="004C745C">
          <w:rPr>
            <w:rStyle w:val="af9"/>
          </w:rPr>
          <w:t>2 Особенности угроз современных ОС</w:t>
        </w:r>
        <w:r w:rsidR="007330A1">
          <w:rPr>
            <w:webHidden/>
          </w:rPr>
          <w:tab/>
        </w:r>
        <w:r w:rsidR="007330A1">
          <w:rPr>
            <w:webHidden/>
          </w:rPr>
          <w:fldChar w:fldCharType="begin"/>
        </w:r>
        <w:r w:rsidR="007330A1">
          <w:rPr>
            <w:webHidden/>
          </w:rPr>
          <w:instrText xml:space="preserve"> PAGEREF _Toc184065145 \h </w:instrText>
        </w:r>
        <w:r w:rsidR="007330A1">
          <w:rPr>
            <w:webHidden/>
          </w:rPr>
        </w:r>
        <w:r w:rsidR="007330A1">
          <w:rPr>
            <w:webHidden/>
          </w:rPr>
          <w:fldChar w:fldCharType="separate"/>
        </w:r>
        <w:r w:rsidR="00E96DA8">
          <w:rPr>
            <w:webHidden/>
          </w:rPr>
          <w:t>6</w:t>
        </w:r>
        <w:r w:rsidR="007330A1">
          <w:rPr>
            <w:webHidden/>
          </w:rPr>
          <w:fldChar w:fldCharType="end"/>
        </w:r>
      </w:hyperlink>
    </w:p>
    <w:p w14:paraId="22E48F90" w14:textId="3C456305" w:rsidR="007330A1" w:rsidRDefault="00961C47">
      <w:pPr>
        <w:pStyle w:val="21"/>
        <w:rPr>
          <w:rFonts w:eastAsiaTheme="minorEastAsia"/>
          <w:b w:val="0"/>
          <w:noProof/>
          <w:sz w:val="22"/>
          <w:szCs w:val="22"/>
          <w:lang w:eastAsia="ru-RU"/>
        </w:rPr>
      </w:pPr>
      <w:hyperlink w:anchor="_Toc184065146" w:history="1">
        <w:r w:rsidR="007330A1" w:rsidRPr="004C745C">
          <w:rPr>
            <w:rStyle w:val="af9"/>
            <w:noProof/>
          </w:rPr>
          <w:t>2.1 Отличия в безопасности между настольными, серверными и мобильными ОС</w:t>
        </w:r>
        <w:r w:rsidR="007330A1">
          <w:rPr>
            <w:noProof/>
            <w:webHidden/>
          </w:rPr>
          <w:tab/>
        </w:r>
        <w:r w:rsidR="007330A1">
          <w:rPr>
            <w:noProof/>
            <w:webHidden/>
          </w:rPr>
          <w:fldChar w:fldCharType="begin"/>
        </w:r>
        <w:r w:rsidR="007330A1">
          <w:rPr>
            <w:noProof/>
            <w:webHidden/>
          </w:rPr>
          <w:instrText xml:space="preserve"> PAGEREF _Toc184065146 \h </w:instrText>
        </w:r>
        <w:r w:rsidR="007330A1">
          <w:rPr>
            <w:noProof/>
            <w:webHidden/>
          </w:rPr>
        </w:r>
        <w:r w:rsidR="007330A1">
          <w:rPr>
            <w:noProof/>
            <w:webHidden/>
          </w:rPr>
          <w:fldChar w:fldCharType="separate"/>
        </w:r>
        <w:r w:rsidR="00E96DA8">
          <w:rPr>
            <w:noProof/>
            <w:webHidden/>
          </w:rPr>
          <w:t>6</w:t>
        </w:r>
        <w:r w:rsidR="007330A1">
          <w:rPr>
            <w:noProof/>
            <w:webHidden/>
          </w:rPr>
          <w:fldChar w:fldCharType="end"/>
        </w:r>
      </w:hyperlink>
    </w:p>
    <w:p w14:paraId="35644940" w14:textId="5D21F16B" w:rsidR="007330A1" w:rsidRDefault="00961C47">
      <w:pPr>
        <w:pStyle w:val="31"/>
        <w:rPr>
          <w:rFonts w:eastAsiaTheme="minorEastAsia"/>
          <w:noProof/>
          <w:sz w:val="22"/>
          <w:szCs w:val="22"/>
          <w:lang w:eastAsia="ru-RU"/>
        </w:rPr>
      </w:pPr>
      <w:hyperlink w:anchor="_Toc184065147" w:history="1">
        <w:r w:rsidR="007330A1" w:rsidRPr="004C745C">
          <w:rPr>
            <w:rStyle w:val="af9"/>
            <w:rFonts w:eastAsia="Times New Roman"/>
            <w:noProof/>
            <w:lang w:eastAsia="ru-RU"/>
          </w:rPr>
          <w:t>2.1.1 Настольные ОС (Windows, macOS, Linux)</w:t>
        </w:r>
        <w:r w:rsidR="007330A1">
          <w:rPr>
            <w:noProof/>
            <w:webHidden/>
          </w:rPr>
          <w:tab/>
        </w:r>
        <w:r w:rsidR="007330A1">
          <w:rPr>
            <w:noProof/>
            <w:webHidden/>
          </w:rPr>
          <w:fldChar w:fldCharType="begin"/>
        </w:r>
        <w:r w:rsidR="007330A1">
          <w:rPr>
            <w:noProof/>
            <w:webHidden/>
          </w:rPr>
          <w:instrText xml:space="preserve"> PAGEREF _Toc184065147 \h </w:instrText>
        </w:r>
        <w:r w:rsidR="007330A1">
          <w:rPr>
            <w:noProof/>
            <w:webHidden/>
          </w:rPr>
        </w:r>
        <w:r w:rsidR="007330A1">
          <w:rPr>
            <w:noProof/>
            <w:webHidden/>
          </w:rPr>
          <w:fldChar w:fldCharType="separate"/>
        </w:r>
        <w:r w:rsidR="00E96DA8">
          <w:rPr>
            <w:noProof/>
            <w:webHidden/>
          </w:rPr>
          <w:t>6</w:t>
        </w:r>
        <w:r w:rsidR="007330A1">
          <w:rPr>
            <w:noProof/>
            <w:webHidden/>
          </w:rPr>
          <w:fldChar w:fldCharType="end"/>
        </w:r>
      </w:hyperlink>
    </w:p>
    <w:p w14:paraId="635AF018" w14:textId="3D2CBAA0" w:rsidR="007330A1" w:rsidRDefault="00961C47">
      <w:pPr>
        <w:pStyle w:val="31"/>
        <w:rPr>
          <w:rFonts w:eastAsiaTheme="minorEastAsia"/>
          <w:noProof/>
          <w:sz w:val="22"/>
          <w:szCs w:val="22"/>
          <w:lang w:eastAsia="ru-RU"/>
        </w:rPr>
      </w:pPr>
      <w:hyperlink w:anchor="_Toc184065148" w:history="1">
        <w:r w:rsidR="007330A1" w:rsidRPr="004C745C">
          <w:rPr>
            <w:rStyle w:val="af9"/>
            <w:rFonts w:eastAsia="Times New Roman"/>
            <w:noProof/>
            <w:lang w:val="en-US" w:eastAsia="ru-RU"/>
          </w:rPr>
          <w:t>2.1.2</w:t>
        </w:r>
        <w:r w:rsidR="007330A1" w:rsidRPr="004C745C">
          <w:rPr>
            <w:rStyle w:val="af9"/>
            <w:rFonts w:eastAsia="Times New Roman"/>
            <w:noProof/>
            <w:lang w:eastAsia="ru-RU"/>
          </w:rPr>
          <w:t xml:space="preserve"> Серверные</w:t>
        </w:r>
        <w:r w:rsidR="007330A1" w:rsidRPr="004C745C">
          <w:rPr>
            <w:rStyle w:val="af9"/>
            <w:rFonts w:eastAsia="Times New Roman"/>
            <w:noProof/>
            <w:lang w:val="en-US" w:eastAsia="ru-RU"/>
          </w:rPr>
          <w:t xml:space="preserve"> </w:t>
        </w:r>
        <w:r w:rsidR="007330A1" w:rsidRPr="004C745C">
          <w:rPr>
            <w:rStyle w:val="af9"/>
            <w:rFonts w:eastAsia="Times New Roman"/>
            <w:noProof/>
            <w:lang w:eastAsia="ru-RU"/>
          </w:rPr>
          <w:t>ОС</w:t>
        </w:r>
        <w:r w:rsidR="007330A1" w:rsidRPr="004C745C">
          <w:rPr>
            <w:rStyle w:val="af9"/>
            <w:rFonts w:eastAsia="Times New Roman"/>
            <w:noProof/>
            <w:lang w:val="en-US" w:eastAsia="ru-RU"/>
          </w:rPr>
          <w:t xml:space="preserve"> (Red Hat Enterprise Linux, Windows Server)</w:t>
        </w:r>
        <w:r w:rsidR="007330A1">
          <w:rPr>
            <w:noProof/>
            <w:webHidden/>
          </w:rPr>
          <w:tab/>
        </w:r>
        <w:r w:rsidR="007330A1">
          <w:rPr>
            <w:noProof/>
            <w:webHidden/>
          </w:rPr>
          <w:fldChar w:fldCharType="begin"/>
        </w:r>
        <w:r w:rsidR="007330A1">
          <w:rPr>
            <w:noProof/>
            <w:webHidden/>
          </w:rPr>
          <w:instrText xml:space="preserve"> PAGEREF _Toc184065148 \h </w:instrText>
        </w:r>
        <w:r w:rsidR="007330A1">
          <w:rPr>
            <w:noProof/>
            <w:webHidden/>
          </w:rPr>
        </w:r>
        <w:r w:rsidR="007330A1">
          <w:rPr>
            <w:noProof/>
            <w:webHidden/>
          </w:rPr>
          <w:fldChar w:fldCharType="separate"/>
        </w:r>
        <w:r w:rsidR="00E96DA8">
          <w:rPr>
            <w:noProof/>
            <w:webHidden/>
          </w:rPr>
          <w:t>6</w:t>
        </w:r>
        <w:r w:rsidR="007330A1">
          <w:rPr>
            <w:noProof/>
            <w:webHidden/>
          </w:rPr>
          <w:fldChar w:fldCharType="end"/>
        </w:r>
      </w:hyperlink>
    </w:p>
    <w:p w14:paraId="32B9AC60" w14:textId="3FD0A35F" w:rsidR="007330A1" w:rsidRDefault="00961C47">
      <w:pPr>
        <w:pStyle w:val="31"/>
        <w:rPr>
          <w:rFonts w:eastAsiaTheme="minorEastAsia"/>
          <w:noProof/>
          <w:sz w:val="22"/>
          <w:szCs w:val="22"/>
          <w:lang w:eastAsia="ru-RU"/>
        </w:rPr>
      </w:pPr>
      <w:hyperlink w:anchor="_Toc184065149" w:history="1">
        <w:r w:rsidR="007330A1" w:rsidRPr="004C745C">
          <w:rPr>
            <w:rStyle w:val="af9"/>
            <w:rFonts w:eastAsia="Times New Roman"/>
            <w:noProof/>
            <w:lang w:eastAsia="ru-RU"/>
          </w:rPr>
          <w:t>2.1.3 Мобильные ОС (Android, iOS)</w:t>
        </w:r>
        <w:r w:rsidR="007330A1">
          <w:rPr>
            <w:noProof/>
            <w:webHidden/>
          </w:rPr>
          <w:tab/>
        </w:r>
        <w:r w:rsidR="007330A1">
          <w:rPr>
            <w:noProof/>
            <w:webHidden/>
          </w:rPr>
          <w:fldChar w:fldCharType="begin"/>
        </w:r>
        <w:r w:rsidR="007330A1">
          <w:rPr>
            <w:noProof/>
            <w:webHidden/>
          </w:rPr>
          <w:instrText xml:space="preserve"> PAGEREF _Toc184065149 \h </w:instrText>
        </w:r>
        <w:r w:rsidR="007330A1">
          <w:rPr>
            <w:noProof/>
            <w:webHidden/>
          </w:rPr>
        </w:r>
        <w:r w:rsidR="007330A1">
          <w:rPr>
            <w:noProof/>
            <w:webHidden/>
          </w:rPr>
          <w:fldChar w:fldCharType="separate"/>
        </w:r>
        <w:r w:rsidR="00E96DA8">
          <w:rPr>
            <w:noProof/>
            <w:webHidden/>
          </w:rPr>
          <w:t>6</w:t>
        </w:r>
        <w:r w:rsidR="007330A1">
          <w:rPr>
            <w:noProof/>
            <w:webHidden/>
          </w:rPr>
          <w:fldChar w:fldCharType="end"/>
        </w:r>
      </w:hyperlink>
    </w:p>
    <w:p w14:paraId="1816A8AF" w14:textId="39ACC3BF" w:rsidR="007330A1" w:rsidRDefault="00961C47">
      <w:pPr>
        <w:pStyle w:val="21"/>
        <w:rPr>
          <w:rFonts w:eastAsiaTheme="minorEastAsia"/>
          <w:b w:val="0"/>
          <w:noProof/>
          <w:sz w:val="22"/>
          <w:szCs w:val="22"/>
          <w:lang w:eastAsia="ru-RU"/>
        </w:rPr>
      </w:pPr>
      <w:hyperlink w:anchor="_Toc184065150" w:history="1">
        <w:r w:rsidR="007330A1" w:rsidRPr="004C745C">
          <w:rPr>
            <w:rStyle w:val="af9"/>
            <w:noProof/>
          </w:rPr>
          <w:t>2.2 Роль политики безопасности и администрирования</w:t>
        </w:r>
        <w:r w:rsidR="007330A1">
          <w:rPr>
            <w:noProof/>
            <w:webHidden/>
          </w:rPr>
          <w:tab/>
        </w:r>
        <w:r w:rsidR="007330A1">
          <w:rPr>
            <w:noProof/>
            <w:webHidden/>
          </w:rPr>
          <w:fldChar w:fldCharType="begin"/>
        </w:r>
        <w:r w:rsidR="007330A1">
          <w:rPr>
            <w:noProof/>
            <w:webHidden/>
          </w:rPr>
          <w:instrText xml:space="preserve"> PAGEREF _Toc184065150 \h </w:instrText>
        </w:r>
        <w:r w:rsidR="007330A1">
          <w:rPr>
            <w:noProof/>
            <w:webHidden/>
          </w:rPr>
        </w:r>
        <w:r w:rsidR="007330A1">
          <w:rPr>
            <w:noProof/>
            <w:webHidden/>
          </w:rPr>
          <w:fldChar w:fldCharType="separate"/>
        </w:r>
        <w:r w:rsidR="00E96DA8">
          <w:rPr>
            <w:noProof/>
            <w:webHidden/>
          </w:rPr>
          <w:t>7</w:t>
        </w:r>
        <w:r w:rsidR="007330A1">
          <w:rPr>
            <w:noProof/>
            <w:webHidden/>
          </w:rPr>
          <w:fldChar w:fldCharType="end"/>
        </w:r>
      </w:hyperlink>
    </w:p>
    <w:p w14:paraId="3851F1D4" w14:textId="729BD408" w:rsidR="007330A1" w:rsidRDefault="00961C47">
      <w:pPr>
        <w:pStyle w:val="11"/>
        <w:rPr>
          <w:rFonts w:eastAsiaTheme="minorEastAsia"/>
          <w:b w:val="0"/>
          <w:caps w:val="0"/>
          <w:sz w:val="22"/>
          <w:szCs w:val="22"/>
          <w:lang w:val="ru-RU" w:eastAsia="ru-RU"/>
        </w:rPr>
      </w:pPr>
      <w:hyperlink w:anchor="_Toc184065151" w:history="1">
        <w:r w:rsidR="007330A1" w:rsidRPr="004C745C">
          <w:rPr>
            <w:rStyle w:val="af9"/>
          </w:rPr>
          <w:t>3 Примеры известных угроз и их последствий</w:t>
        </w:r>
        <w:r w:rsidR="007330A1">
          <w:rPr>
            <w:webHidden/>
          </w:rPr>
          <w:tab/>
        </w:r>
        <w:r w:rsidR="007330A1">
          <w:rPr>
            <w:webHidden/>
          </w:rPr>
          <w:fldChar w:fldCharType="begin"/>
        </w:r>
        <w:r w:rsidR="007330A1">
          <w:rPr>
            <w:webHidden/>
          </w:rPr>
          <w:instrText xml:space="preserve"> PAGEREF _Toc184065151 \h </w:instrText>
        </w:r>
        <w:r w:rsidR="007330A1">
          <w:rPr>
            <w:webHidden/>
          </w:rPr>
        </w:r>
        <w:r w:rsidR="007330A1">
          <w:rPr>
            <w:webHidden/>
          </w:rPr>
          <w:fldChar w:fldCharType="separate"/>
        </w:r>
        <w:r w:rsidR="00E96DA8">
          <w:rPr>
            <w:webHidden/>
          </w:rPr>
          <w:t>8</w:t>
        </w:r>
        <w:r w:rsidR="007330A1">
          <w:rPr>
            <w:webHidden/>
          </w:rPr>
          <w:fldChar w:fldCharType="end"/>
        </w:r>
      </w:hyperlink>
    </w:p>
    <w:p w14:paraId="3AB72AF5" w14:textId="3F04FAC8" w:rsidR="007330A1" w:rsidRDefault="00961C47">
      <w:pPr>
        <w:pStyle w:val="21"/>
        <w:rPr>
          <w:rFonts w:eastAsiaTheme="minorEastAsia"/>
          <w:b w:val="0"/>
          <w:noProof/>
          <w:sz w:val="22"/>
          <w:szCs w:val="22"/>
          <w:lang w:eastAsia="ru-RU"/>
        </w:rPr>
      </w:pPr>
      <w:hyperlink w:anchor="_Toc184065152" w:history="1">
        <w:r w:rsidR="007330A1" w:rsidRPr="004C745C">
          <w:rPr>
            <w:rStyle w:val="af9"/>
            <w:noProof/>
          </w:rPr>
          <w:t>3.1 Угрозы на уровне ядра ОС</w:t>
        </w:r>
        <w:r w:rsidR="007330A1">
          <w:rPr>
            <w:noProof/>
            <w:webHidden/>
          </w:rPr>
          <w:tab/>
        </w:r>
        <w:r w:rsidR="007330A1">
          <w:rPr>
            <w:noProof/>
            <w:webHidden/>
          </w:rPr>
          <w:fldChar w:fldCharType="begin"/>
        </w:r>
        <w:r w:rsidR="007330A1">
          <w:rPr>
            <w:noProof/>
            <w:webHidden/>
          </w:rPr>
          <w:instrText xml:space="preserve"> PAGEREF _Toc184065152 \h </w:instrText>
        </w:r>
        <w:r w:rsidR="007330A1">
          <w:rPr>
            <w:noProof/>
            <w:webHidden/>
          </w:rPr>
        </w:r>
        <w:r w:rsidR="007330A1">
          <w:rPr>
            <w:noProof/>
            <w:webHidden/>
          </w:rPr>
          <w:fldChar w:fldCharType="separate"/>
        </w:r>
        <w:r w:rsidR="00E96DA8">
          <w:rPr>
            <w:noProof/>
            <w:webHidden/>
          </w:rPr>
          <w:t>8</w:t>
        </w:r>
        <w:r w:rsidR="007330A1">
          <w:rPr>
            <w:noProof/>
            <w:webHidden/>
          </w:rPr>
          <w:fldChar w:fldCharType="end"/>
        </w:r>
      </w:hyperlink>
    </w:p>
    <w:p w14:paraId="1FF7C3C9" w14:textId="00CA9F88" w:rsidR="007330A1" w:rsidRDefault="00961C47">
      <w:pPr>
        <w:pStyle w:val="31"/>
        <w:rPr>
          <w:rFonts w:eastAsiaTheme="minorEastAsia"/>
          <w:noProof/>
          <w:sz w:val="22"/>
          <w:szCs w:val="22"/>
          <w:lang w:eastAsia="ru-RU"/>
        </w:rPr>
      </w:pPr>
      <w:hyperlink w:anchor="_Toc184065153" w:history="1">
        <w:r w:rsidR="007330A1" w:rsidRPr="004C745C">
          <w:rPr>
            <w:rStyle w:val="af9"/>
            <w:noProof/>
          </w:rPr>
          <w:t>3.1.1 Руткиты ядра</w:t>
        </w:r>
        <w:r w:rsidR="007330A1">
          <w:rPr>
            <w:noProof/>
            <w:webHidden/>
          </w:rPr>
          <w:tab/>
        </w:r>
        <w:r w:rsidR="007330A1">
          <w:rPr>
            <w:noProof/>
            <w:webHidden/>
          </w:rPr>
          <w:fldChar w:fldCharType="begin"/>
        </w:r>
        <w:r w:rsidR="007330A1">
          <w:rPr>
            <w:noProof/>
            <w:webHidden/>
          </w:rPr>
          <w:instrText xml:space="preserve"> PAGEREF _Toc184065153 \h </w:instrText>
        </w:r>
        <w:r w:rsidR="007330A1">
          <w:rPr>
            <w:noProof/>
            <w:webHidden/>
          </w:rPr>
        </w:r>
        <w:r w:rsidR="007330A1">
          <w:rPr>
            <w:noProof/>
            <w:webHidden/>
          </w:rPr>
          <w:fldChar w:fldCharType="separate"/>
        </w:r>
        <w:r w:rsidR="00E96DA8">
          <w:rPr>
            <w:noProof/>
            <w:webHidden/>
          </w:rPr>
          <w:t>8</w:t>
        </w:r>
        <w:r w:rsidR="007330A1">
          <w:rPr>
            <w:noProof/>
            <w:webHidden/>
          </w:rPr>
          <w:fldChar w:fldCharType="end"/>
        </w:r>
      </w:hyperlink>
    </w:p>
    <w:p w14:paraId="7F1EB422" w14:textId="34F2BE4E" w:rsidR="007330A1" w:rsidRDefault="00961C47">
      <w:pPr>
        <w:pStyle w:val="31"/>
        <w:rPr>
          <w:rFonts w:eastAsiaTheme="minorEastAsia"/>
          <w:noProof/>
          <w:sz w:val="22"/>
          <w:szCs w:val="22"/>
          <w:lang w:eastAsia="ru-RU"/>
        </w:rPr>
      </w:pPr>
      <w:hyperlink w:anchor="_Toc184065154" w:history="1">
        <w:r w:rsidR="007330A1" w:rsidRPr="004C745C">
          <w:rPr>
            <w:rStyle w:val="af9"/>
            <w:rFonts w:eastAsia="Times New Roman"/>
            <w:noProof/>
            <w:lang w:eastAsia="ru-RU"/>
          </w:rPr>
          <w:t>3.1.2 Эксплуатация уязвимостей ядра</w:t>
        </w:r>
        <w:r w:rsidR="007330A1">
          <w:rPr>
            <w:noProof/>
            <w:webHidden/>
          </w:rPr>
          <w:tab/>
        </w:r>
        <w:r w:rsidR="007330A1">
          <w:rPr>
            <w:noProof/>
            <w:webHidden/>
          </w:rPr>
          <w:fldChar w:fldCharType="begin"/>
        </w:r>
        <w:r w:rsidR="007330A1">
          <w:rPr>
            <w:noProof/>
            <w:webHidden/>
          </w:rPr>
          <w:instrText xml:space="preserve"> PAGEREF _Toc184065154 \h </w:instrText>
        </w:r>
        <w:r w:rsidR="007330A1">
          <w:rPr>
            <w:noProof/>
            <w:webHidden/>
          </w:rPr>
        </w:r>
        <w:r w:rsidR="007330A1">
          <w:rPr>
            <w:noProof/>
            <w:webHidden/>
          </w:rPr>
          <w:fldChar w:fldCharType="separate"/>
        </w:r>
        <w:r w:rsidR="00E96DA8">
          <w:rPr>
            <w:noProof/>
            <w:webHidden/>
          </w:rPr>
          <w:t>8</w:t>
        </w:r>
        <w:r w:rsidR="007330A1">
          <w:rPr>
            <w:noProof/>
            <w:webHidden/>
          </w:rPr>
          <w:fldChar w:fldCharType="end"/>
        </w:r>
      </w:hyperlink>
    </w:p>
    <w:p w14:paraId="57F16C71" w14:textId="1F88405A" w:rsidR="007330A1" w:rsidRDefault="00961C47">
      <w:pPr>
        <w:pStyle w:val="31"/>
        <w:rPr>
          <w:rFonts w:eastAsiaTheme="minorEastAsia"/>
          <w:noProof/>
          <w:sz w:val="22"/>
          <w:szCs w:val="22"/>
          <w:lang w:eastAsia="ru-RU"/>
        </w:rPr>
      </w:pPr>
      <w:hyperlink w:anchor="_Toc184065155" w:history="1">
        <w:r w:rsidR="007330A1" w:rsidRPr="004C745C">
          <w:rPr>
            <w:rStyle w:val="af9"/>
            <w:rFonts w:eastAsia="Times New Roman"/>
            <w:noProof/>
            <w:lang w:eastAsia="ru-RU"/>
          </w:rPr>
          <w:t>3.1.3 Атаки через драйверы</w:t>
        </w:r>
        <w:r w:rsidR="007330A1">
          <w:rPr>
            <w:noProof/>
            <w:webHidden/>
          </w:rPr>
          <w:tab/>
        </w:r>
        <w:r w:rsidR="007330A1">
          <w:rPr>
            <w:noProof/>
            <w:webHidden/>
          </w:rPr>
          <w:fldChar w:fldCharType="begin"/>
        </w:r>
        <w:r w:rsidR="007330A1">
          <w:rPr>
            <w:noProof/>
            <w:webHidden/>
          </w:rPr>
          <w:instrText xml:space="preserve"> PAGEREF _Toc184065155 \h </w:instrText>
        </w:r>
        <w:r w:rsidR="007330A1">
          <w:rPr>
            <w:noProof/>
            <w:webHidden/>
          </w:rPr>
        </w:r>
        <w:r w:rsidR="007330A1">
          <w:rPr>
            <w:noProof/>
            <w:webHidden/>
          </w:rPr>
          <w:fldChar w:fldCharType="separate"/>
        </w:r>
        <w:r w:rsidR="00E96DA8">
          <w:rPr>
            <w:noProof/>
            <w:webHidden/>
          </w:rPr>
          <w:t>8</w:t>
        </w:r>
        <w:r w:rsidR="007330A1">
          <w:rPr>
            <w:noProof/>
            <w:webHidden/>
          </w:rPr>
          <w:fldChar w:fldCharType="end"/>
        </w:r>
      </w:hyperlink>
    </w:p>
    <w:p w14:paraId="63DA2110" w14:textId="74CAE1C9" w:rsidR="007330A1" w:rsidRDefault="00961C47">
      <w:pPr>
        <w:pStyle w:val="31"/>
        <w:rPr>
          <w:rFonts w:eastAsiaTheme="minorEastAsia"/>
          <w:noProof/>
          <w:sz w:val="22"/>
          <w:szCs w:val="22"/>
          <w:lang w:eastAsia="ru-RU"/>
        </w:rPr>
      </w:pPr>
      <w:hyperlink w:anchor="_Toc184065156" w:history="1">
        <w:r w:rsidR="007330A1" w:rsidRPr="004C745C">
          <w:rPr>
            <w:rStyle w:val="af9"/>
            <w:rFonts w:eastAsia="Times New Roman"/>
            <w:noProof/>
            <w:lang w:eastAsia="ru-RU"/>
          </w:rPr>
          <w:t>3.1.4 Последствия реализации угроз на уровне ядра</w:t>
        </w:r>
        <w:r w:rsidR="007330A1">
          <w:rPr>
            <w:noProof/>
            <w:webHidden/>
          </w:rPr>
          <w:tab/>
        </w:r>
        <w:r w:rsidR="007330A1">
          <w:rPr>
            <w:noProof/>
            <w:webHidden/>
          </w:rPr>
          <w:fldChar w:fldCharType="begin"/>
        </w:r>
        <w:r w:rsidR="007330A1">
          <w:rPr>
            <w:noProof/>
            <w:webHidden/>
          </w:rPr>
          <w:instrText xml:space="preserve"> PAGEREF _Toc184065156 \h </w:instrText>
        </w:r>
        <w:r w:rsidR="007330A1">
          <w:rPr>
            <w:noProof/>
            <w:webHidden/>
          </w:rPr>
        </w:r>
        <w:r w:rsidR="007330A1">
          <w:rPr>
            <w:noProof/>
            <w:webHidden/>
          </w:rPr>
          <w:fldChar w:fldCharType="separate"/>
        </w:r>
        <w:r w:rsidR="00E96DA8">
          <w:rPr>
            <w:noProof/>
            <w:webHidden/>
          </w:rPr>
          <w:t>9</w:t>
        </w:r>
        <w:r w:rsidR="007330A1">
          <w:rPr>
            <w:noProof/>
            <w:webHidden/>
          </w:rPr>
          <w:fldChar w:fldCharType="end"/>
        </w:r>
      </w:hyperlink>
    </w:p>
    <w:p w14:paraId="42333FE0" w14:textId="385A2421" w:rsidR="007330A1" w:rsidRDefault="00961C47">
      <w:pPr>
        <w:pStyle w:val="21"/>
        <w:rPr>
          <w:rFonts w:eastAsiaTheme="minorEastAsia"/>
          <w:b w:val="0"/>
          <w:noProof/>
          <w:sz w:val="22"/>
          <w:szCs w:val="22"/>
          <w:lang w:eastAsia="ru-RU"/>
        </w:rPr>
      </w:pPr>
      <w:hyperlink w:anchor="_Toc184065157" w:history="1">
        <w:r w:rsidR="007330A1" w:rsidRPr="004C745C">
          <w:rPr>
            <w:rStyle w:val="af9"/>
            <w:noProof/>
          </w:rPr>
          <w:t>3.2 Угрозы, связанные с управлением доступом</w:t>
        </w:r>
        <w:r w:rsidR="007330A1">
          <w:rPr>
            <w:noProof/>
            <w:webHidden/>
          </w:rPr>
          <w:tab/>
        </w:r>
        <w:r w:rsidR="007330A1">
          <w:rPr>
            <w:noProof/>
            <w:webHidden/>
          </w:rPr>
          <w:fldChar w:fldCharType="begin"/>
        </w:r>
        <w:r w:rsidR="007330A1">
          <w:rPr>
            <w:noProof/>
            <w:webHidden/>
          </w:rPr>
          <w:instrText xml:space="preserve"> PAGEREF _Toc184065157 \h </w:instrText>
        </w:r>
        <w:r w:rsidR="007330A1">
          <w:rPr>
            <w:noProof/>
            <w:webHidden/>
          </w:rPr>
        </w:r>
        <w:r w:rsidR="007330A1">
          <w:rPr>
            <w:noProof/>
            <w:webHidden/>
          </w:rPr>
          <w:fldChar w:fldCharType="separate"/>
        </w:r>
        <w:r w:rsidR="00E96DA8">
          <w:rPr>
            <w:noProof/>
            <w:webHidden/>
          </w:rPr>
          <w:t>9</w:t>
        </w:r>
        <w:r w:rsidR="007330A1">
          <w:rPr>
            <w:noProof/>
            <w:webHidden/>
          </w:rPr>
          <w:fldChar w:fldCharType="end"/>
        </w:r>
      </w:hyperlink>
    </w:p>
    <w:p w14:paraId="43263EC7" w14:textId="3D086F36" w:rsidR="007330A1" w:rsidRDefault="00961C47">
      <w:pPr>
        <w:pStyle w:val="31"/>
        <w:rPr>
          <w:rFonts w:eastAsiaTheme="minorEastAsia"/>
          <w:noProof/>
          <w:sz w:val="22"/>
          <w:szCs w:val="22"/>
          <w:lang w:eastAsia="ru-RU"/>
        </w:rPr>
      </w:pPr>
      <w:hyperlink w:anchor="_Toc184065158" w:history="1">
        <w:r w:rsidR="007330A1" w:rsidRPr="004C745C">
          <w:rPr>
            <w:rStyle w:val="af9"/>
            <w:rFonts w:eastAsia="Times New Roman"/>
            <w:noProof/>
            <w:lang w:eastAsia="ru-RU"/>
          </w:rPr>
          <w:t>3.2.1 Несанкционированный доступ</w:t>
        </w:r>
        <w:r w:rsidR="007330A1">
          <w:rPr>
            <w:noProof/>
            <w:webHidden/>
          </w:rPr>
          <w:tab/>
        </w:r>
        <w:r w:rsidR="007330A1">
          <w:rPr>
            <w:noProof/>
            <w:webHidden/>
          </w:rPr>
          <w:fldChar w:fldCharType="begin"/>
        </w:r>
        <w:r w:rsidR="007330A1">
          <w:rPr>
            <w:noProof/>
            <w:webHidden/>
          </w:rPr>
          <w:instrText xml:space="preserve"> PAGEREF _Toc184065158 \h </w:instrText>
        </w:r>
        <w:r w:rsidR="007330A1">
          <w:rPr>
            <w:noProof/>
            <w:webHidden/>
          </w:rPr>
        </w:r>
        <w:r w:rsidR="007330A1">
          <w:rPr>
            <w:noProof/>
            <w:webHidden/>
          </w:rPr>
          <w:fldChar w:fldCharType="separate"/>
        </w:r>
        <w:r w:rsidR="00E96DA8">
          <w:rPr>
            <w:noProof/>
            <w:webHidden/>
          </w:rPr>
          <w:t>9</w:t>
        </w:r>
        <w:r w:rsidR="007330A1">
          <w:rPr>
            <w:noProof/>
            <w:webHidden/>
          </w:rPr>
          <w:fldChar w:fldCharType="end"/>
        </w:r>
      </w:hyperlink>
    </w:p>
    <w:p w14:paraId="2D43404B" w14:textId="05BB7B0A" w:rsidR="007330A1" w:rsidRDefault="00961C47">
      <w:pPr>
        <w:pStyle w:val="31"/>
        <w:rPr>
          <w:rFonts w:eastAsiaTheme="minorEastAsia"/>
          <w:noProof/>
          <w:sz w:val="22"/>
          <w:szCs w:val="22"/>
          <w:lang w:eastAsia="ru-RU"/>
        </w:rPr>
      </w:pPr>
      <w:hyperlink w:anchor="_Toc184065159" w:history="1">
        <w:r w:rsidR="007330A1" w:rsidRPr="004C745C">
          <w:rPr>
            <w:rStyle w:val="af9"/>
            <w:rFonts w:eastAsia="Times New Roman"/>
            <w:noProof/>
            <w:lang w:eastAsia="ru-RU"/>
          </w:rPr>
          <w:t>3.2.2 Эскалация привилегий</w:t>
        </w:r>
        <w:r w:rsidR="007330A1">
          <w:rPr>
            <w:noProof/>
            <w:webHidden/>
          </w:rPr>
          <w:tab/>
        </w:r>
        <w:r w:rsidR="007330A1">
          <w:rPr>
            <w:noProof/>
            <w:webHidden/>
          </w:rPr>
          <w:fldChar w:fldCharType="begin"/>
        </w:r>
        <w:r w:rsidR="007330A1">
          <w:rPr>
            <w:noProof/>
            <w:webHidden/>
          </w:rPr>
          <w:instrText xml:space="preserve"> PAGEREF _Toc184065159 \h </w:instrText>
        </w:r>
        <w:r w:rsidR="007330A1">
          <w:rPr>
            <w:noProof/>
            <w:webHidden/>
          </w:rPr>
        </w:r>
        <w:r w:rsidR="007330A1">
          <w:rPr>
            <w:noProof/>
            <w:webHidden/>
          </w:rPr>
          <w:fldChar w:fldCharType="separate"/>
        </w:r>
        <w:r w:rsidR="00E96DA8">
          <w:rPr>
            <w:noProof/>
            <w:webHidden/>
          </w:rPr>
          <w:t>9</w:t>
        </w:r>
        <w:r w:rsidR="007330A1">
          <w:rPr>
            <w:noProof/>
            <w:webHidden/>
          </w:rPr>
          <w:fldChar w:fldCharType="end"/>
        </w:r>
      </w:hyperlink>
    </w:p>
    <w:p w14:paraId="08065B96" w14:textId="3A5257E5" w:rsidR="007330A1" w:rsidRDefault="00961C47">
      <w:pPr>
        <w:pStyle w:val="31"/>
        <w:rPr>
          <w:rFonts w:eastAsiaTheme="minorEastAsia"/>
          <w:noProof/>
          <w:sz w:val="22"/>
          <w:szCs w:val="22"/>
          <w:lang w:eastAsia="ru-RU"/>
        </w:rPr>
      </w:pPr>
      <w:hyperlink w:anchor="_Toc184065160" w:history="1">
        <w:r w:rsidR="007330A1" w:rsidRPr="004C745C">
          <w:rPr>
            <w:rStyle w:val="af9"/>
            <w:rFonts w:eastAsia="Times New Roman"/>
            <w:noProof/>
            <w:lang w:eastAsia="ru-RU"/>
          </w:rPr>
          <w:t>3.2.3 Вредоносное программное обеспечение и внутренние угрозы</w:t>
        </w:r>
        <w:r w:rsidR="007330A1">
          <w:rPr>
            <w:noProof/>
            <w:webHidden/>
          </w:rPr>
          <w:tab/>
        </w:r>
        <w:r w:rsidR="007330A1">
          <w:rPr>
            <w:noProof/>
            <w:webHidden/>
          </w:rPr>
          <w:fldChar w:fldCharType="begin"/>
        </w:r>
        <w:r w:rsidR="007330A1">
          <w:rPr>
            <w:noProof/>
            <w:webHidden/>
          </w:rPr>
          <w:instrText xml:space="preserve"> PAGEREF _Toc184065160 \h </w:instrText>
        </w:r>
        <w:r w:rsidR="007330A1">
          <w:rPr>
            <w:noProof/>
            <w:webHidden/>
          </w:rPr>
        </w:r>
        <w:r w:rsidR="007330A1">
          <w:rPr>
            <w:noProof/>
            <w:webHidden/>
          </w:rPr>
          <w:fldChar w:fldCharType="separate"/>
        </w:r>
        <w:r w:rsidR="00E96DA8">
          <w:rPr>
            <w:noProof/>
            <w:webHidden/>
          </w:rPr>
          <w:t>10</w:t>
        </w:r>
        <w:r w:rsidR="007330A1">
          <w:rPr>
            <w:noProof/>
            <w:webHidden/>
          </w:rPr>
          <w:fldChar w:fldCharType="end"/>
        </w:r>
      </w:hyperlink>
    </w:p>
    <w:p w14:paraId="76F430E7" w14:textId="79B8EF79" w:rsidR="007330A1" w:rsidRDefault="00961C47">
      <w:pPr>
        <w:pStyle w:val="31"/>
        <w:rPr>
          <w:rFonts w:eastAsiaTheme="minorEastAsia"/>
          <w:noProof/>
          <w:sz w:val="22"/>
          <w:szCs w:val="22"/>
          <w:lang w:eastAsia="ru-RU"/>
        </w:rPr>
      </w:pPr>
      <w:hyperlink w:anchor="_Toc184065161" w:history="1">
        <w:r w:rsidR="007330A1" w:rsidRPr="004C745C">
          <w:rPr>
            <w:rStyle w:val="af9"/>
            <w:rFonts w:eastAsia="Times New Roman"/>
            <w:noProof/>
            <w:lang w:eastAsia="ru-RU"/>
          </w:rPr>
          <w:t>3.2.4 Последствия реализации угроз управления доступом</w:t>
        </w:r>
        <w:r w:rsidR="007330A1">
          <w:rPr>
            <w:noProof/>
            <w:webHidden/>
          </w:rPr>
          <w:tab/>
        </w:r>
        <w:r w:rsidR="007330A1">
          <w:rPr>
            <w:noProof/>
            <w:webHidden/>
          </w:rPr>
          <w:fldChar w:fldCharType="begin"/>
        </w:r>
        <w:r w:rsidR="007330A1">
          <w:rPr>
            <w:noProof/>
            <w:webHidden/>
          </w:rPr>
          <w:instrText xml:space="preserve"> PAGEREF _Toc184065161 \h </w:instrText>
        </w:r>
        <w:r w:rsidR="007330A1">
          <w:rPr>
            <w:noProof/>
            <w:webHidden/>
          </w:rPr>
        </w:r>
        <w:r w:rsidR="007330A1">
          <w:rPr>
            <w:noProof/>
            <w:webHidden/>
          </w:rPr>
          <w:fldChar w:fldCharType="separate"/>
        </w:r>
        <w:r w:rsidR="00E96DA8">
          <w:rPr>
            <w:noProof/>
            <w:webHidden/>
          </w:rPr>
          <w:t>10</w:t>
        </w:r>
        <w:r w:rsidR="007330A1">
          <w:rPr>
            <w:noProof/>
            <w:webHidden/>
          </w:rPr>
          <w:fldChar w:fldCharType="end"/>
        </w:r>
      </w:hyperlink>
    </w:p>
    <w:p w14:paraId="1104FC97" w14:textId="7CB0DEB2" w:rsidR="007330A1" w:rsidRDefault="00961C47">
      <w:pPr>
        <w:pStyle w:val="21"/>
        <w:rPr>
          <w:rFonts w:eastAsiaTheme="minorEastAsia"/>
          <w:b w:val="0"/>
          <w:noProof/>
          <w:sz w:val="22"/>
          <w:szCs w:val="22"/>
          <w:lang w:eastAsia="ru-RU"/>
        </w:rPr>
      </w:pPr>
      <w:hyperlink w:anchor="_Toc184065162" w:history="1">
        <w:r w:rsidR="007330A1" w:rsidRPr="004C745C">
          <w:rPr>
            <w:rStyle w:val="af9"/>
            <w:noProof/>
          </w:rPr>
          <w:t>3.3 Угрозы, связанные с программным обеспечением</w:t>
        </w:r>
        <w:r w:rsidR="007330A1">
          <w:rPr>
            <w:noProof/>
            <w:webHidden/>
          </w:rPr>
          <w:tab/>
        </w:r>
        <w:r w:rsidR="007330A1">
          <w:rPr>
            <w:noProof/>
            <w:webHidden/>
          </w:rPr>
          <w:fldChar w:fldCharType="begin"/>
        </w:r>
        <w:r w:rsidR="007330A1">
          <w:rPr>
            <w:noProof/>
            <w:webHidden/>
          </w:rPr>
          <w:instrText xml:space="preserve"> PAGEREF _Toc184065162 \h </w:instrText>
        </w:r>
        <w:r w:rsidR="007330A1">
          <w:rPr>
            <w:noProof/>
            <w:webHidden/>
          </w:rPr>
        </w:r>
        <w:r w:rsidR="007330A1">
          <w:rPr>
            <w:noProof/>
            <w:webHidden/>
          </w:rPr>
          <w:fldChar w:fldCharType="separate"/>
        </w:r>
        <w:r w:rsidR="00E96DA8">
          <w:rPr>
            <w:noProof/>
            <w:webHidden/>
          </w:rPr>
          <w:t>10</w:t>
        </w:r>
        <w:r w:rsidR="007330A1">
          <w:rPr>
            <w:noProof/>
            <w:webHidden/>
          </w:rPr>
          <w:fldChar w:fldCharType="end"/>
        </w:r>
      </w:hyperlink>
    </w:p>
    <w:p w14:paraId="075AEB46" w14:textId="76A7DA0E" w:rsidR="007330A1" w:rsidRDefault="00961C47">
      <w:pPr>
        <w:pStyle w:val="31"/>
        <w:rPr>
          <w:rFonts w:eastAsiaTheme="minorEastAsia"/>
          <w:noProof/>
          <w:sz w:val="22"/>
          <w:szCs w:val="22"/>
          <w:lang w:eastAsia="ru-RU"/>
        </w:rPr>
      </w:pPr>
      <w:hyperlink w:anchor="_Toc184065163" w:history="1">
        <w:r w:rsidR="007330A1" w:rsidRPr="004C745C">
          <w:rPr>
            <w:rStyle w:val="af9"/>
            <w:rFonts w:eastAsia="Times New Roman"/>
            <w:noProof/>
            <w:lang w:eastAsia="ru-RU"/>
          </w:rPr>
          <w:t>3.3.1 Уязвимости в программном обеспечении</w:t>
        </w:r>
        <w:r w:rsidR="007330A1">
          <w:rPr>
            <w:noProof/>
            <w:webHidden/>
          </w:rPr>
          <w:tab/>
        </w:r>
        <w:r w:rsidR="007330A1">
          <w:rPr>
            <w:noProof/>
            <w:webHidden/>
          </w:rPr>
          <w:fldChar w:fldCharType="begin"/>
        </w:r>
        <w:r w:rsidR="007330A1">
          <w:rPr>
            <w:noProof/>
            <w:webHidden/>
          </w:rPr>
          <w:instrText xml:space="preserve"> PAGEREF _Toc184065163 \h </w:instrText>
        </w:r>
        <w:r w:rsidR="007330A1">
          <w:rPr>
            <w:noProof/>
            <w:webHidden/>
          </w:rPr>
        </w:r>
        <w:r w:rsidR="007330A1">
          <w:rPr>
            <w:noProof/>
            <w:webHidden/>
          </w:rPr>
          <w:fldChar w:fldCharType="separate"/>
        </w:r>
        <w:r w:rsidR="00E96DA8">
          <w:rPr>
            <w:noProof/>
            <w:webHidden/>
          </w:rPr>
          <w:t>10</w:t>
        </w:r>
        <w:r w:rsidR="007330A1">
          <w:rPr>
            <w:noProof/>
            <w:webHidden/>
          </w:rPr>
          <w:fldChar w:fldCharType="end"/>
        </w:r>
      </w:hyperlink>
    </w:p>
    <w:p w14:paraId="46009BAB" w14:textId="655FF1BC" w:rsidR="007330A1" w:rsidRDefault="00961C47">
      <w:pPr>
        <w:pStyle w:val="31"/>
        <w:rPr>
          <w:rFonts w:eastAsiaTheme="minorEastAsia"/>
          <w:noProof/>
          <w:sz w:val="22"/>
          <w:szCs w:val="22"/>
          <w:lang w:eastAsia="ru-RU"/>
        </w:rPr>
      </w:pPr>
      <w:hyperlink w:anchor="_Toc184065164" w:history="1">
        <w:r w:rsidR="007330A1" w:rsidRPr="004C745C">
          <w:rPr>
            <w:rStyle w:val="af9"/>
            <w:rFonts w:eastAsia="Times New Roman"/>
            <w:noProof/>
            <w:lang w:eastAsia="ru-RU"/>
          </w:rPr>
          <w:t>3.3.2 Вредоносное программное обеспечение (вирусы, трояны и др.)</w:t>
        </w:r>
        <w:r w:rsidR="007330A1">
          <w:rPr>
            <w:noProof/>
            <w:webHidden/>
          </w:rPr>
          <w:tab/>
        </w:r>
        <w:r w:rsidR="007330A1">
          <w:rPr>
            <w:noProof/>
            <w:webHidden/>
          </w:rPr>
          <w:fldChar w:fldCharType="begin"/>
        </w:r>
        <w:r w:rsidR="007330A1">
          <w:rPr>
            <w:noProof/>
            <w:webHidden/>
          </w:rPr>
          <w:instrText xml:space="preserve"> PAGEREF _Toc184065164 \h </w:instrText>
        </w:r>
        <w:r w:rsidR="007330A1">
          <w:rPr>
            <w:noProof/>
            <w:webHidden/>
          </w:rPr>
        </w:r>
        <w:r w:rsidR="007330A1">
          <w:rPr>
            <w:noProof/>
            <w:webHidden/>
          </w:rPr>
          <w:fldChar w:fldCharType="separate"/>
        </w:r>
        <w:r w:rsidR="00E96DA8">
          <w:rPr>
            <w:noProof/>
            <w:webHidden/>
          </w:rPr>
          <w:t>11</w:t>
        </w:r>
        <w:r w:rsidR="007330A1">
          <w:rPr>
            <w:noProof/>
            <w:webHidden/>
          </w:rPr>
          <w:fldChar w:fldCharType="end"/>
        </w:r>
      </w:hyperlink>
    </w:p>
    <w:p w14:paraId="2060D4A7" w14:textId="4DA285ED" w:rsidR="007330A1" w:rsidRDefault="00961C47">
      <w:pPr>
        <w:pStyle w:val="31"/>
        <w:rPr>
          <w:rFonts w:eastAsiaTheme="minorEastAsia"/>
          <w:noProof/>
          <w:sz w:val="22"/>
          <w:szCs w:val="22"/>
          <w:lang w:eastAsia="ru-RU"/>
        </w:rPr>
      </w:pPr>
      <w:hyperlink w:anchor="_Toc184065165" w:history="1">
        <w:r w:rsidR="007330A1" w:rsidRPr="004C745C">
          <w:rPr>
            <w:rStyle w:val="af9"/>
            <w:rFonts w:eastAsia="Times New Roman"/>
            <w:noProof/>
            <w:lang w:eastAsia="ru-RU"/>
          </w:rPr>
          <w:t>3.3.3 Необновленное или неподдерживаемое ПО</w:t>
        </w:r>
        <w:r w:rsidR="007330A1">
          <w:rPr>
            <w:noProof/>
            <w:webHidden/>
          </w:rPr>
          <w:tab/>
        </w:r>
        <w:r w:rsidR="007330A1">
          <w:rPr>
            <w:noProof/>
            <w:webHidden/>
          </w:rPr>
          <w:fldChar w:fldCharType="begin"/>
        </w:r>
        <w:r w:rsidR="007330A1">
          <w:rPr>
            <w:noProof/>
            <w:webHidden/>
          </w:rPr>
          <w:instrText xml:space="preserve"> PAGEREF _Toc184065165 \h </w:instrText>
        </w:r>
        <w:r w:rsidR="007330A1">
          <w:rPr>
            <w:noProof/>
            <w:webHidden/>
          </w:rPr>
        </w:r>
        <w:r w:rsidR="007330A1">
          <w:rPr>
            <w:noProof/>
            <w:webHidden/>
          </w:rPr>
          <w:fldChar w:fldCharType="separate"/>
        </w:r>
        <w:r w:rsidR="00E96DA8">
          <w:rPr>
            <w:noProof/>
            <w:webHidden/>
          </w:rPr>
          <w:t>11</w:t>
        </w:r>
        <w:r w:rsidR="007330A1">
          <w:rPr>
            <w:noProof/>
            <w:webHidden/>
          </w:rPr>
          <w:fldChar w:fldCharType="end"/>
        </w:r>
      </w:hyperlink>
    </w:p>
    <w:p w14:paraId="3DCAC2DD" w14:textId="5827BEA8" w:rsidR="007330A1" w:rsidRDefault="00961C47">
      <w:pPr>
        <w:pStyle w:val="31"/>
        <w:rPr>
          <w:rFonts w:eastAsiaTheme="minorEastAsia"/>
          <w:noProof/>
          <w:sz w:val="22"/>
          <w:szCs w:val="22"/>
          <w:lang w:eastAsia="ru-RU"/>
        </w:rPr>
      </w:pPr>
      <w:hyperlink w:anchor="_Toc184065166" w:history="1">
        <w:r w:rsidR="007330A1" w:rsidRPr="004C745C">
          <w:rPr>
            <w:rStyle w:val="af9"/>
            <w:rFonts w:eastAsia="Times New Roman"/>
            <w:noProof/>
            <w:lang w:eastAsia="ru-RU"/>
          </w:rPr>
          <w:t>3.3.4 Поддельное или ненадежное ПО</w:t>
        </w:r>
        <w:r w:rsidR="007330A1">
          <w:rPr>
            <w:noProof/>
            <w:webHidden/>
          </w:rPr>
          <w:tab/>
        </w:r>
        <w:r w:rsidR="007330A1">
          <w:rPr>
            <w:noProof/>
            <w:webHidden/>
          </w:rPr>
          <w:fldChar w:fldCharType="begin"/>
        </w:r>
        <w:r w:rsidR="007330A1">
          <w:rPr>
            <w:noProof/>
            <w:webHidden/>
          </w:rPr>
          <w:instrText xml:space="preserve"> PAGEREF _Toc184065166 \h </w:instrText>
        </w:r>
        <w:r w:rsidR="007330A1">
          <w:rPr>
            <w:noProof/>
            <w:webHidden/>
          </w:rPr>
        </w:r>
        <w:r w:rsidR="007330A1">
          <w:rPr>
            <w:noProof/>
            <w:webHidden/>
          </w:rPr>
          <w:fldChar w:fldCharType="separate"/>
        </w:r>
        <w:r w:rsidR="00E96DA8">
          <w:rPr>
            <w:noProof/>
            <w:webHidden/>
          </w:rPr>
          <w:t>11</w:t>
        </w:r>
        <w:r w:rsidR="007330A1">
          <w:rPr>
            <w:noProof/>
            <w:webHidden/>
          </w:rPr>
          <w:fldChar w:fldCharType="end"/>
        </w:r>
      </w:hyperlink>
    </w:p>
    <w:p w14:paraId="26A27AF8" w14:textId="6EC108A5" w:rsidR="007330A1" w:rsidRDefault="00961C47">
      <w:pPr>
        <w:pStyle w:val="21"/>
        <w:rPr>
          <w:rFonts w:eastAsiaTheme="minorEastAsia"/>
          <w:b w:val="0"/>
          <w:noProof/>
          <w:sz w:val="22"/>
          <w:szCs w:val="22"/>
          <w:lang w:eastAsia="ru-RU"/>
        </w:rPr>
      </w:pPr>
      <w:hyperlink w:anchor="_Toc184065167" w:history="1">
        <w:r w:rsidR="007330A1" w:rsidRPr="004C745C">
          <w:rPr>
            <w:rStyle w:val="af9"/>
            <w:noProof/>
          </w:rPr>
          <w:t>3.4 Злоупотребления механизмами виртуализации и контейнеризации</w:t>
        </w:r>
        <w:r w:rsidR="007330A1">
          <w:rPr>
            <w:noProof/>
            <w:webHidden/>
          </w:rPr>
          <w:tab/>
        </w:r>
        <w:r w:rsidR="007330A1">
          <w:rPr>
            <w:noProof/>
            <w:webHidden/>
          </w:rPr>
          <w:fldChar w:fldCharType="begin"/>
        </w:r>
        <w:r w:rsidR="007330A1">
          <w:rPr>
            <w:noProof/>
            <w:webHidden/>
          </w:rPr>
          <w:instrText xml:space="preserve"> PAGEREF _Toc184065167 \h </w:instrText>
        </w:r>
        <w:r w:rsidR="007330A1">
          <w:rPr>
            <w:noProof/>
            <w:webHidden/>
          </w:rPr>
        </w:r>
        <w:r w:rsidR="007330A1">
          <w:rPr>
            <w:noProof/>
            <w:webHidden/>
          </w:rPr>
          <w:fldChar w:fldCharType="separate"/>
        </w:r>
        <w:r w:rsidR="00E96DA8">
          <w:rPr>
            <w:noProof/>
            <w:webHidden/>
          </w:rPr>
          <w:t>11</w:t>
        </w:r>
        <w:r w:rsidR="007330A1">
          <w:rPr>
            <w:noProof/>
            <w:webHidden/>
          </w:rPr>
          <w:fldChar w:fldCharType="end"/>
        </w:r>
      </w:hyperlink>
    </w:p>
    <w:p w14:paraId="42543809" w14:textId="7FF18D2C" w:rsidR="007330A1" w:rsidRDefault="00961C47">
      <w:pPr>
        <w:pStyle w:val="31"/>
        <w:rPr>
          <w:rFonts w:eastAsiaTheme="minorEastAsia"/>
          <w:noProof/>
          <w:sz w:val="22"/>
          <w:szCs w:val="22"/>
          <w:lang w:eastAsia="ru-RU"/>
        </w:rPr>
      </w:pPr>
      <w:hyperlink w:anchor="_Toc184065168" w:history="1">
        <w:r w:rsidR="007330A1" w:rsidRPr="004C745C">
          <w:rPr>
            <w:rStyle w:val="af9"/>
            <w:noProof/>
          </w:rPr>
          <w:t>3.4.1 Выход за пределы виртуальной среды (escape)</w:t>
        </w:r>
        <w:r w:rsidR="007330A1">
          <w:rPr>
            <w:noProof/>
            <w:webHidden/>
          </w:rPr>
          <w:tab/>
        </w:r>
        <w:r w:rsidR="007330A1">
          <w:rPr>
            <w:noProof/>
            <w:webHidden/>
          </w:rPr>
          <w:fldChar w:fldCharType="begin"/>
        </w:r>
        <w:r w:rsidR="007330A1">
          <w:rPr>
            <w:noProof/>
            <w:webHidden/>
          </w:rPr>
          <w:instrText xml:space="preserve"> PAGEREF _Toc184065168 \h </w:instrText>
        </w:r>
        <w:r w:rsidR="007330A1">
          <w:rPr>
            <w:noProof/>
            <w:webHidden/>
          </w:rPr>
        </w:r>
        <w:r w:rsidR="007330A1">
          <w:rPr>
            <w:noProof/>
            <w:webHidden/>
          </w:rPr>
          <w:fldChar w:fldCharType="separate"/>
        </w:r>
        <w:r w:rsidR="00E96DA8">
          <w:rPr>
            <w:noProof/>
            <w:webHidden/>
          </w:rPr>
          <w:t>11</w:t>
        </w:r>
        <w:r w:rsidR="007330A1">
          <w:rPr>
            <w:noProof/>
            <w:webHidden/>
          </w:rPr>
          <w:fldChar w:fldCharType="end"/>
        </w:r>
      </w:hyperlink>
    </w:p>
    <w:p w14:paraId="33F69719" w14:textId="534155B0" w:rsidR="007330A1" w:rsidRDefault="00961C47">
      <w:pPr>
        <w:pStyle w:val="31"/>
        <w:rPr>
          <w:rFonts w:eastAsiaTheme="minorEastAsia"/>
          <w:noProof/>
          <w:sz w:val="22"/>
          <w:szCs w:val="22"/>
          <w:lang w:eastAsia="ru-RU"/>
        </w:rPr>
      </w:pPr>
      <w:hyperlink w:anchor="_Toc184065169" w:history="1">
        <w:r w:rsidR="007330A1" w:rsidRPr="004C745C">
          <w:rPr>
            <w:rStyle w:val="af9"/>
            <w:noProof/>
          </w:rPr>
          <w:t>3.4.2 Атаки на слабую изоляцию контейнеров</w:t>
        </w:r>
        <w:r w:rsidR="007330A1">
          <w:rPr>
            <w:noProof/>
            <w:webHidden/>
          </w:rPr>
          <w:tab/>
        </w:r>
        <w:r w:rsidR="007330A1">
          <w:rPr>
            <w:noProof/>
            <w:webHidden/>
          </w:rPr>
          <w:fldChar w:fldCharType="begin"/>
        </w:r>
        <w:r w:rsidR="007330A1">
          <w:rPr>
            <w:noProof/>
            <w:webHidden/>
          </w:rPr>
          <w:instrText xml:space="preserve"> PAGEREF _Toc184065169 \h </w:instrText>
        </w:r>
        <w:r w:rsidR="007330A1">
          <w:rPr>
            <w:noProof/>
            <w:webHidden/>
          </w:rPr>
        </w:r>
        <w:r w:rsidR="007330A1">
          <w:rPr>
            <w:noProof/>
            <w:webHidden/>
          </w:rPr>
          <w:fldChar w:fldCharType="separate"/>
        </w:r>
        <w:r w:rsidR="00E96DA8">
          <w:rPr>
            <w:noProof/>
            <w:webHidden/>
          </w:rPr>
          <w:t>12</w:t>
        </w:r>
        <w:r w:rsidR="007330A1">
          <w:rPr>
            <w:noProof/>
            <w:webHidden/>
          </w:rPr>
          <w:fldChar w:fldCharType="end"/>
        </w:r>
      </w:hyperlink>
    </w:p>
    <w:p w14:paraId="160F6E28" w14:textId="51CA407F" w:rsidR="007330A1" w:rsidRDefault="00961C47">
      <w:pPr>
        <w:pStyle w:val="31"/>
        <w:rPr>
          <w:rFonts w:eastAsiaTheme="minorEastAsia"/>
          <w:noProof/>
          <w:sz w:val="22"/>
          <w:szCs w:val="22"/>
          <w:lang w:eastAsia="ru-RU"/>
        </w:rPr>
      </w:pPr>
      <w:hyperlink w:anchor="_Toc184065170" w:history="1">
        <w:r w:rsidR="007330A1" w:rsidRPr="004C745C">
          <w:rPr>
            <w:rStyle w:val="af9"/>
            <w:noProof/>
          </w:rPr>
          <w:t>3.4.3 Проблемы с управлением образами контейнеров</w:t>
        </w:r>
        <w:r w:rsidR="007330A1">
          <w:rPr>
            <w:noProof/>
            <w:webHidden/>
          </w:rPr>
          <w:tab/>
        </w:r>
        <w:r w:rsidR="007330A1">
          <w:rPr>
            <w:noProof/>
            <w:webHidden/>
          </w:rPr>
          <w:fldChar w:fldCharType="begin"/>
        </w:r>
        <w:r w:rsidR="007330A1">
          <w:rPr>
            <w:noProof/>
            <w:webHidden/>
          </w:rPr>
          <w:instrText xml:space="preserve"> PAGEREF _Toc184065170 \h </w:instrText>
        </w:r>
        <w:r w:rsidR="007330A1">
          <w:rPr>
            <w:noProof/>
            <w:webHidden/>
          </w:rPr>
        </w:r>
        <w:r w:rsidR="007330A1">
          <w:rPr>
            <w:noProof/>
            <w:webHidden/>
          </w:rPr>
          <w:fldChar w:fldCharType="separate"/>
        </w:r>
        <w:r w:rsidR="00E96DA8">
          <w:rPr>
            <w:noProof/>
            <w:webHidden/>
          </w:rPr>
          <w:t>12</w:t>
        </w:r>
        <w:r w:rsidR="007330A1">
          <w:rPr>
            <w:noProof/>
            <w:webHidden/>
          </w:rPr>
          <w:fldChar w:fldCharType="end"/>
        </w:r>
      </w:hyperlink>
    </w:p>
    <w:p w14:paraId="6901A05D" w14:textId="7B1F3B25" w:rsidR="007330A1" w:rsidRDefault="00961C47">
      <w:pPr>
        <w:pStyle w:val="31"/>
        <w:rPr>
          <w:rFonts w:eastAsiaTheme="minorEastAsia"/>
          <w:noProof/>
          <w:sz w:val="22"/>
          <w:szCs w:val="22"/>
          <w:lang w:eastAsia="ru-RU"/>
        </w:rPr>
      </w:pPr>
      <w:hyperlink w:anchor="_Toc184065171" w:history="1">
        <w:r w:rsidR="007330A1" w:rsidRPr="004C745C">
          <w:rPr>
            <w:rStyle w:val="af9"/>
            <w:noProof/>
          </w:rPr>
          <w:t>3.4.4 Угрозы от привилегированных пользователей</w:t>
        </w:r>
        <w:r w:rsidR="007330A1">
          <w:rPr>
            <w:noProof/>
            <w:webHidden/>
          </w:rPr>
          <w:tab/>
        </w:r>
        <w:r w:rsidR="007330A1">
          <w:rPr>
            <w:noProof/>
            <w:webHidden/>
          </w:rPr>
          <w:fldChar w:fldCharType="begin"/>
        </w:r>
        <w:r w:rsidR="007330A1">
          <w:rPr>
            <w:noProof/>
            <w:webHidden/>
          </w:rPr>
          <w:instrText xml:space="preserve"> PAGEREF _Toc184065171 \h </w:instrText>
        </w:r>
        <w:r w:rsidR="007330A1">
          <w:rPr>
            <w:noProof/>
            <w:webHidden/>
          </w:rPr>
        </w:r>
        <w:r w:rsidR="007330A1">
          <w:rPr>
            <w:noProof/>
            <w:webHidden/>
          </w:rPr>
          <w:fldChar w:fldCharType="separate"/>
        </w:r>
        <w:r w:rsidR="00E96DA8">
          <w:rPr>
            <w:noProof/>
            <w:webHidden/>
          </w:rPr>
          <w:t>12</w:t>
        </w:r>
        <w:r w:rsidR="007330A1">
          <w:rPr>
            <w:noProof/>
            <w:webHidden/>
          </w:rPr>
          <w:fldChar w:fldCharType="end"/>
        </w:r>
      </w:hyperlink>
    </w:p>
    <w:p w14:paraId="7E71F396" w14:textId="6D1D45C7" w:rsidR="007330A1" w:rsidRDefault="00961C47">
      <w:pPr>
        <w:pStyle w:val="31"/>
        <w:rPr>
          <w:rFonts w:eastAsiaTheme="minorEastAsia"/>
          <w:noProof/>
          <w:sz w:val="22"/>
          <w:szCs w:val="22"/>
          <w:lang w:eastAsia="ru-RU"/>
        </w:rPr>
      </w:pPr>
      <w:hyperlink w:anchor="_Toc184065172" w:history="1">
        <w:r w:rsidR="007330A1" w:rsidRPr="004C745C">
          <w:rPr>
            <w:rStyle w:val="af9"/>
            <w:noProof/>
          </w:rPr>
          <w:t>3.4.5 Последствия злоупотребления виртуализации</w:t>
        </w:r>
        <w:r w:rsidR="007330A1">
          <w:rPr>
            <w:noProof/>
            <w:webHidden/>
          </w:rPr>
          <w:tab/>
        </w:r>
        <w:r w:rsidR="007330A1">
          <w:rPr>
            <w:noProof/>
            <w:webHidden/>
          </w:rPr>
          <w:fldChar w:fldCharType="begin"/>
        </w:r>
        <w:r w:rsidR="007330A1">
          <w:rPr>
            <w:noProof/>
            <w:webHidden/>
          </w:rPr>
          <w:instrText xml:space="preserve"> PAGEREF _Toc184065172 \h </w:instrText>
        </w:r>
        <w:r w:rsidR="007330A1">
          <w:rPr>
            <w:noProof/>
            <w:webHidden/>
          </w:rPr>
        </w:r>
        <w:r w:rsidR="007330A1">
          <w:rPr>
            <w:noProof/>
            <w:webHidden/>
          </w:rPr>
          <w:fldChar w:fldCharType="separate"/>
        </w:r>
        <w:r w:rsidR="00E96DA8">
          <w:rPr>
            <w:noProof/>
            <w:webHidden/>
          </w:rPr>
          <w:t>12</w:t>
        </w:r>
        <w:r w:rsidR="007330A1">
          <w:rPr>
            <w:noProof/>
            <w:webHidden/>
          </w:rPr>
          <w:fldChar w:fldCharType="end"/>
        </w:r>
      </w:hyperlink>
    </w:p>
    <w:p w14:paraId="749ABF98" w14:textId="14BE33CE" w:rsidR="007330A1" w:rsidRDefault="00961C47">
      <w:pPr>
        <w:pStyle w:val="21"/>
        <w:rPr>
          <w:rFonts w:eastAsiaTheme="minorEastAsia"/>
          <w:b w:val="0"/>
          <w:noProof/>
          <w:sz w:val="22"/>
          <w:szCs w:val="22"/>
          <w:lang w:eastAsia="ru-RU"/>
        </w:rPr>
      </w:pPr>
      <w:hyperlink w:anchor="_Toc184065173" w:history="1">
        <w:r w:rsidR="007330A1" w:rsidRPr="004C745C">
          <w:rPr>
            <w:rStyle w:val="af9"/>
            <w:noProof/>
          </w:rPr>
          <w:t>3.5 Атаки с использованием систем обновлений</w:t>
        </w:r>
        <w:r w:rsidR="007330A1">
          <w:rPr>
            <w:noProof/>
            <w:webHidden/>
          </w:rPr>
          <w:tab/>
        </w:r>
        <w:r w:rsidR="007330A1">
          <w:rPr>
            <w:noProof/>
            <w:webHidden/>
          </w:rPr>
          <w:fldChar w:fldCharType="begin"/>
        </w:r>
        <w:r w:rsidR="007330A1">
          <w:rPr>
            <w:noProof/>
            <w:webHidden/>
          </w:rPr>
          <w:instrText xml:space="preserve"> PAGEREF _Toc184065173 \h </w:instrText>
        </w:r>
        <w:r w:rsidR="007330A1">
          <w:rPr>
            <w:noProof/>
            <w:webHidden/>
          </w:rPr>
        </w:r>
        <w:r w:rsidR="007330A1">
          <w:rPr>
            <w:noProof/>
            <w:webHidden/>
          </w:rPr>
          <w:fldChar w:fldCharType="separate"/>
        </w:r>
        <w:r w:rsidR="00E96DA8">
          <w:rPr>
            <w:noProof/>
            <w:webHidden/>
          </w:rPr>
          <w:t>13</w:t>
        </w:r>
        <w:r w:rsidR="007330A1">
          <w:rPr>
            <w:noProof/>
            <w:webHidden/>
          </w:rPr>
          <w:fldChar w:fldCharType="end"/>
        </w:r>
      </w:hyperlink>
    </w:p>
    <w:p w14:paraId="6FB51F08" w14:textId="3495B83A" w:rsidR="007330A1" w:rsidRDefault="00961C47">
      <w:pPr>
        <w:pStyle w:val="21"/>
        <w:rPr>
          <w:rFonts w:eastAsiaTheme="minorEastAsia"/>
          <w:b w:val="0"/>
          <w:noProof/>
          <w:sz w:val="22"/>
          <w:szCs w:val="22"/>
          <w:lang w:eastAsia="ru-RU"/>
        </w:rPr>
      </w:pPr>
      <w:hyperlink w:anchor="_Toc184065174" w:history="1">
        <w:r w:rsidR="007330A1" w:rsidRPr="004C745C">
          <w:rPr>
            <w:rStyle w:val="af9"/>
            <w:noProof/>
          </w:rPr>
          <w:t>3.6 Целевые атаки на встроенные системы безопасности ОС</w:t>
        </w:r>
        <w:r w:rsidR="007330A1">
          <w:rPr>
            <w:noProof/>
            <w:webHidden/>
          </w:rPr>
          <w:tab/>
        </w:r>
        <w:r w:rsidR="007330A1">
          <w:rPr>
            <w:noProof/>
            <w:webHidden/>
          </w:rPr>
          <w:fldChar w:fldCharType="begin"/>
        </w:r>
        <w:r w:rsidR="007330A1">
          <w:rPr>
            <w:noProof/>
            <w:webHidden/>
          </w:rPr>
          <w:instrText xml:space="preserve"> PAGEREF _Toc184065174 \h </w:instrText>
        </w:r>
        <w:r w:rsidR="007330A1">
          <w:rPr>
            <w:noProof/>
            <w:webHidden/>
          </w:rPr>
        </w:r>
        <w:r w:rsidR="007330A1">
          <w:rPr>
            <w:noProof/>
            <w:webHidden/>
          </w:rPr>
          <w:fldChar w:fldCharType="separate"/>
        </w:r>
        <w:r w:rsidR="00E96DA8">
          <w:rPr>
            <w:noProof/>
            <w:webHidden/>
          </w:rPr>
          <w:t>13</w:t>
        </w:r>
        <w:r w:rsidR="007330A1">
          <w:rPr>
            <w:noProof/>
            <w:webHidden/>
          </w:rPr>
          <w:fldChar w:fldCharType="end"/>
        </w:r>
      </w:hyperlink>
    </w:p>
    <w:p w14:paraId="127456A4" w14:textId="3B9A1C36" w:rsidR="007330A1" w:rsidRDefault="00961C47">
      <w:pPr>
        <w:pStyle w:val="11"/>
        <w:rPr>
          <w:rFonts w:eastAsiaTheme="minorEastAsia"/>
          <w:b w:val="0"/>
          <w:caps w:val="0"/>
          <w:sz w:val="22"/>
          <w:szCs w:val="22"/>
          <w:lang w:val="ru-RU" w:eastAsia="ru-RU"/>
        </w:rPr>
      </w:pPr>
      <w:hyperlink w:anchor="_Toc184065175" w:history="1">
        <w:r w:rsidR="007330A1" w:rsidRPr="004C745C">
          <w:rPr>
            <w:rStyle w:val="af9"/>
          </w:rPr>
          <w:t>4 Методы защиты от угроз безопасности ОС</w:t>
        </w:r>
        <w:r w:rsidR="007330A1">
          <w:rPr>
            <w:webHidden/>
          </w:rPr>
          <w:tab/>
        </w:r>
        <w:r w:rsidR="007330A1">
          <w:rPr>
            <w:webHidden/>
          </w:rPr>
          <w:fldChar w:fldCharType="begin"/>
        </w:r>
        <w:r w:rsidR="007330A1">
          <w:rPr>
            <w:webHidden/>
          </w:rPr>
          <w:instrText xml:space="preserve"> PAGEREF _Toc184065175 \h </w:instrText>
        </w:r>
        <w:r w:rsidR="007330A1">
          <w:rPr>
            <w:webHidden/>
          </w:rPr>
        </w:r>
        <w:r w:rsidR="007330A1">
          <w:rPr>
            <w:webHidden/>
          </w:rPr>
          <w:fldChar w:fldCharType="separate"/>
        </w:r>
        <w:r w:rsidR="00E96DA8">
          <w:rPr>
            <w:webHidden/>
          </w:rPr>
          <w:t>14</w:t>
        </w:r>
        <w:r w:rsidR="007330A1">
          <w:rPr>
            <w:webHidden/>
          </w:rPr>
          <w:fldChar w:fldCharType="end"/>
        </w:r>
      </w:hyperlink>
    </w:p>
    <w:p w14:paraId="142C983D" w14:textId="0118469D" w:rsidR="007330A1" w:rsidRDefault="00961C47">
      <w:pPr>
        <w:pStyle w:val="21"/>
        <w:rPr>
          <w:rFonts w:eastAsiaTheme="minorEastAsia"/>
          <w:b w:val="0"/>
          <w:noProof/>
          <w:sz w:val="22"/>
          <w:szCs w:val="22"/>
          <w:lang w:eastAsia="ru-RU"/>
        </w:rPr>
      </w:pPr>
      <w:hyperlink w:anchor="_Toc184065176" w:history="1">
        <w:r w:rsidR="007330A1" w:rsidRPr="004C745C">
          <w:rPr>
            <w:rStyle w:val="af9"/>
            <w:rFonts w:eastAsia="Times New Roman"/>
            <w:noProof/>
            <w:lang w:eastAsia="ru-RU"/>
          </w:rPr>
          <w:t>4.1 Контроль доступа к операционной системе</w:t>
        </w:r>
        <w:r w:rsidR="007330A1">
          <w:rPr>
            <w:noProof/>
            <w:webHidden/>
          </w:rPr>
          <w:tab/>
        </w:r>
        <w:r w:rsidR="007330A1">
          <w:rPr>
            <w:noProof/>
            <w:webHidden/>
          </w:rPr>
          <w:fldChar w:fldCharType="begin"/>
        </w:r>
        <w:r w:rsidR="007330A1">
          <w:rPr>
            <w:noProof/>
            <w:webHidden/>
          </w:rPr>
          <w:instrText xml:space="preserve"> PAGEREF _Toc184065176 \h </w:instrText>
        </w:r>
        <w:r w:rsidR="007330A1">
          <w:rPr>
            <w:noProof/>
            <w:webHidden/>
          </w:rPr>
        </w:r>
        <w:r w:rsidR="007330A1">
          <w:rPr>
            <w:noProof/>
            <w:webHidden/>
          </w:rPr>
          <w:fldChar w:fldCharType="separate"/>
        </w:r>
        <w:r w:rsidR="00E96DA8">
          <w:rPr>
            <w:noProof/>
            <w:webHidden/>
          </w:rPr>
          <w:t>14</w:t>
        </w:r>
        <w:r w:rsidR="007330A1">
          <w:rPr>
            <w:noProof/>
            <w:webHidden/>
          </w:rPr>
          <w:fldChar w:fldCharType="end"/>
        </w:r>
      </w:hyperlink>
    </w:p>
    <w:p w14:paraId="0DD91AA7" w14:textId="5C0F5F54" w:rsidR="007330A1" w:rsidRDefault="00961C47">
      <w:pPr>
        <w:pStyle w:val="21"/>
        <w:rPr>
          <w:rFonts w:eastAsiaTheme="minorEastAsia"/>
          <w:b w:val="0"/>
          <w:noProof/>
          <w:sz w:val="22"/>
          <w:szCs w:val="22"/>
          <w:lang w:eastAsia="ru-RU"/>
        </w:rPr>
      </w:pPr>
      <w:hyperlink w:anchor="_Toc184065177" w:history="1">
        <w:r w:rsidR="007330A1" w:rsidRPr="004C745C">
          <w:rPr>
            <w:rStyle w:val="af9"/>
            <w:rFonts w:eastAsia="Times New Roman"/>
            <w:noProof/>
            <w:lang w:eastAsia="ru-RU"/>
          </w:rPr>
          <w:t>4.2 Обеспечение целостности системы</w:t>
        </w:r>
        <w:r w:rsidR="007330A1">
          <w:rPr>
            <w:noProof/>
            <w:webHidden/>
          </w:rPr>
          <w:tab/>
        </w:r>
        <w:r w:rsidR="007330A1">
          <w:rPr>
            <w:noProof/>
            <w:webHidden/>
          </w:rPr>
          <w:fldChar w:fldCharType="begin"/>
        </w:r>
        <w:r w:rsidR="007330A1">
          <w:rPr>
            <w:noProof/>
            <w:webHidden/>
          </w:rPr>
          <w:instrText xml:space="preserve"> PAGEREF _Toc184065177 \h </w:instrText>
        </w:r>
        <w:r w:rsidR="007330A1">
          <w:rPr>
            <w:noProof/>
            <w:webHidden/>
          </w:rPr>
        </w:r>
        <w:r w:rsidR="007330A1">
          <w:rPr>
            <w:noProof/>
            <w:webHidden/>
          </w:rPr>
          <w:fldChar w:fldCharType="separate"/>
        </w:r>
        <w:r w:rsidR="00E96DA8">
          <w:rPr>
            <w:noProof/>
            <w:webHidden/>
          </w:rPr>
          <w:t>14</w:t>
        </w:r>
        <w:r w:rsidR="007330A1">
          <w:rPr>
            <w:noProof/>
            <w:webHidden/>
          </w:rPr>
          <w:fldChar w:fldCharType="end"/>
        </w:r>
      </w:hyperlink>
    </w:p>
    <w:p w14:paraId="5CE03EE0" w14:textId="3CA9C625" w:rsidR="007330A1" w:rsidRDefault="00961C47">
      <w:pPr>
        <w:pStyle w:val="21"/>
        <w:rPr>
          <w:rFonts w:eastAsiaTheme="minorEastAsia"/>
          <w:b w:val="0"/>
          <w:noProof/>
          <w:sz w:val="22"/>
          <w:szCs w:val="22"/>
          <w:lang w:eastAsia="ru-RU"/>
        </w:rPr>
      </w:pPr>
      <w:hyperlink w:anchor="_Toc184065178" w:history="1">
        <w:r w:rsidR="007330A1" w:rsidRPr="004C745C">
          <w:rPr>
            <w:rStyle w:val="af9"/>
            <w:rFonts w:eastAsia="Times New Roman"/>
            <w:noProof/>
            <w:lang w:eastAsia="ru-RU"/>
          </w:rPr>
          <w:t>4.3 Применение встроенных средств защиты</w:t>
        </w:r>
        <w:r w:rsidR="007330A1">
          <w:rPr>
            <w:noProof/>
            <w:webHidden/>
          </w:rPr>
          <w:tab/>
        </w:r>
        <w:r w:rsidR="007330A1">
          <w:rPr>
            <w:noProof/>
            <w:webHidden/>
          </w:rPr>
          <w:fldChar w:fldCharType="begin"/>
        </w:r>
        <w:r w:rsidR="007330A1">
          <w:rPr>
            <w:noProof/>
            <w:webHidden/>
          </w:rPr>
          <w:instrText xml:space="preserve"> PAGEREF _Toc184065178 \h </w:instrText>
        </w:r>
        <w:r w:rsidR="007330A1">
          <w:rPr>
            <w:noProof/>
            <w:webHidden/>
          </w:rPr>
        </w:r>
        <w:r w:rsidR="007330A1">
          <w:rPr>
            <w:noProof/>
            <w:webHidden/>
          </w:rPr>
          <w:fldChar w:fldCharType="separate"/>
        </w:r>
        <w:r w:rsidR="00E96DA8">
          <w:rPr>
            <w:noProof/>
            <w:webHidden/>
          </w:rPr>
          <w:t>14</w:t>
        </w:r>
        <w:r w:rsidR="007330A1">
          <w:rPr>
            <w:noProof/>
            <w:webHidden/>
          </w:rPr>
          <w:fldChar w:fldCharType="end"/>
        </w:r>
      </w:hyperlink>
    </w:p>
    <w:p w14:paraId="21D8F8C9" w14:textId="5AD4EA24" w:rsidR="007330A1" w:rsidRDefault="00961C47">
      <w:pPr>
        <w:pStyle w:val="21"/>
        <w:rPr>
          <w:rFonts w:eastAsiaTheme="minorEastAsia"/>
          <w:b w:val="0"/>
          <w:noProof/>
          <w:sz w:val="22"/>
          <w:szCs w:val="22"/>
          <w:lang w:eastAsia="ru-RU"/>
        </w:rPr>
      </w:pPr>
      <w:hyperlink w:anchor="_Toc184065179" w:history="1">
        <w:r w:rsidR="007330A1" w:rsidRPr="004C745C">
          <w:rPr>
            <w:rStyle w:val="af9"/>
            <w:rFonts w:eastAsia="Times New Roman"/>
            <w:noProof/>
            <w:lang w:eastAsia="ru-RU"/>
          </w:rPr>
          <w:t>4.4 Изоляция и виртуализация</w:t>
        </w:r>
        <w:r w:rsidR="007330A1">
          <w:rPr>
            <w:noProof/>
            <w:webHidden/>
          </w:rPr>
          <w:tab/>
        </w:r>
        <w:r w:rsidR="007330A1">
          <w:rPr>
            <w:noProof/>
            <w:webHidden/>
          </w:rPr>
          <w:fldChar w:fldCharType="begin"/>
        </w:r>
        <w:r w:rsidR="007330A1">
          <w:rPr>
            <w:noProof/>
            <w:webHidden/>
          </w:rPr>
          <w:instrText xml:space="preserve"> PAGEREF _Toc184065179 \h </w:instrText>
        </w:r>
        <w:r w:rsidR="007330A1">
          <w:rPr>
            <w:noProof/>
            <w:webHidden/>
          </w:rPr>
        </w:r>
        <w:r w:rsidR="007330A1">
          <w:rPr>
            <w:noProof/>
            <w:webHidden/>
          </w:rPr>
          <w:fldChar w:fldCharType="separate"/>
        </w:r>
        <w:r w:rsidR="00E96DA8">
          <w:rPr>
            <w:noProof/>
            <w:webHidden/>
          </w:rPr>
          <w:t>15</w:t>
        </w:r>
        <w:r w:rsidR="007330A1">
          <w:rPr>
            <w:noProof/>
            <w:webHidden/>
          </w:rPr>
          <w:fldChar w:fldCharType="end"/>
        </w:r>
      </w:hyperlink>
    </w:p>
    <w:p w14:paraId="1BCCEF98" w14:textId="41A6DE5E" w:rsidR="007330A1" w:rsidRDefault="00961C47">
      <w:pPr>
        <w:pStyle w:val="21"/>
        <w:rPr>
          <w:rFonts w:eastAsiaTheme="minorEastAsia"/>
          <w:b w:val="0"/>
          <w:noProof/>
          <w:sz w:val="22"/>
          <w:szCs w:val="22"/>
          <w:lang w:eastAsia="ru-RU"/>
        </w:rPr>
      </w:pPr>
      <w:hyperlink w:anchor="_Toc184065180" w:history="1">
        <w:r w:rsidR="007330A1" w:rsidRPr="004C745C">
          <w:rPr>
            <w:rStyle w:val="af9"/>
            <w:rFonts w:eastAsia="Times New Roman"/>
            <w:noProof/>
            <w:lang w:eastAsia="ru-RU"/>
          </w:rPr>
          <w:t>4.5 Резервное копирование и аварийное восстановление</w:t>
        </w:r>
        <w:r w:rsidR="007330A1">
          <w:rPr>
            <w:noProof/>
            <w:webHidden/>
          </w:rPr>
          <w:tab/>
        </w:r>
        <w:r w:rsidR="007330A1">
          <w:rPr>
            <w:noProof/>
            <w:webHidden/>
          </w:rPr>
          <w:fldChar w:fldCharType="begin"/>
        </w:r>
        <w:r w:rsidR="007330A1">
          <w:rPr>
            <w:noProof/>
            <w:webHidden/>
          </w:rPr>
          <w:instrText xml:space="preserve"> PAGEREF _Toc184065180 \h </w:instrText>
        </w:r>
        <w:r w:rsidR="007330A1">
          <w:rPr>
            <w:noProof/>
            <w:webHidden/>
          </w:rPr>
        </w:r>
        <w:r w:rsidR="007330A1">
          <w:rPr>
            <w:noProof/>
            <w:webHidden/>
          </w:rPr>
          <w:fldChar w:fldCharType="separate"/>
        </w:r>
        <w:r w:rsidR="00E96DA8">
          <w:rPr>
            <w:noProof/>
            <w:webHidden/>
          </w:rPr>
          <w:t>16</w:t>
        </w:r>
        <w:r w:rsidR="007330A1">
          <w:rPr>
            <w:noProof/>
            <w:webHidden/>
          </w:rPr>
          <w:fldChar w:fldCharType="end"/>
        </w:r>
      </w:hyperlink>
    </w:p>
    <w:p w14:paraId="20105304" w14:textId="50B97B1A" w:rsidR="007330A1" w:rsidRDefault="00961C47">
      <w:pPr>
        <w:pStyle w:val="31"/>
        <w:rPr>
          <w:rFonts w:eastAsiaTheme="minorEastAsia"/>
          <w:noProof/>
          <w:sz w:val="22"/>
          <w:szCs w:val="22"/>
          <w:lang w:eastAsia="ru-RU"/>
        </w:rPr>
      </w:pPr>
      <w:hyperlink w:anchor="_Toc184065181" w:history="1">
        <w:r w:rsidR="007330A1" w:rsidRPr="004C745C">
          <w:rPr>
            <w:rStyle w:val="af9"/>
            <w:noProof/>
            <w:lang w:eastAsia="ru-RU"/>
          </w:rPr>
          <w:t>4.5.1 Резервное копирование</w:t>
        </w:r>
        <w:r w:rsidR="007330A1">
          <w:rPr>
            <w:noProof/>
            <w:webHidden/>
          </w:rPr>
          <w:tab/>
        </w:r>
        <w:r w:rsidR="007330A1">
          <w:rPr>
            <w:noProof/>
            <w:webHidden/>
          </w:rPr>
          <w:fldChar w:fldCharType="begin"/>
        </w:r>
        <w:r w:rsidR="007330A1">
          <w:rPr>
            <w:noProof/>
            <w:webHidden/>
          </w:rPr>
          <w:instrText xml:space="preserve"> PAGEREF _Toc184065181 \h </w:instrText>
        </w:r>
        <w:r w:rsidR="007330A1">
          <w:rPr>
            <w:noProof/>
            <w:webHidden/>
          </w:rPr>
        </w:r>
        <w:r w:rsidR="007330A1">
          <w:rPr>
            <w:noProof/>
            <w:webHidden/>
          </w:rPr>
          <w:fldChar w:fldCharType="separate"/>
        </w:r>
        <w:r w:rsidR="00E96DA8">
          <w:rPr>
            <w:noProof/>
            <w:webHidden/>
          </w:rPr>
          <w:t>16</w:t>
        </w:r>
        <w:r w:rsidR="007330A1">
          <w:rPr>
            <w:noProof/>
            <w:webHidden/>
          </w:rPr>
          <w:fldChar w:fldCharType="end"/>
        </w:r>
      </w:hyperlink>
    </w:p>
    <w:p w14:paraId="2D4D8E28" w14:textId="04EBE1B1" w:rsidR="007330A1" w:rsidRDefault="00961C47">
      <w:pPr>
        <w:pStyle w:val="31"/>
        <w:rPr>
          <w:rFonts w:eastAsiaTheme="minorEastAsia"/>
          <w:noProof/>
          <w:sz w:val="22"/>
          <w:szCs w:val="22"/>
          <w:lang w:eastAsia="ru-RU"/>
        </w:rPr>
      </w:pPr>
      <w:hyperlink w:anchor="_Toc184065182" w:history="1">
        <w:r w:rsidR="007330A1" w:rsidRPr="004C745C">
          <w:rPr>
            <w:rStyle w:val="af9"/>
            <w:noProof/>
          </w:rPr>
          <w:t>4.5.2 Аварийное восстановление</w:t>
        </w:r>
        <w:r w:rsidR="007330A1">
          <w:rPr>
            <w:noProof/>
            <w:webHidden/>
          </w:rPr>
          <w:tab/>
        </w:r>
        <w:r w:rsidR="007330A1">
          <w:rPr>
            <w:noProof/>
            <w:webHidden/>
          </w:rPr>
          <w:fldChar w:fldCharType="begin"/>
        </w:r>
        <w:r w:rsidR="007330A1">
          <w:rPr>
            <w:noProof/>
            <w:webHidden/>
          </w:rPr>
          <w:instrText xml:space="preserve"> PAGEREF _Toc184065182 \h </w:instrText>
        </w:r>
        <w:r w:rsidR="007330A1">
          <w:rPr>
            <w:noProof/>
            <w:webHidden/>
          </w:rPr>
        </w:r>
        <w:r w:rsidR="007330A1">
          <w:rPr>
            <w:noProof/>
            <w:webHidden/>
          </w:rPr>
          <w:fldChar w:fldCharType="separate"/>
        </w:r>
        <w:r w:rsidR="00E96DA8">
          <w:rPr>
            <w:noProof/>
            <w:webHidden/>
          </w:rPr>
          <w:t>16</w:t>
        </w:r>
        <w:r w:rsidR="007330A1">
          <w:rPr>
            <w:noProof/>
            <w:webHidden/>
          </w:rPr>
          <w:fldChar w:fldCharType="end"/>
        </w:r>
      </w:hyperlink>
    </w:p>
    <w:p w14:paraId="135355DF" w14:textId="2DE5EE4F" w:rsidR="007330A1" w:rsidRDefault="00961C47">
      <w:pPr>
        <w:pStyle w:val="21"/>
        <w:rPr>
          <w:rFonts w:eastAsiaTheme="minorEastAsia"/>
          <w:b w:val="0"/>
          <w:noProof/>
          <w:sz w:val="22"/>
          <w:szCs w:val="22"/>
          <w:lang w:eastAsia="ru-RU"/>
        </w:rPr>
      </w:pPr>
      <w:hyperlink w:anchor="_Toc184065183" w:history="1">
        <w:r w:rsidR="007330A1" w:rsidRPr="004C745C">
          <w:rPr>
            <w:rStyle w:val="af9"/>
            <w:rFonts w:eastAsia="Times New Roman"/>
            <w:noProof/>
            <w:lang w:eastAsia="ru-RU"/>
          </w:rPr>
          <w:t>4.6 Журналирование и аудит</w:t>
        </w:r>
        <w:r w:rsidR="007330A1">
          <w:rPr>
            <w:noProof/>
            <w:webHidden/>
          </w:rPr>
          <w:tab/>
        </w:r>
        <w:r w:rsidR="007330A1">
          <w:rPr>
            <w:noProof/>
            <w:webHidden/>
          </w:rPr>
          <w:fldChar w:fldCharType="begin"/>
        </w:r>
        <w:r w:rsidR="007330A1">
          <w:rPr>
            <w:noProof/>
            <w:webHidden/>
          </w:rPr>
          <w:instrText xml:space="preserve"> PAGEREF _Toc184065183 \h </w:instrText>
        </w:r>
        <w:r w:rsidR="007330A1">
          <w:rPr>
            <w:noProof/>
            <w:webHidden/>
          </w:rPr>
        </w:r>
        <w:r w:rsidR="007330A1">
          <w:rPr>
            <w:noProof/>
            <w:webHidden/>
          </w:rPr>
          <w:fldChar w:fldCharType="separate"/>
        </w:r>
        <w:r w:rsidR="00E96DA8">
          <w:rPr>
            <w:noProof/>
            <w:webHidden/>
          </w:rPr>
          <w:t>17</w:t>
        </w:r>
        <w:r w:rsidR="007330A1">
          <w:rPr>
            <w:noProof/>
            <w:webHidden/>
          </w:rPr>
          <w:fldChar w:fldCharType="end"/>
        </w:r>
      </w:hyperlink>
    </w:p>
    <w:p w14:paraId="7F120E78" w14:textId="7783244E" w:rsidR="007330A1" w:rsidRDefault="00961C47">
      <w:pPr>
        <w:pStyle w:val="31"/>
        <w:rPr>
          <w:rFonts w:eastAsiaTheme="minorEastAsia"/>
          <w:noProof/>
          <w:sz w:val="22"/>
          <w:szCs w:val="22"/>
          <w:lang w:eastAsia="ru-RU"/>
        </w:rPr>
      </w:pPr>
      <w:hyperlink w:anchor="_Toc184065184" w:history="1">
        <w:r w:rsidR="007330A1" w:rsidRPr="004C745C">
          <w:rPr>
            <w:rStyle w:val="af9"/>
            <w:rFonts w:eastAsia="Times New Roman"/>
            <w:noProof/>
            <w:lang w:eastAsia="ru-RU"/>
          </w:rPr>
          <w:t>4.6.1</w:t>
        </w:r>
        <w:r w:rsidR="007330A1" w:rsidRPr="004C745C">
          <w:rPr>
            <w:rStyle w:val="af9"/>
            <w:noProof/>
          </w:rPr>
          <w:t xml:space="preserve"> Централизация логов</w:t>
        </w:r>
        <w:r w:rsidR="007330A1">
          <w:rPr>
            <w:noProof/>
            <w:webHidden/>
          </w:rPr>
          <w:tab/>
        </w:r>
        <w:r w:rsidR="007330A1">
          <w:rPr>
            <w:noProof/>
            <w:webHidden/>
          </w:rPr>
          <w:fldChar w:fldCharType="begin"/>
        </w:r>
        <w:r w:rsidR="007330A1">
          <w:rPr>
            <w:noProof/>
            <w:webHidden/>
          </w:rPr>
          <w:instrText xml:space="preserve"> PAGEREF _Toc184065184 \h </w:instrText>
        </w:r>
        <w:r w:rsidR="007330A1">
          <w:rPr>
            <w:noProof/>
            <w:webHidden/>
          </w:rPr>
        </w:r>
        <w:r w:rsidR="007330A1">
          <w:rPr>
            <w:noProof/>
            <w:webHidden/>
          </w:rPr>
          <w:fldChar w:fldCharType="separate"/>
        </w:r>
        <w:r w:rsidR="00E96DA8">
          <w:rPr>
            <w:noProof/>
            <w:webHidden/>
          </w:rPr>
          <w:t>17</w:t>
        </w:r>
        <w:r w:rsidR="007330A1">
          <w:rPr>
            <w:noProof/>
            <w:webHidden/>
          </w:rPr>
          <w:fldChar w:fldCharType="end"/>
        </w:r>
      </w:hyperlink>
    </w:p>
    <w:p w14:paraId="72C21637" w14:textId="1EED4917" w:rsidR="007330A1" w:rsidRDefault="00961C47">
      <w:pPr>
        <w:pStyle w:val="31"/>
        <w:rPr>
          <w:rFonts w:eastAsiaTheme="minorEastAsia"/>
          <w:noProof/>
          <w:sz w:val="22"/>
          <w:szCs w:val="22"/>
          <w:lang w:eastAsia="ru-RU"/>
        </w:rPr>
      </w:pPr>
      <w:hyperlink w:anchor="_Toc184065185" w:history="1">
        <w:r w:rsidR="007330A1" w:rsidRPr="004C745C">
          <w:rPr>
            <w:rStyle w:val="af9"/>
            <w:rFonts w:eastAsia="Times New Roman"/>
            <w:noProof/>
            <w:lang w:eastAsia="ru-RU"/>
          </w:rPr>
          <w:t>4.6.2 Подробный мониторинг событий</w:t>
        </w:r>
        <w:r w:rsidR="007330A1">
          <w:rPr>
            <w:noProof/>
            <w:webHidden/>
          </w:rPr>
          <w:tab/>
        </w:r>
        <w:r w:rsidR="007330A1">
          <w:rPr>
            <w:noProof/>
            <w:webHidden/>
          </w:rPr>
          <w:fldChar w:fldCharType="begin"/>
        </w:r>
        <w:r w:rsidR="007330A1">
          <w:rPr>
            <w:noProof/>
            <w:webHidden/>
          </w:rPr>
          <w:instrText xml:space="preserve"> PAGEREF _Toc184065185 \h </w:instrText>
        </w:r>
        <w:r w:rsidR="007330A1">
          <w:rPr>
            <w:noProof/>
            <w:webHidden/>
          </w:rPr>
        </w:r>
        <w:r w:rsidR="007330A1">
          <w:rPr>
            <w:noProof/>
            <w:webHidden/>
          </w:rPr>
          <w:fldChar w:fldCharType="separate"/>
        </w:r>
        <w:r w:rsidR="00E96DA8">
          <w:rPr>
            <w:noProof/>
            <w:webHidden/>
          </w:rPr>
          <w:t>17</w:t>
        </w:r>
        <w:r w:rsidR="007330A1">
          <w:rPr>
            <w:noProof/>
            <w:webHidden/>
          </w:rPr>
          <w:fldChar w:fldCharType="end"/>
        </w:r>
      </w:hyperlink>
    </w:p>
    <w:p w14:paraId="1ADB294E" w14:textId="4844CACE" w:rsidR="007330A1" w:rsidRDefault="00961C47">
      <w:pPr>
        <w:pStyle w:val="31"/>
        <w:rPr>
          <w:rFonts w:eastAsiaTheme="minorEastAsia"/>
          <w:noProof/>
          <w:sz w:val="22"/>
          <w:szCs w:val="22"/>
          <w:lang w:eastAsia="ru-RU"/>
        </w:rPr>
      </w:pPr>
      <w:hyperlink w:anchor="_Toc184065186" w:history="1">
        <w:r w:rsidR="007330A1" w:rsidRPr="004C745C">
          <w:rPr>
            <w:rStyle w:val="af9"/>
            <w:rFonts w:eastAsia="Times New Roman"/>
            <w:noProof/>
            <w:lang w:eastAsia="ru-RU"/>
          </w:rPr>
          <w:t>4.6.3 Аудит безопасности</w:t>
        </w:r>
        <w:r w:rsidR="007330A1">
          <w:rPr>
            <w:noProof/>
            <w:webHidden/>
          </w:rPr>
          <w:tab/>
        </w:r>
        <w:r w:rsidR="007330A1">
          <w:rPr>
            <w:noProof/>
            <w:webHidden/>
          </w:rPr>
          <w:fldChar w:fldCharType="begin"/>
        </w:r>
        <w:r w:rsidR="007330A1">
          <w:rPr>
            <w:noProof/>
            <w:webHidden/>
          </w:rPr>
          <w:instrText xml:space="preserve"> PAGEREF _Toc184065186 \h </w:instrText>
        </w:r>
        <w:r w:rsidR="007330A1">
          <w:rPr>
            <w:noProof/>
            <w:webHidden/>
          </w:rPr>
        </w:r>
        <w:r w:rsidR="007330A1">
          <w:rPr>
            <w:noProof/>
            <w:webHidden/>
          </w:rPr>
          <w:fldChar w:fldCharType="separate"/>
        </w:r>
        <w:r w:rsidR="00E96DA8">
          <w:rPr>
            <w:noProof/>
            <w:webHidden/>
          </w:rPr>
          <w:t>17</w:t>
        </w:r>
        <w:r w:rsidR="007330A1">
          <w:rPr>
            <w:noProof/>
            <w:webHidden/>
          </w:rPr>
          <w:fldChar w:fldCharType="end"/>
        </w:r>
      </w:hyperlink>
    </w:p>
    <w:p w14:paraId="64CC4969" w14:textId="32218BAE" w:rsidR="007330A1" w:rsidRDefault="00961C47">
      <w:pPr>
        <w:pStyle w:val="31"/>
        <w:rPr>
          <w:rFonts w:eastAsiaTheme="minorEastAsia"/>
          <w:noProof/>
          <w:sz w:val="22"/>
          <w:szCs w:val="22"/>
          <w:lang w:eastAsia="ru-RU"/>
        </w:rPr>
      </w:pPr>
      <w:hyperlink w:anchor="_Toc184065187" w:history="1">
        <w:r w:rsidR="007330A1" w:rsidRPr="004C745C">
          <w:rPr>
            <w:rStyle w:val="af9"/>
            <w:rFonts w:eastAsia="Times New Roman"/>
            <w:noProof/>
            <w:lang w:eastAsia="ru-RU"/>
          </w:rPr>
          <w:t>4.6.4 Долгосрочное хранение логов</w:t>
        </w:r>
        <w:r w:rsidR="007330A1">
          <w:rPr>
            <w:noProof/>
            <w:webHidden/>
          </w:rPr>
          <w:tab/>
        </w:r>
        <w:r w:rsidR="007330A1">
          <w:rPr>
            <w:noProof/>
            <w:webHidden/>
          </w:rPr>
          <w:fldChar w:fldCharType="begin"/>
        </w:r>
        <w:r w:rsidR="007330A1">
          <w:rPr>
            <w:noProof/>
            <w:webHidden/>
          </w:rPr>
          <w:instrText xml:space="preserve"> PAGEREF _Toc184065187 \h </w:instrText>
        </w:r>
        <w:r w:rsidR="007330A1">
          <w:rPr>
            <w:noProof/>
            <w:webHidden/>
          </w:rPr>
        </w:r>
        <w:r w:rsidR="007330A1">
          <w:rPr>
            <w:noProof/>
            <w:webHidden/>
          </w:rPr>
          <w:fldChar w:fldCharType="separate"/>
        </w:r>
        <w:r w:rsidR="00E96DA8">
          <w:rPr>
            <w:noProof/>
            <w:webHidden/>
          </w:rPr>
          <w:t>18</w:t>
        </w:r>
        <w:r w:rsidR="007330A1">
          <w:rPr>
            <w:noProof/>
            <w:webHidden/>
          </w:rPr>
          <w:fldChar w:fldCharType="end"/>
        </w:r>
      </w:hyperlink>
    </w:p>
    <w:p w14:paraId="0C292434" w14:textId="11BB1E67" w:rsidR="007330A1" w:rsidRDefault="00961C47">
      <w:pPr>
        <w:pStyle w:val="11"/>
        <w:rPr>
          <w:rFonts w:eastAsiaTheme="minorEastAsia"/>
          <w:b w:val="0"/>
          <w:caps w:val="0"/>
          <w:sz w:val="22"/>
          <w:szCs w:val="22"/>
          <w:lang w:val="ru-RU" w:eastAsia="ru-RU"/>
        </w:rPr>
      </w:pPr>
      <w:hyperlink w:anchor="_Toc184065188" w:history="1">
        <w:r w:rsidR="007330A1" w:rsidRPr="004C745C">
          <w:rPr>
            <w:rStyle w:val="af9"/>
          </w:rPr>
          <w:t>Заключение</w:t>
        </w:r>
        <w:r w:rsidR="007330A1">
          <w:rPr>
            <w:webHidden/>
          </w:rPr>
          <w:tab/>
        </w:r>
        <w:r w:rsidR="007330A1">
          <w:rPr>
            <w:webHidden/>
          </w:rPr>
          <w:fldChar w:fldCharType="begin"/>
        </w:r>
        <w:r w:rsidR="007330A1">
          <w:rPr>
            <w:webHidden/>
          </w:rPr>
          <w:instrText xml:space="preserve"> PAGEREF _Toc184065188 \h </w:instrText>
        </w:r>
        <w:r w:rsidR="007330A1">
          <w:rPr>
            <w:webHidden/>
          </w:rPr>
        </w:r>
        <w:r w:rsidR="007330A1">
          <w:rPr>
            <w:webHidden/>
          </w:rPr>
          <w:fldChar w:fldCharType="separate"/>
        </w:r>
        <w:r w:rsidR="00E96DA8">
          <w:rPr>
            <w:webHidden/>
          </w:rPr>
          <w:t>19</w:t>
        </w:r>
        <w:r w:rsidR="007330A1">
          <w:rPr>
            <w:webHidden/>
          </w:rPr>
          <w:fldChar w:fldCharType="end"/>
        </w:r>
      </w:hyperlink>
    </w:p>
    <w:p w14:paraId="215E9750" w14:textId="13FFD0D1" w:rsidR="007330A1" w:rsidRDefault="00961C47">
      <w:pPr>
        <w:pStyle w:val="11"/>
        <w:rPr>
          <w:rFonts w:eastAsiaTheme="minorEastAsia"/>
          <w:b w:val="0"/>
          <w:caps w:val="0"/>
          <w:sz w:val="22"/>
          <w:szCs w:val="22"/>
          <w:lang w:val="ru-RU" w:eastAsia="ru-RU"/>
        </w:rPr>
      </w:pPr>
      <w:hyperlink w:anchor="_Toc184065189" w:history="1">
        <w:r w:rsidR="007330A1" w:rsidRPr="004C745C">
          <w:rPr>
            <w:rStyle w:val="af9"/>
          </w:rPr>
          <w:t>Список использованных источников</w:t>
        </w:r>
        <w:r w:rsidR="007330A1">
          <w:rPr>
            <w:webHidden/>
          </w:rPr>
          <w:tab/>
        </w:r>
        <w:r w:rsidR="007330A1">
          <w:rPr>
            <w:webHidden/>
          </w:rPr>
          <w:fldChar w:fldCharType="begin"/>
        </w:r>
        <w:r w:rsidR="007330A1">
          <w:rPr>
            <w:webHidden/>
          </w:rPr>
          <w:instrText xml:space="preserve"> PAGEREF _Toc184065189 \h </w:instrText>
        </w:r>
        <w:r w:rsidR="007330A1">
          <w:rPr>
            <w:webHidden/>
          </w:rPr>
        </w:r>
        <w:r w:rsidR="007330A1">
          <w:rPr>
            <w:webHidden/>
          </w:rPr>
          <w:fldChar w:fldCharType="separate"/>
        </w:r>
        <w:r w:rsidR="00E96DA8">
          <w:rPr>
            <w:webHidden/>
          </w:rPr>
          <w:t>20</w:t>
        </w:r>
        <w:r w:rsidR="007330A1">
          <w:rPr>
            <w:webHidden/>
          </w:rPr>
          <w:fldChar w:fldCharType="end"/>
        </w:r>
      </w:hyperlink>
    </w:p>
    <w:p w14:paraId="44DFA949" w14:textId="77777777" w:rsidR="004F5D1C" w:rsidRPr="004F5D1C" w:rsidRDefault="0001699C" w:rsidP="004F5D1C">
      <w:pPr>
        <w:pStyle w:val="af6"/>
        <w:ind w:firstLine="0"/>
        <w:jc w:val="left"/>
        <w:rPr>
          <w:noProof/>
        </w:rPr>
      </w:pPr>
      <w:r>
        <w:rPr>
          <w:noProof/>
          <w:lang w:val="en-US"/>
        </w:rPr>
        <w:fldChar w:fldCharType="end"/>
      </w:r>
    </w:p>
    <w:p w14:paraId="536E2B76" w14:textId="77777777" w:rsidR="001A553F" w:rsidRDefault="001A553F" w:rsidP="00F01C2D">
      <w:pPr>
        <w:pStyle w:val="ad"/>
        <w:sectPr w:rsidR="001A553F" w:rsidSect="002B5E8C">
          <w:footerReference w:type="default" r:id="rId11"/>
          <w:pgSz w:w="11906" w:h="16838" w:code="9"/>
          <w:pgMar w:top="851" w:right="851" w:bottom="851" w:left="1418" w:header="567" w:footer="1225" w:gutter="0"/>
          <w:pgNumType w:start="1"/>
          <w:cols w:space="708"/>
          <w:titlePg/>
          <w:docGrid w:linePitch="381"/>
        </w:sectPr>
      </w:pPr>
      <w:bookmarkStart w:id="3" w:name="_Toc177496517"/>
      <w:bookmarkStart w:id="4" w:name="_Toc177497009"/>
      <w:bookmarkStart w:id="5" w:name="_Toc177497060"/>
    </w:p>
    <w:p w14:paraId="448634D2" w14:textId="77777777" w:rsidR="00282281" w:rsidRDefault="00282281" w:rsidP="00F01C2D">
      <w:pPr>
        <w:pStyle w:val="ad"/>
      </w:pPr>
      <w:bookmarkStart w:id="6" w:name="_Toc184065139"/>
      <w:r w:rsidRPr="00F01C2D">
        <w:lastRenderedPageBreak/>
        <w:t>Введение</w:t>
      </w:r>
      <w:bookmarkEnd w:id="3"/>
      <w:bookmarkEnd w:id="4"/>
      <w:bookmarkEnd w:id="5"/>
      <w:bookmarkEnd w:id="6"/>
    </w:p>
    <w:p w14:paraId="6BA525CB" w14:textId="77777777" w:rsidR="00795CFA" w:rsidRDefault="00795CFA" w:rsidP="00795CFA">
      <w:pPr>
        <w:pStyle w:val="a9"/>
        <w:rPr>
          <w:rFonts w:ascii="Times New Roman" w:hAnsi="Times New Roman"/>
        </w:rPr>
      </w:pPr>
      <w:r>
        <w:t>Современные операционные системы (ОС) играют ключевую роль в информационных технологиях, обеспечивая работу как персональных устройств, так и сложных серверных инфраструктур. С развитием технологий увеличивается не только их функционал, но и количество угроз, нацеленных на нарушение работы ОС или компрометацию данных. Вопросы безопасности становятся все более актуальными, поскольку уязвимости в ОС могут привести, например, к утечке конфиденциальной информации, финансовым потерям и срыву бизнес-процессов, если речь идет об использовании ОС внутри крупных предприятий. Утечки информации могут, также, повлиять и на обыкновенного пользователя — он может стать жертвой мошенников.</w:t>
      </w:r>
    </w:p>
    <w:p w14:paraId="39A7BDDB" w14:textId="77777777" w:rsidR="00795CFA" w:rsidRDefault="00795CFA" w:rsidP="00795CFA">
      <w:pPr>
        <w:pStyle w:val="a9"/>
      </w:pPr>
      <w:r>
        <w:t>Цель данного реферата — изучение основных угроз безопасности операционных систем и анализ их особенностей. В рамках работы рассматриваются классификации угроз, примеры атак, а также методы, используемые для их предотвращения. Это позволит понять, как эффективно защитить ОС от современных рисков, и выявить направления для дальнейшего улучшения технологий безопасности.</w:t>
      </w:r>
    </w:p>
    <w:p w14:paraId="732B3D9E" w14:textId="77777777" w:rsidR="00795CFA" w:rsidRDefault="00795CFA" w:rsidP="00795CFA">
      <w:pPr>
        <w:pStyle w:val="a9"/>
      </w:pPr>
      <w:r>
        <w:t>Значимость исследования обусловлена растущей зависимостью общества от цифровой инфраструктуры и необходимостью обеспечения надежной защиты данных в условиях увеличивающегося количества кибератак.</w:t>
      </w:r>
    </w:p>
    <w:p w14:paraId="5CE7C60A" w14:textId="77777777" w:rsidR="00795CFA" w:rsidRPr="00795CFA" w:rsidRDefault="00795CFA" w:rsidP="00795CFA">
      <w:pPr>
        <w:pStyle w:val="a9"/>
      </w:pPr>
    </w:p>
    <w:p w14:paraId="42A56059" w14:textId="77777777" w:rsidR="008B5942" w:rsidRDefault="00795CFA" w:rsidP="00795CFA">
      <w:pPr>
        <w:pStyle w:val="1"/>
      </w:pPr>
      <w:bookmarkStart w:id="7" w:name="_Toc184065140"/>
      <w:r>
        <w:lastRenderedPageBreak/>
        <w:t>Классификация угроз безопасности ОС</w:t>
      </w:r>
      <w:bookmarkEnd w:id="7"/>
    </w:p>
    <w:p w14:paraId="5D6E13B1" w14:textId="77777777" w:rsidR="00495626" w:rsidRDefault="00495626" w:rsidP="00495626">
      <w:pPr>
        <w:pStyle w:val="a9"/>
      </w:pPr>
      <w:r>
        <w:t>Угрозы безопасности операционной системы можно классифицировать по различным аспектам их реализации [</w:t>
      </w:r>
      <w:r w:rsidR="00A76E29">
        <w:t>1</w:t>
      </w:r>
      <w:r>
        <w:t>]:</w:t>
      </w:r>
    </w:p>
    <w:p w14:paraId="62F65393" w14:textId="77777777" w:rsidR="00495626" w:rsidRDefault="00495626" w:rsidP="00495626">
      <w:pPr>
        <w:pStyle w:val="a5"/>
      </w:pPr>
      <w:r>
        <w:t>по цели атаки;</w:t>
      </w:r>
    </w:p>
    <w:p w14:paraId="1EF12C49" w14:textId="77777777" w:rsidR="00495626" w:rsidRDefault="00495626" w:rsidP="00495626">
      <w:pPr>
        <w:pStyle w:val="a5"/>
      </w:pPr>
      <w:r>
        <w:t>по принципу воздействия на операционную систему;</w:t>
      </w:r>
    </w:p>
    <w:p w14:paraId="253CA5FE" w14:textId="77777777" w:rsidR="00495626" w:rsidRDefault="00495626" w:rsidP="00495626">
      <w:pPr>
        <w:pStyle w:val="a5"/>
      </w:pPr>
      <w:r>
        <w:t>по типу используемой злоумышленником уязвимости защиты;</w:t>
      </w:r>
    </w:p>
    <w:p w14:paraId="22B8C0F7" w14:textId="77777777" w:rsidR="00495626" w:rsidRDefault="00495626" w:rsidP="00495626">
      <w:pPr>
        <w:pStyle w:val="a5"/>
      </w:pPr>
      <w:r>
        <w:t>по характеру воздействия на операционную систему.</w:t>
      </w:r>
    </w:p>
    <w:p w14:paraId="24CF8658" w14:textId="77777777" w:rsidR="00A76E29" w:rsidRDefault="00A76E29" w:rsidP="00A76E29">
      <w:pPr>
        <w:pStyle w:val="a5"/>
        <w:numPr>
          <w:ilvl w:val="0"/>
          <w:numId w:val="0"/>
        </w:numPr>
      </w:pPr>
      <w:r>
        <w:t>Далее рассмотрим каждый вид угроз более подробно.</w:t>
      </w:r>
    </w:p>
    <w:p w14:paraId="4861A3CD" w14:textId="77777777" w:rsidR="00A76E29" w:rsidRDefault="00A76E29" w:rsidP="00A76E29">
      <w:pPr>
        <w:pStyle w:val="2"/>
      </w:pPr>
      <w:bookmarkStart w:id="8" w:name="_Toc184065141"/>
      <w:r>
        <w:t>Классификация по цели атаки</w:t>
      </w:r>
      <w:bookmarkEnd w:id="8"/>
    </w:p>
    <w:p w14:paraId="64D5D466" w14:textId="77777777" w:rsidR="00DA62E1" w:rsidRDefault="00DA62E1" w:rsidP="00DA62E1">
      <w:pPr>
        <w:pStyle w:val="a9"/>
      </w:pPr>
      <w:r>
        <w:t>По цели атаки угрозы безопасности ОС делятся на следующие виды:</w:t>
      </w:r>
    </w:p>
    <w:p w14:paraId="7A424097" w14:textId="77777777" w:rsidR="00DA62E1" w:rsidRDefault="00DA62E1" w:rsidP="00DA62E1">
      <w:pPr>
        <w:pStyle w:val="123"/>
      </w:pPr>
      <w:r>
        <w:t>Несанкционированное чтение информации</w:t>
      </w:r>
      <w:r w:rsidR="009F2251">
        <w:rPr>
          <w:lang w:val="en-US"/>
        </w:rPr>
        <w:t>;</w:t>
      </w:r>
    </w:p>
    <w:p w14:paraId="5AB4E481" w14:textId="77777777" w:rsidR="00DA62E1" w:rsidRDefault="00DA62E1" w:rsidP="00DA62E1">
      <w:pPr>
        <w:pStyle w:val="123"/>
      </w:pPr>
      <w:r>
        <w:t>Несанкционированное изменение информации</w:t>
      </w:r>
      <w:r w:rsidR="009F2251">
        <w:rPr>
          <w:lang w:val="en-US"/>
        </w:rPr>
        <w:t>;</w:t>
      </w:r>
    </w:p>
    <w:p w14:paraId="68AF083F" w14:textId="77777777" w:rsidR="00DA62E1" w:rsidRDefault="00DA62E1" w:rsidP="00DA62E1">
      <w:pPr>
        <w:pStyle w:val="123"/>
      </w:pPr>
      <w:r>
        <w:t>Несанкционированное уничтожение информации</w:t>
      </w:r>
      <w:r w:rsidR="009F2251">
        <w:rPr>
          <w:lang w:val="en-US"/>
        </w:rPr>
        <w:t>;</w:t>
      </w:r>
    </w:p>
    <w:p w14:paraId="1DDC3B7F" w14:textId="77777777" w:rsidR="00DA62E1" w:rsidRPr="00DA62E1" w:rsidRDefault="00DA62E1" w:rsidP="00DA62E1">
      <w:pPr>
        <w:pStyle w:val="123"/>
      </w:pPr>
      <w:r>
        <w:t>Полное или частичное разрушение ОС</w:t>
      </w:r>
      <w:r w:rsidR="009F2251">
        <w:t xml:space="preserve"> [2]</w:t>
      </w:r>
      <w:r w:rsidR="009F2251" w:rsidRPr="009F2251">
        <w:t>.</w:t>
      </w:r>
    </w:p>
    <w:p w14:paraId="24E32C1D" w14:textId="77777777" w:rsidR="00A76E29" w:rsidRDefault="00A76E29" w:rsidP="00A76E29">
      <w:pPr>
        <w:pStyle w:val="2"/>
      </w:pPr>
      <w:bookmarkStart w:id="9" w:name="_Toc184065142"/>
      <w:r>
        <w:t>Классификация по принципу взаимодействия на операционную систему</w:t>
      </w:r>
      <w:bookmarkEnd w:id="9"/>
    </w:p>
    <w:p w14:paraId="3A20181F" w14:textId="77777777" w:rsidR="009F2251" w:rsidRPr="009F2251" w:rsidRDefault="009F2251" w:rsidP="009F2251">
      <w:pPr>
        <w:pStyle w:val="a9"/>
      </w:pPr>
      <w:r>
        <w:t>По принципу взаимодействия на ОС угрозы делят следующим образом:</w:t>
      </w:r>
    </w:p>
    <w:p w14:paraId="7C4A30F4" w14:textId="77777777" w:rsidR="00DA62E1" w:rsidRDefault="00DA62E1" w:rsidP="00DA62E1">
      <w:pPr>
        <w:pStyle w:val="123"/>
        <w:numPr>
          <w:ilvl w:val="0"/>
          <w:numId w:val="22"/>
        </w:numPr>
      </w:pPr>
      <w:r>
        <w:t xml:space="preserve">Использование известных (легальных) каналов получения информации; например, угроза несанкционированного чтения файла, доступ пользователей к которому определен некорректно </w:t>
      </w:r>
      <w:r w:rsidR="009F2251">
        <w:t>—</w:t>
      </w:r>
      <w:r>
        <w:t xml:space="preserve"> разрешен доступ пользователю, которому согласно адекватной политике безопасности доступ должен быть запрещен;</w:t>
      </w:r>
    </w:p>
    <w:p w14:paraId="4544FCB9" w14:textId="77777777" w:rsidR="00DA62E1" w:rsidRDefault="00DA62E1" w:rsidP="00DA62E1">
      <w:pPr>
        <w:pStyle w:val="123"/>
      </w:pPr>
      <w:r>
        <w:t>Использование скрытых каналов получения информации; например, угроза использования злоумышленником недокументированных во</w:t>
      </w:r>
      <w:r>
        <w:softHyphen/>
        <w:t>зможностей операционной системы;</w:t>
      </w:r>
    </w:p>
    <w:p w14:paraId="02A01742" w14:textId="77777777" w:rsidR="00DA62E1" w:rsidRDefault="00DA62E1" w:rsidP="00DA62E1">
      <w:pPr>
        <w:pStyle w:val="123"/>
      </w:pPr>
      <w:r>
        <w:t>Создание новых каналов получения информации с помощью программных закладок</w:t>
      </w:r>
      <w:r w:rsidR="009F2251">
        <w:t xml:space="preserve"> [2]</w:t>
      </w:r>
      <w:r>
        <w:t>.</w:t>
      </w:r>
    </w:p>
    <w:p w14:paraId="52A8EE7B" w14:textId="77777777" w:rsidR="00DA62E1" w:rsidRPr="00DA62E1" w:rsidRDefault="00DA62E1" w:rsidP="00DA62E1">
      <w:pPr>
        <w:pStyle w:val="a9"/>
      </w:pPr>
    </w:p>
    <w:p w14:paraId="35D1C4AC" w14:textId="77777777" w:rsidR="00A76E29" w:rsidRDefault="00A76E29" w:rsidP="00A76E29">
      <w:pPr>
        <w:pStyle w:val="2"/>
      </w:pPr>
      <w:bookmarkStart w:id="10" w:name="_Toc184065143"/>
      <w:r>
        <w:t>Классификация по типу используемой злоумышленником уязвимости защиты</w:t>
      </w:r>
      <w:bookmarkEnd w:id="10"/>
    </w:p>
    <w:p w14:paraId="4B72B8C0" w14:textId="77777777" w:rsidR="009F2251" w:rsidRPr="009F2251" w:rsidRDefault="009F2251" w:rsidP="009F2251">
      <w:pPr>
        <w:pStyle w:val="a9"/>
      </w:pPr>
      <w:r>
        <w:t>В классификации угроз безопасности ОС по типу используемой уязвимости выделяют пункты:</w:t>
      </w:r>
    </w:p>
    <w:p w14:paraId="0B26756B" w14:textId="77777777" w:rsidR="009F2251" w:rsidRDefault="009F2251" w:rsidP="009F2251">
      <w:pPr>
        <w:pStyle w:val="123"/>
        <w:numPr>
          <w:ilvl w:val="0"/>
          <w:numId w:val="23"/>
        </w:numPr>
      </w:pPr>
      <w:r>
        <w:t>Неадекватная политика безопасности, в том числе и ошибки администратора системы;</w:t>
      </w:r>
    </w:p>
    <w:p w14:paraId="5D735147" w14:textId="77777777" w:rsidR="009F2251" w:rsidRDefault="009F2251" w:rsidP="009F2251">
      <w:pPr>
        <w:pStyle w:val="123"/>
      </w:pPr>
      <w:r>
        <w:t>Ошибки и недокументированные возможности программного обеспечения операционной системы, в том числе и так называемые «</w:t>
      </w:r>
      <w:r w:rsidRPr="009F2251">
        <w:rPr>
          <w:iCs/>
        </w:rPr>
        <w:t>люки</w:t>
      </w:r>
      <w:r>
        <w:rPr>
          <w:iCs/>
        </w:rPr>
        <w:t>»</w:t>
      </w:r>
      <w:r>
        <w:rPr>
          <w:i/>
          <w:iCs/>
        </w:rPr>
        <w:t xml:space="preserve"> - </w:t>
      </w:r>
      <w:r>
        <w:t>случайно или преднамеренно встроенные в систему «служебные входы», позволяющие обходить систему защиты; обычно люки создаются разработчиками программного обеспечения для тестирования и отладки, и иногда разработчики забывают их удалить или оставляют специально;</w:t>
      </w:r>
    </w:p>
    <w:p w14:paraId="2C01EE9B" w14:textId="77777777" w:rsidR="009F2251" w:rsidRPr="009F2251" w:rsidRDefault="009F2251" w:rsidP="009F2251">
      <w:pPr>
        <w:pStyle w:val="123"/>
      </w:pPr>
      <w:r>
        <w:t>Ранее внедренная программная закладка [2].</w:t>
      </w:r>
    </w:p>
    <w:p w14:paraId="612B73AB" w14:textId="77777777" w:rsidR="00A76E29" w:rsidRDefault="00A76E29" w:rsidP="00A76E29">
      <w:pPr>
        <w:pStyle w:val="2"/>
      </w:pPr>
      <w:bookmarkStart w:id="11" w:name="_Toc184065144"/>
      <w:r>
        <w:t>Классификация по характеру взаимодействия на ОС</w:t>
      </w:r>
      <w:bookmarkEnd w:id="11"/>
    </w:p>
    <w:p w14:paraId="5B014C46" w14:textId="77777777" w:rsidR="009F2251" w:rsidRDefault="009F2251" w:rsidP="009F2251">
      <w:pPr>
        <w:pStyle w:val="123"/>
        <w:numPr>
          <w:ilvl w:val="0"/>
          <w:numId w:val="24"/>
        </w:numPr>
      </w:pPr>
      <w:r>
        <w:t>Активное воздействие — несанкционированные действия злоумы</w:t>
      </w:r>
      <w:r>
        <w:softHyphen/>
        <w:t>шленника в системе;</w:t>
      </w:r>
    </w:p>
    <w:p w14:paraId="5BD7FB82" w14:textId="77777777" w:rsidR="009F2251" w:rsidRDefault="009F2251" w:rsidP="009F2251">
      <w:pPr>
        <w:pStyle w:val="123"/>
      </w:pPr>
      <w:r>
        <w:t>Пассивное воздействие — несанкционированное наблюдение злоумышленника за процессами, происходящими в системе.</w:t>
      </w:r>
    </w:p>
    <w:p w14:paraId="07D8A184" w14:textId="77777777" w:rsidR="009F2251" w:rsidRPr="009F2251" w:rsidRDefault="009F2251" w:rsidP="009F2251">
      <w:pPr>
        <w:pStyle w:val="a9"/>
      </w:pPr>
    </w:p>
    <w:p w14:paraId="1CB8FF06" w14:textId="77777777" w:rsidR="00795CFA" w:rsidRDefault="00795CFA" w:rsidP="00795CFA">
      <w:pPr>
        <w:pStyle w:val="1"/>
      </w:pPr>
      <w:bookmarkStart w:id="12" w:name="_Toc184065145"/>
      <w:r>
        <w:lastRenderedPageBreak/>
        <w:t>Особенности угроз современных ОС</w:t>
      </w:r>
      <w:bookmarkEnd w:id="12"/>
    </w:p>
    <w:p w14:paraId="001C5A42" w14:textId="77777777" w:rsidR="0035464D" w:rsidRDefault="0035464D" w:rsidP="0035464D">
      <w:pPr>
        <w:pStyle w:val="2"/>
      </w:pPr>
      <w:bookmarkStart w:id="13" w:name="_Toc184065146"/>
      <w:r>
        <w:t>Отличия в безопасности между настольными, серверными и мобильными ОС</w:t>
      </w:r>
      <w:bookmarkEnd w:id="13"/>
    </w:p>
    <w:p w14:paraId="5ABF379E" w14:textId="77777777" w:rsidR="0059137A" w:rsidRDefault="0059137A" w:rsidP="00406620">
      <w:pPr>
        <w:pStyle w:val="a9"/>
        <w:rPr>
          <w:rFonts w:eastAsia="Times New Roman"/>
          <w:lang w:eastAsia="ru-RU"/>
        </w:rPr>
      </w:pPr>
      <w:r w:rsidRPr="0059137A">
        <w:rPr>
          <w:rFonts w:eastAsia="Times New Roman"/>
          <w:lang w:eastAsia="ru-RU"/>
        </w:rPr>
        <w:t>Отличия в безопасности между настольными, серверными и мобильными операционными системами обусловлены их</w:t>
      </w:r>
      <w:r w:rsidR="00406620">
        <w:rPr>
          <w:rFonts w:eastAsia="Times New Roman"/>
          <w:lang w:eastAsia="ru-RU"/>
        </w:rPr>
        <w:t xml:space="preserve"> предназначением и архитектурой.</w:t>
      </w:r>
    </w:p>
    <w:p w14:paraId="74C59797" w14:textId="77777777" w:rsidR="007C3B94" w:rsidRPr="0059137A" w:rsidRDefault="007C3B94" w:rsidP="007C3B94">
      <w:pPr>
        <w:pStyle w:val="3"/>
        <w:rPr>
          <w:rFonts w:eastAsia="Times New Roman"/>
          <w:lang w:eastAsia="ru-RU"/>
        </w:rPr>
      </w:pPr>
      <w:bookmarkStart w:id="14" w:name="_Toc184065147"/>
      <w:r w:rsidRPr="0059137A">
        <w:rPr>
          <w:rFonts w:eastAsia="Times New Roman"/>
          <w:lang w:eastAsia="ru-RU"/>
        </w:rPr>
        <w:t xml:space="preserve">Настольные ОС (Windows, </w:t>
      </w:r>
      <w:proofErr w:type="spellStart"/>
      <w:r w:rsidRPr="0059137A">
        <w:rPr>
          <w:rFonts w:eastAsia="Times New Roman"/>
          <w:lang w:eastAsia="ru-RU"/>
        </w:rPr>
        <w:t>macOS</w:t>
      </w:r>
      <w:proofErr w:type="spellEnd"/>
      <w:r w:rsidRPr="0059137A">
        <w:rPr>
          <w:rFonts w:eastAsia="Times New Roman"/>
          <w:lang w:eastAsia="ru-RU"/>
        </w:rPr>
        <w:t>, Linux)</w:t>
      </w:r>
      <w:bookmarkEnd w:id="14"/>
    </w:p>
    <w:p w14:paraId="5B55795C" w14:textId="77777777" w:rsidR="00406620" w:rsidRDefault="007C3B94" w:rsidP="00406620">
      <w:pPr>
        <w:pStyle w:val="a9"/>
      </w:pPr>
      <w:r>
        <w:rPr>
          <w:rFonts w:eastAsia="Times New Roman"/>
          <w:lang w:eastAsia="ru-RU"/>
        </w:rPr>
        <w:t xml:space="preserve">Такие системы предназначены в основном для индивидуального </w:t>
      </w:r>
      <w:r w:rsidR="00E235FB">
        <w:rPr>
          <w:rFonts w:eastAsia="Times New Roman"/>
          <w:lang w:eastAsia="ru-RU"/>
        </w:rPr>
        <w:t>ис</w:t>
      </w:r>
      <w:r>
        <w:rPr>
          <w:rFonts w:eastAsia="Times New Roman"/>
          <w:lang w:eastAsia="ru-RU"/>
        </w:rPr>
        <w:t xml:space="preserve">пользования, поэтому основной акцент идет на защиту именно личных данных пользователя, обеспечения простоты </w:t>
      </w:r>
      <w:r w:rsidR="00E235FB">
        <w:rPr>
          <w:rFonts w:eastAsia="Times New Roman"/>
          <w:lang w:eastAsia="ru-RU"/>
        </w:rPr>
        <w:t xml:space="preserve">работы для него, а также на совместимость с большим количеством разных программ. Угрозами для настольных ОС являются частые атаки вредоносного ПО, фишинг и эксплойты уязвимостей ПО. С угрозами борются, например, такие технологии как </w:t>
      </w:r>
      <w:r w:rsidR="00E235FB" w:rsidRPr="00E235FB">
        <w:t>Windows Defender</w:t>
      </w:r>
      <w:r w:rsidR="00E235FB">
        <w:t xml:space="preserve"> в </w:t>
      </w:r>
      <w:r w:rsidR="00E235FB">
        <w:rPr>
          <w:lang w:val="en-US"/>
        </w:rPr>
        <w:t>Windows</w:t>
      </w:r>
      <w:r w:rsidR="00E235FB" w:rsidRPr="00E235FB">
        <w:t xml:space="preserve">, </w:t>
      </w:r>
      <w:proofErr w:type="spellStart"/>
      <w:r w:rsidR="00E235FB" w:rsidRPr="00E235FB">
        <w:t>FileVault</w:t>
      </w:r>
      <w:proofErr w:type="spellEnd"/>
      <w:r w:rsidR="00E235FB" w:rsidRPr="00E235FB">
        <w:t xml:space="preserve"> в </w:t>
      </w:r>
      <w:proofErr w:type="spellStart"/>
      <w:r w:rsidR="00E235FB" w:rsidRPr="00E235FB">
        <w:t>macOS</w:t>
      </w:r>
      <w:proofErr w:type="spellEnd"/>
      <w:r w:rsidR="00E235FB" w:rsidRPr="00E235FB">
        <w:t xml:space="preserve">, </w:t>
      </w:r>
      <w:proofErr w:type="spellStart"/>
      <w:r w:rsidR="00E235FB" w:rsidRPr="00E235FB">
        <w:t>SELinux</w:t>
      </w:r>
      <w:proofErr w:type="spellEnd"/>
      <w:r w:rsidR="00E235FB" w:rsidRPr="00E235FB">
        <w:t xml:space="preserve"> в Linux</w:t>
      </w:r>
      <w:r w:rsidR="00D15F80">
        <w:t xml:space="preserve"> [3]</w:t>
      </w:r>
      <w:r w:rsidR="00E235FB">
        <w:t>.</w:t>
      </w:r>
    </w:p>
    <w:p w14:paraId="791DA1D9" w14:textId="77777777" w:rsidR="00E235FB" w:rsidRDefault="00E235FB" w:rsidP="00E235FB">
      <w:pPr>
        <w:pStyle w:val="3"/>
        <w:rPr>
          <w:rFonts w:eastAsia="Times New Roman"/>
          <w:lang w:val="en-US" w:eastAsia="ru-RU"/>
        </w:rPr>
      </w:pPr>
      <w:bookmarkStart w:id="15" w:name="_Toc184065148"/>
      <w:r w:rsidRPr="0059137A">
        <w:rPr>
          <w:rFonts w:eastAsia="Times New Roman"/>
          <w:lang w:eastAsia="ru-RU"/>
        </w:rPr>
        <w:t>Серверные</w:t>
      </w:r>
      <w:r w:rsidRPr="0059137A">
        <w:rPr>
          <w:rFonts w:eastAsia="Times New Roman"/>
          <w:lang w:val="en-US" w:eastAsia="ru-RU"/>
        </w:rPr>
        <w:t xml:space="preserve"> </w:t>
      </w:r>
      <w:r w:rsidRPr="0059137A">
        <w:rPr>
          <w:rFonts w:eastAsia="Times New Roman"/>
          <w:lang w:eastAsia="ru-RU"/>
        </w:rPr>
        <w:t>ОС</w:t>
      </w:r>
      <w:r w:rsidRPr="0059137A">
        <w:rPr>
          <w:rFonts w:eastAsia="Times New Roman"/>
          <w:lang w:val="en-US" w:eastAsia="ru-RU"/>
        </w:rPr>
        <w:t xml:space="preserve"> (Red Hat Enterprise Linux, Windows Server)</w:t>
      </w:r>
      <w:bookmarkEnd w:id="15"/>
    </w:p>
    <w:p w14:paraId="00D70376" w14:textId="77777777" w:rsidR="00E235FB" w:rsidRDefault="00E235FB" w:rsidP="00E235FB">
      <w:pPr>
        <w:pStyle w:val="a9"/>
        <w:rPr>
          <w:lang w:eastAsia="ru-RU"/>
        </w:rPr>
      </w:pPr>
      <w:r>
        <w:rPr>
          <w:lang w:eastAsia="ru-RU"/>
        </w:rPr>
        <w:t xml:space="preserve">Созданы, чтобы управлять серверными задачами, такими как базы данных или веб-серверы. Уровень безопасности достигается за счет тщательной настройки доступа, использования систем мониторинга и шифрования данных. Частыми угрозами для серверных ОС являются </w:t>
      </w:r>
      <w:r>
        <w:rPr>
          <w:lang w:val="en-US" w:eastAsia="ru-RU"/>
        </w:rPr>
        <w:t>DDoS</w:t>
      </w:r>
      <w:r w:rsidRPr="00E235FB">
        <w:rPr>
          <w:lang w:eastAsia="ru-RU"/>
        </w:rPr>
        <w:t>-</w:t>
      </w:r>
      <w:r>
        <w:rPr>
          <w:lang w:eastAsia="ru-RU"/>
        </w:rPr>
        <w:t xml:space="preserve">атаки, </w:t>
      </w:r>
      <w:r>
        <w:rPr>
          <w:lang w:val="en-US" w:eastAsia="ru-RU"/>
        </w:rPr>
        <w:t>SQL</w:t>
      </w:r>
      <w:r w:rsidRPr="00E235FB">
        <w:rPr>
          <w:lang w:eastAsia="ru-RU"/>
        </w:rPr>
        <w:t>-</w:t>
      </w:r>
      <w:r>
        <w:rPr>
          <w:lang w:eastAsia="ru-RU"/>
        </w:rPr>
        <w:t>инъекции и попытки НСД — несанкционированного доступа</w:t>
      </w:r>
      <w:r w:rsidR="00D15F80">
        <w:rPr>
          <w:lang w:eastAsia="ru-RU"/>
        </w:rPr>
        <w:t xml:space="preserve"> [4]</w:t>
      </w:r>
      <w:r>
        <w:rPr>
          <w:lang w:eastAsia="ru-RU"/>
        </w:rPr>
        <w:t>.</w:t>
      </w:r>
    </w:p>
    <w:p w14:paraId="53AC82A2" w14:textId="77777777" w:rsidR="00E235FB" w:rsidRDefault="00E235FB" w:rsidP="00E235FB">
      <w:pPr>
        <w:pStyle w:val="3"/>
        <w:rPr>
          <w:rFonts w:eastAsia="Times New Roman"/>
          <w:lang w:eastAsia="ru-RU"/>
        </w:rPr>
      </w:pPr>
      <w:bookmarkStart w:id="16" w:name="_Toc184065149"/>
      <w:r w:rsidRPr="0059137A">
        <w:rPr>
          <w:rFonts w:eastAsia="Times New Roman"/>
          <w:lang w:eastAsia="ru-RU"/>
        </w:rPr>
        <w:t>Мобильные ОС (</w:t>
      </w:r>
      <w:proofErr w:type="spellStart"/>
      <w:r w:rsidRPr="0059137A">
        <w:rPr>
          <w:rFonts w:eastAsia="Times New Roman"/>
          <w:lang w:eastAsia="ru-RU"/>
        </w:rPr>
        <w:t>Android</w:t>
      </w:r>
      <w:proofErr w:type="spellEnd"/>
      <w:r w:rsidRPr="0059137A">
        <w:rPr>
          <w:rFonts w:eastAsia="Times New Roman"/>
          <w:lang w:eastAsia="ru-RU"/>
        </w:rPr>
        <w:t xml:space="preserve">, </w:t>
      </w:r>
      <w:proofErr w:type="spellStart"/>
      <w:r w:rsidRPr="0059137A">
        <w:rPr>
          <w:rFonts w:eastAsia="Times New Roman"/>
          <w:lang w:eastAsia="ru-RU"/>
        </w:rPr>
        <w:t>iOS</w:t>
      </w:r>
      <w:proofErr w:type="spellEnd"/>
      <w:r w:rsidRPr="0059137A">
        <w:rPr>
          <w:rFonts w:eastAsia="Times New Roman"/>
          <w:lang w:eastAsia="ru-RU"/>
        </w:rPr>
        <w:t>)</w:t>
      </w:r>
      <w:bookmarkEnd w:id="16"/>
    </w:p>
    <w:p w14:paraId="1C1C669C" w14:textId="77777777" w:rsidR="0059137A" w:rsidRPr="00406620" w:rsidRDefault="00D15F80" w:rsidP="00D15F80">
      <w:pPr>
        <w:pStyle w:val="a9"/>
        <w:rPr>
          <w:lang w:eastAsia="ru-RU"/>
        </w:rPr>
      </w:pPr>
      <w:r>
        <w:rPr>
          <w:lang w:eastAsia="ru-RU"/>
        </w:rPr>
        <w:t>Ориентированы на работу на мобильных устройствах. Они оптимизированы для высокой энергоэффективности и защищенности пользовательских данных. Особенно много внимания уделяется безопасной работе с приложениями и шифрованию для защиты пользовательских данных. Угрозы представляются злоупотреблением привилегиями установленных приложений, кража данных и взлом через незащищенные сети.</w:t>
      </w:r>
    </w:p>
    <w:p w14:paraId="089920E1" w14:textId="77777777" w:rsidR="00905FDE" w:rsidRDefault="0035464D" w:rsidP="00905FDE">
      <w:pPr>
        <w:pStyle w:val="2"/>
      </w:pPr>
      <w:bookmarkStart w:id="17" w:name="_Toc184065150"/>
      <w:r>
        <w:lastRenderedPageBreak/>
        <w:t>Роль политики безопасности и администрирования</w:t>
      </w:r>
      <w:bookmarkEnd w:id="17"/>
    </w:p>
    <w:p w14:paraId="758EFFAC" w14:textId="77777777" w:rsidR="00905FDE" w:rsidRDefault="00905FDE" w:rsidP="00905FDE">
      <w:pPr>
        <w:pStyle w:val="a9"/>
      </w:pPr>
      <w:r>
        <w:t>Политика безопасности операционных систем (ОС) играет ключевую роль в обеспечении защиты данных и ресурсов от различных угроз. Она включает в себя определение правил, процедур и технических решений, направленных на предотвращение несанкционированного доступа, утечек данных и вредоносного воздействия на операционную систему.</w:t>
      </w:r>
    </w:p>
    <w:p w14:paraId="09F36292" w14:textId="77777777" w:rsidR="00905FDE" w:rsidRPr="00905FDE" w:rsidRDefault="00905FDE" w:rsidP="00905FDE">
      <w:pPr>
        <w:pStyle w:val="a9"/>
        <w:rPr>
          <w:rFonts w:ascii="Times New Roman" w:hAnsi="Times New Roman"/>
        </w:rPr>
      </w:pPr>
      <w:r>
        <w:t>Ниже перечислены основные аспекты роли политики безопасности:</w:t>
      </w:r>
    </w:p>
    <w:p w14:paraId="591942E5" w14:textId="77777777" w:rsidR="00905FDE" w:rsidRDefault="00905FDE" w:rsidP="00905FDE">
      <w:pPr>
        <w:pStyle w:val="a5"/>
      </w:pPr>
      <w:r w:rsidRPr="00905FDE">
        <w:rPr>
          <w:rStyle w:val="aff8"/>
          <w:b w:val="0"/>
        </w:rPr>
        <w:t>Управление доступом</w:t>
      </w:r>
      <w:r w:rsidRPr="00905FDE">
        <w:t>.</w:t>
      </w:r>
      <w:r>
        <w:t xml:space="preserve"> Политика безопасности регулирует права доступа пользователей и процессов к системным ресурсам. Она обеспечивает строгий контроль за доступом к файлам, сетям и приложениям.</w:t>
      </w:r>
    </w:p>
    <w:p w14:paraId="39282C73" w14:textId="77777777" w:rsidR="00905FDE" w:rsidRDefault="00905FDE" w:rsidP="00905FDE">
      <w:pPr>
        <w:pStyle w:val="a5"/>
      </w:pPr>
      <w:r w:rsidRPr="00905FDE">
        <w:rPr>
          <w:rStyle w:val="aff8"/>
          <w:b w:val="0"/>
        </w:rPr>
        <w:t>Минимизация уязвимостей</w:t>
      </w:r>
      <w:r w:rsidRPr="00905FDE">
        <w:t>.</w:t>
      </w:r>
      <w:r>
        <w:t xml:space="preserve"> Внедрение политики безопасности помогает минимизировать потенциальные уязвимости. Например, помочь убрать уязвимости может регулярное обновление ОС и настройка встроенных механизмов.</w:t>
      </w:r>
    </w:p>
    <w:p w14:paraId="553E08C6" w14:textId="77777777" w:rsidR="00905FDE" w:rsidRDefault="00905FDE" w:rsidP="00905FDE">
      <w:pPr>
        <w:pStyle w:val="a5"/>
      </w:pPr>
      <w:r w:rsidRPr="00905FDE">
        <w:rPr>
          <w:rStyle w:val="aff8"/>
          <w:b w:val="0"/>
        </w:rPr>
        <w:t>Мониторинг и аудит</w:t>
      </w:r>
      <w:r>
        <w:t>. Современные политики безопасности включают системы мониторинга активности и ведения статистики. Это упрощает выявление инцидентов безопасности и их расследование.</w:t>
      </w:r>
    </w:p>
    <w:p w14:paraId="47E37B55" w14:textId="77777777" w:rsidR="00905FDE" w:rsidRDefault="00905FDE" w:rsidP="00905FDE">
      <w:pPr>
        <w:pStyle w:val="a5"/>
      </w:pPr>
      <w:r w:rsidRPr="00905FDE">
        <w:rPr>
          <w:rStyle w:val="aff8"/>
          <w:b w:val="0"/>
        </w:rPr>
        <w:t>Снижение человеческого фактора</w:t>
      </w:r>
      <w:r>
        <w:t>. Политики безопасности нацелены на то, чтобы пользователь научился безопасному поведению, например — использовал сложные пароли, регулярно обновлял ПО</w:t>
      </w:r>
      <w:r w:rsidR="00B76191">
        <w:t xml:space="preserve"> и избегал подозрительных и опасных</w:t>
      </w:r>
      <w:r>
        <w:t xml:space="preserve"> действий в системе.</w:t>
      </w:r>
    </w:p>
    <w:p w14:paraId="7CFF38D4" w14:textId="77777777" w:rsidR="00905FDE" w:rsidRDefault="00905FDE" w:rsidP="00905FDE">
      <w:pPr>
        <w:pStyle w:val="a5"/>
      </w:pPr>
      <w:r w:rsidRPr="00905FDE">
        <w:rPr>
          <w:rStyle w:val="aff8"/>
          <w:b w:val="0"/>
        </w:rPr>
        <w:t>Соответствие стандартам</w:t>
      </w:r>
      <w:r>
        <w:t>. Реализация эффективной политики безопасности позволяет соответствовать международным и национальным стандартам</w:t>
      </w:r>
      <w:r w:rsidR="00B76191">
        <w:t xml:space="preserve">. Это может быть </w:t>
      </w:r>
      <w:r>
        <w:t xml:space="preserve">критично для организаций, </w:t>
      </w:r>
      <w:r w:rsidR="00B76191">
        <w:t xml:space="preserve">которые работают </w:t>
      </w:r>
      <w:r>
        <w:t>с конфиденциальными данными [5].</w:t>
      </w:r>
    </w:p>
    <w:p w14:paraId="66340BC2" w14:textId="77777777" w:rsidR="00905FDE" w:rsidRPr="00905FDE" w:rsidRDefault="00905FDE" w:rsidP="00905FDE">
      <w:pPr>
        <w:pStyle w:val="a9"/>
      </w:pPr>
      <w:r>
        <w:t>Эффективная политика безопасности — это неотъемлемая часть стратегии защиты операционных систем в условиях современных угроз, включая кибератаки, вредоносное ПО и утечки данных.</w:t>
      </w:r>
    </w:p>
    <w:p w14:paraId="75B3FD4C" w14:textId="77777777" w:rsidR="00795CFA" w:rsidRDefault="00795CFA" w:rsidP="00795CFA">
      <w:pPr>
        <w:pStyle w:val="1"/>
      </w:pPr>
      <w:bookmarkStart w:id="18" w:name="_Toc184065151"/>
      <w:r>
        <w:lastRenderedPageBreak/>
        <w:t>Примеры известных угроз и их последствий</w:t>
      </w:r>
      <w:bookmarkEnd w:id="18"/>
    </w:p>
    <w:p w14:paraId="15093510" w14:textId="77777777" w:rsidR="005E5D03" w:rsidRDefault="005E5D03" w:rsidP="009E41DE">
      <w:pPr>
        <w:pStyle w:val="2"/>
      </w:pPr>
      <w:bookmarkStart w:id="19" w:name="_Toc184065152"/>
      <w:r w:rsidRPr="009E41DE">
        <w:t>Угрозы на уровне ядра ОС</w:t>
      </w:r>
      <w:bookmarkEnd w:id="19"/>
    </w:p>
    <w:p w14:paraId="1D456262" w14:textId="77777777" w:rsidR="00492ADF" w:rsidRPr="00492ADF" w:rsidRDefault="00492ADF" w:rsidP="00B2135E">
      <w:pPr>
        <w:pStyle w:val="a9"/>
        <w:rPr>
          <w:rFonts w:eastAsia="Times New Roman"/>
          <w:lang w:eastAsia="ru-RU"/>
        </w:rPr>
      </w:pPr>
      <w:r w:rsidRPr="00492ADF">
        <w:rPr>
          <w:rFonts w:eastAsia="Times New Roman"/>
          <w:lang w:eastAsia="ru-RU"/>
        </w:rPr>
        <w:t xml:space="preserve">Угрозы на уровне ядра операционной системы (ОС) представляют собой одни из самых серьезных рисков для информационной безопасности, так как ядро контролирует взаимодействие между оборудованием и программным обеспечением, а также управляет критически важными процессами системы. </w:t>
      </w:r>
      <w:r w:rsidR="00B2135E">
        <w:rPr>
          <w:rFonts w:eastAsia="Times New Roman"/>
          <w:lang w:eastAsia="ru-RU"/>
        </w:rPr>
        <w:t>Далее рассмотрим основные угрозы и их последствия.</w:t>
      </w:r>
    </w:p>
    <w:p w14:paraId="09DC0C97" w14:textId="77777777" w:rsidR="00492ADF" w:rsidRDefault="00B2135E" w:rsidP="00B2135E">
      <w:pPr>
        <w:pStyle w:val="3"/>
        <w:rPr>
          <w:rStyle w:val="30"/>
        </w:rPr>
      </w:pPr>
      <w:bookmarkStart w:id="20" w:name="_Toc184065153"/>
      <w:r w:rsidRPr="00B2135E">
        <w:rPr>
          <w:rStyle w:val="30"/>
        </w:rPr>
        <w:t xml:space="preserve">Руткиты </w:t>
      </w:r>
      <w:r w:rsidR="00492ADF" w:rsidRPr="00B2135E">
        <w:rPr>
          <w:rStyle w:val="30"/>
        </w:rPr>
        <w:t>ядра</w:t>
      </w:r>
      <w:bookmarkEnd w:id="20"/>
    </w:p>
    <w:p w14:paraId="59DBBF2A" w14:textId="77777777" w:rsidR="00B2135E" w:rsidRPr="00B2135E" w:rsidRDefault="00B2135E" w:rsidP="00B2135E">
      <w:pPr>
        <w:pStyle w:val="a9"/>
      </w:pPr>
      <w:r>
        <w:rPr>
          <w:rFonts w:eastAsia="Times New Roman"/>
          <w:lang w:eastAsia="ru-RU"/>
        </w:rPr>
        <w:t>Руткиты — это</w:t>
      </w:r>
      <w:r w:rsidRPr="00B2135E">
        <w:rPr>
          <w:rFonts w:eastAsia="Times New Roman"/>
          <w:lang w:eastAsia="ru-RU"/>
        </w:rPr>
        <w:t xml:space="preserve"> вредоносные программы</w:t>
      </w:r>
      <w:r>
        <w:rPr>
          <w:rFonts w:eastAsia="Times New Roman"/>
          <w:lang w:eastAsia="ru-RU"/>
        </w:rPr>
        <w:t>, которые встраиваются в ядро ОС.</w:t>
      </w:r>
      <w:r w:rsidRPr="00B2135E">
        <w:rPr>
          <w:rFonts w:eastAsia="Times New Roman"/>
          <w:lang w:eastAsia="ru-RU"/>
        </w:rPr>
        <w:t xml:space="preserve"> </w:t>
      </w:r>
      <w:r>
        <w:rPr>
          <w:rFonts w:eastAsia="Times New Roman"/>
          <w:lang w:eastAsia="ru-RU"/>
        </w:rPr>
        <w:t xml:space="preserve"> Э</w:t>
      </w:r>
      <w:r w:rsidRPr="00B2135E">
        <w:rPr>
          <w:rFonts w:eastAsia="Times New Roman"/>
          <w:lang w:eastAsia="ru-RU"/>
        </w:rPr>
        <w:t>то позволяет им скрываться от стандартных средств защиты, таких как антивирусы. Руткиты могут перехватывать системные вызовы, что позволяет злоумышленникам скрывать свои действия и устанавливать полный контроль над системой. Их обезвреживание особенно сложно из-за их глубокой интеграции в системные процессы [6]​.</w:t>
      </w:r>
    </w:p>
    <w:p w14:paraId="5E41A4F1" w14:textId="77777777" w:rsidR="00B2135E" w:rsidRDefault="00492ADF" w:rsidP="00B2135E">
      <w:pPr>
        <w:pStyle w:val="3"/>
        <w:rPr>
          <w:rFonts w:eastAsia="Times New Roman"/>
          <w:lang w:eastAsia="ru-RU"/>
        </w:rPr>
      </w:pPr>
      <w:bookmarkStart w:id="21" w:name="_Toc184065154"/>
      <w:r w:rsidRPr="00492ADF">
        <w:rPr>
          <w:rFonts w:eastAsia="Times New Roman"/>
          <w:lang w:eastAsia="ru-RU"/>
        </w:rPr>
        <w:t>Эксплуатация уязвимостей ядра</w:t>
      </w:r>
      <w:bookmarkEnd w:id="21"/>
    </w:p>
    <w:p w14:paraId="1761A6F7" w14:textId="77777777" w:rsidR="00B2135E" w:rsidRPr="00B2135E" w:rsidRDefault="00B2135E" w:rsidP="00B2135E">
      <w:pPr>
        <w:pStyle w:val="a9"/>
        <w:rPr>
          <w:rFonts w:eastAsia="Times New Roman"/>
          <w:lang w:eastAsia="ru-RU"/>
        </w:rPr>
      </w:pPr>
      <w:r w:rsidRPr="00492ADF">
        <w:rPr>
          <w:rFonts w:eastAsia="Times New Roman"/>
          <w:lang w:eastAsia="ru-RU"/>
        </w:rPr>
        <w:t>Уязвимости, такие как переполнение буфера или ошибки в обработке протоколов, могут использоваться для получения привилегий администратора или выполнения произвольного кода. Например, ошибки в обработке сетевых пакетов могут позволить злоумышленнику внедрить вредоносный код на этапе обработки данных в ядре, еще до их фильтрации брандмауэром​</w:t>
      </w:r>
      <w:r>
        <w:rPr>
          <w:rFonts w:eastAsia="Times New Roman"/>
          <w:lang w:eastAsia="ru-RU"/>
        </w:rPr>
        <w:t>.</w:t>
      </w:r>
    </w:p>
    <w:p w14:paraId="184F1D69" w14:textId="77777777" w:rsidR="00B2135E" w:rsidRDefault="00492ADF" w:rsidP="00842736">
      <w:pPr>
        <w:pStyle w:val="3"/>
        <w:rPr>
          <w:rFonts w:eastAsia="Times New Roman"/>
          <w:lang w:eastAsia="ru-RU"/>
        </w:rPr>
      </w:pPr>
      <w:bookmarkStart w:id="22" w:name="_Toc184065155"/>
      <w:r w:rsidRPr="00B2135E">
        <w:rPr>
          <w:rFonts w:eastAsia="Times New Roman"/>
          <w:lang w:eastAsia="ru-RU"/>
        </w:rPr>
        <w:t>Атаки через драйверы</w:t>
      </w:r>
      <w:bookmarkEnd w:id="22"/>
    </w:p>
    <w:p w14:paraId="2E280A28" w14:textId="77777777" w:rsidR="00B2135E" w:rsidRDefault="00B2135E" w:rsidP="00B2135E">
      <w:pPr>
        <w:pStyle w:val="a9"/>
        <w:rPr>
          <w:rFonts w:ascii="Times New Roman" w:hAnsi="Times New Roman"/>
        </w:rPr>
      </w:pPr>
      <w:r>
        <w:t>Атаки через драйверы представляют собой угрозу, когда злоумышленники используют уязвимости в системных или аппаратных драйверах. Путем их модификации или подмены можно получить привилегированный доступ к системе.</w:t>
      </w:r>
    </w:p>
    <w:p w14:paraId="511A5F2C" w14:textId="77777777" w:rsidR="00B2135E" w:rsidRPr="00B2135E" w:rsidRDefault="00B2135E" w:rsidP="00B2135E">
      <w:pPr>
        <w:pStyle w:val="a9"/>
        <w:rPr>
          <w:lang w:eastAsia="ru-RU"/>
        </w:rPr>
      </w:pPr>
    </w:p>
    <w:p w14:paraId="7BC1EF20" w14:textId="77777777" w:rsidR="00B2135E" w:rsidRDefault="00B2135E" w:rsidP="00B2135E">
      <w:pPr>
        <w:pStyle w:val="a9"/>
        <w:rPr>
          <w:rFonts w:eastAsia="Times New Roman"/>
          <w:lang w:eastAsia="ru-RU"/>
        </w:rPr>
      </w:pPr>
    </w:p>
    <w:p w14:paraId="59FF9E27" w14:textId="77777777" w:rsidR="00B2135E" w:rsidRDefault="00B2135E" w:rsidP="00B2135E">
      <w:pPr>
        <w:pStyle w:val="3"/>
        <w:rPr>
          <w:rFonts w:eastAsia="Times New Roman"/>
          <w:lang w:eastAsia="ru-RU"/>
        </w:rPr>
      </w:pPr>
      <w:bookmarkStart w:id="23" w:name="_Toc184065156"/>
      <w:r>
        <w:rPr>
          <w:rFonts w:eastAsia="Times New Roman"/>
          <w:lang w:eastAsia="ru-RU"/>
        </w:rPr>
        <w:lastRenderedPageBreak/>
        <w:t xml:space="preserve">Последствия </w:t>
      </w:r>
      <w:r w:rsidR="007E4EE5">
        <w:rPr>
          <w:rFonts w:eastAsia="Times New Roman"/>
          <w:lang w:eastAsia="ru-RU"/>
        </w:rPr>
        <w:t xml:space="preserve">реализации </w:t>
      </w:r>
      <w:r>
        <w:rPr>
          <w:rFonts w:eastAsia="Times New Roman"/>
          <w:lang w:eastAsia="ru-RU"/>
        </w:rPr>
        <w:t>угроз на уровне ядра</w:t>
      </w:r>
      <w:bookmarkEnd w:id="23"/>
    </w:p>
    <w:p w14:paraId="3E631E00" w14:textId="77777777" w:rsidR="00B2135E" w:rsidRPr="00492ADF" w:rsidRDefault="00B2135E" w:rsidP="00B2135E">
      <w:pPr>
        <w:pStyle w:val="a9"/>
        <w:rPr>
          <w:rFonts w:eastAsia="Times New Roman"/>
          <w:lang w:eastAsia="ru-RU"/>
        </w:rPr>
      </w:pPr>
      <w:r>
        <w:rPr>
          <w:rFonts w:eastAsia="Times New Roman"/>
          <w:lang w:eastAsia="ru-RU"/>
        </w:rPr>
        <w:t xml:space="preserve">При реализации угроз на уровне ядра, злоумышленник получает полный контроль над системой: </w:t>
      </w:r>
      <w:r w:rsidRPr="00492ADF">
        <w:rPr>
          <w:rFonts w:eastAsia="Times New Roman"/>
          <w:lang w:eastAsia="ru-RU"/>
        </w:rPr>
        <w:t>может читать, изменять или удалять данные, включая системные файлы.</w:t>
      </w:r>
      <w:r>
        <w:rPr>
          <w:rFonts w:eastAsia="Times New Roman"/>
          <w:lang w:eastAsia="ru-RU"/>
        </w:rPr>
        <w:t xml:space="preserve"> К тому же, </w:t>
      </w:r>
      <w:r w:rsidRPr="00492ADF">
        <w:rPr>
          <w:rFonts w:eastAsia="Times New Roman"/>
          <w:lang w:eastAsia="ru-RU"/>
        </w:rPr>
        <w:t>из-за сложности обнаружения вредоносные программы на уровне ядра могут оставаться активными в системе долгое время.</w:t>
      </w:r>
    </w:p>
    <w:p w14:paraId="7B82CC0D" w14:textId="77777777" w:rsidR="009E41DE" w:rsidRDefault="009E41DE" w:rsidP="009E41DE">
      <w:pPr>
        <w:pStyle w:val="2"/>
      </w:pPr>
      <w:bookmarkStart w:id="24" w:name="_Toc184065157"/>
      <w:r w:rsidRPr="009E41DE">
        <w:t>Угрозы, связанные с управлением доступом</w:t>
      </w:r>
      <w:bookmarkEnd w:id="24"/>
    </w:p>
    <w:p w14:paraId="63DAF7B2" w14:textId="77777777" w:rsidR="00492ADF" w:rsidRPr="00492ADF" w:rsidRDefault="00492ADF" w:rsidP="007E4EE5">
      <w:pPr>
        <w:pStyle w:val="a9"/>
        <w:rPr>
          <w:rFonts w:eastAsia="Times New Roman"/>
          <w:lang w:eastAsia="ru-RU"/>
        </w:rPr>
      </w:pPr>
      <w:r w:rsidRPr="00492ADF">
        <w:rPr>
          <w:rFonts w:eastAsia="Times New Roman"/>
          <w:lang w:eastAsia="ru-RU"/>
        </w:rPr>
        <w:t xml:space="preserve">Угрозы, </w:t>
      </w:r>
      <w:r w:rsidR="007E4EE5">
        <w:rPr>
          <w:rFonts w:eastAsia="Times New Roman"/>
          <w:lang w:eastAsia="ru-RU"/>
        </w:rPr>
        <w:t xml:space="preserve">которые </w:t>
      </w:r>
      <w:r w:rsidRPr="00492ADF">
        <w:rPr>
          <w:rFonts w:eastAsia="Times New Roman"/>
          <w:lang w:eastAsia="ru-RU"/>
        </w:rPr>
        <w:t>связан</w:t>
      </w:r>
      <w:r w:rsidR="007E4EE5">
        <w:rPr>
          <w:rFonts w:eastAsia="Times New Roman"/>
          <w:lang w:eastAsia="ru-RU"/>
        </w:rPr>
        <w:t>ы</w:t>
      </w:r>
      <w:r w:rsidRPr="00492ADF">
        <w:rPr>
          <w:rFonts w:eastAsia="Times New Roman"/>
          <w:lang w:eastAsia="ru-RU"/>
        </w:rPr>
        <w:t xml:space="preserve"> с управлением доступом в операционных системах, представляют собой одну из ключевых областей риска для информационной безопасности. Управление доступом направлено на </w:t>
      </w:r>
      <w:r w:rsidR="007E4EE5">
        <w:rPr>
          <w:rFonts w:eastAsia="Times New Roman"/>
          <w:lang w:eastAsia="ru-RU"/>
        </w:rPr>
        <w:t>то</w:t>
      </w:r>
      <w:r w:rsidRPr="00492ADF">
        <w:rPr>
          <w:rFonts w:eastAsia="Times New Roman"/>
          <w:lang w:eastAsia="ru-RU"/>
        </w:rPr>
        <w:t xml:space="preserve">, чтобы только авторизованные пользователи имели доступ к определенным данным и ресурсам. Нарушения в этой области могут привести к утечке конфиденциальной информации, нарушению работоспособности системы и другим негативным последствиям. </w:t>
      </w:r>
      <w:r w:rsidR="007E4EE5">
        <w:rPr>
          <w:rFonts w:eastAsia="Times New Roman"/>
          <w:lang w:eastAsia="ru-RU"/>
        </w:rPr>
        <w:t>Как и в прошлом подразделе, ниже рассмотрим основные виды таких угроз и их влияние на ОС [7].</w:t>
      </w:r>
    </w:p>
    <w:p w14:paraId="625D53EF" w14:textId="77777777" w:rsidR="007E4EE5" w:rsidRDefault="00492ADF" w:rsidP="007E4EE5">
      <w:pPr>
        <w:pStyle w:val="3"/>
        <w:rPr>
          <w:rFonts w:eastAsia="Times New Roman"/>
          <w:lang w:eastAsia="ru-RU"/>
        </w:rPr>
      </w:pPr>
      <w:bookmarkStart w:id="25" w:name="_Toc184065158"/>
      <w:r w:rsidRPr="00492ADF">
        <w:rPr>
          <w:rFonts w:eastAsia="Times New Roman"/>
          <w:lang w:eastAsia="ru-RU"/>
        </w:rPr>
        <w:t>Несанкционированный доступ</w:t>
      </w:r>
      <w:bookmarkEnd w:id="25"/>
    </w:p>
    <w:p w14:paraId="3169E3B9" w14:textId="77777777" w:rsidR="007E4EE5" w:rsidRPr="007E4EE5" w:rsidRDefault="007E4EE5" w:rsidP="007E4EE5">
      <w:pPr>
        <w:pStyle w:val="a9"/>
        <w:rPr>
          <w:lang w:eastAsia="ru-RU"/>
        </w:rPr>
      </w:pPr>
      <w:r>
        <w:rPr>
          <w:rFonts w:eastAsia="Times New Roman"/>
          <w:lang w:eastAsia="ru-RU"/>
        </w:rPr>
        <w:t>Несанкционированный доступ (НСД)</w:t>
      </w:r>
      <w:r w:rsidRPr="007E4EE5">
        <w:rPr>
          <w:rFonts w:eastAsia="Times New Roman"/>
          <w:lang w:eastAsia="ru-RU"/>
        </w:rPr>
        <w:t xml:space="preserve"> возникает, когда злоумышленник получает доступ к ресурсам системы без должных прав. Это может быть результатом </w:t>
      </w:r>
      <w:r>
        <w:rPr>
          <w:rFonts w:eastAsia="Times New Roman"/>
          <w:lang w:eastAsia="ru-RU"/>
        </w:rPr>
        <w:t xml:space="preserve">использования </w:t>
      </w:r>
      <w:r w:rsidRPr="007E4EE5">
        <w:rPr>
          <w:rFonts w:eastAsia="Times New Roman"/>
          <w:lang w:eastAsia="ru-RU"/>
        </w:rPr>
        <w:t>уязвимостей в механизмах аутентификации, использования слабых паролей или обхода систем защиты, таких как многофакторная аутентификация.</w:t>
      </w:r>
    </w:p>
    <w:p w14:paraId="4651F943" w14:textId="77777777" w:rsidR="00492ADF" w:rsidRDefault="00492ADF" w:rsidP="007E4EE5">
      <w:pPr>
        <w:pStyle w:val="3"/>
        <w:rPr>
          <w:rFonts w:eastAsia="Times New Roman"/>
          <w:lang w:eastAsia="ru-RU"/>
        </w:rPr>
      </w:pPr>
      <w:bookmarkStart w:id="26" w:name="_Toc184065159"/>
      <w:r w:rsidRPr="00492ADF">
        <w:rPr>
          <w:rFonts w:eastAsia="Times New Roman"/>
          <w:lang w:eastAsia="ru-RU"/>
        </w:rPr>
        <w:t>Эскалация привилегий</w:t>
      </w:r>
      <w:bookmarkEnd w:id="26"/>
    </w:p>
    <w:p w14:paraId="51D45D00" w14:textId="77777777" w:rsidR="007E4EE5" w:rsidRPr="007E4EE5" w:rsidRDefault="007E4EE5" w:rsidP="007E4EE5">
      <w:pPr>
        <w:pStyle w:val="a9"/>
        <w:rPr>
          <w:lang w:eastAsia="ru-RU"/>
        </w:rPr>
      </w:pPr>
      <w:r w:rsidRPr="00492ADF">
        <w:rPr>
          <w:rFonts w:eastAsia="Times New Roman"/>
          <w:lang w:eastAsia="ru-RU"/>
        </w:rPr>
        <w:t>Эксплуатация уязвимостей в программном обеспечении может позволить пользователю с низкими привилегиями получить доступ на уровне администратора. Это дает злоумышленнику возможность изменить критически важные настройки, удалить или похитить данные, а также деактивировать защитные механизмы системы.</w:t>
      </w:r>
    </w:p>
    <w:p w14:paraId="5B00A4C9" w14:textId="77777777" w:rsidR="007E4EE5" w:rsidRPr="00492ADF" w:rsidRDefault="007E4EE5" w:rsidP="007E4EE5">
      <w:pPr>
        <w:pStyle w:val="a9"/>
        <w:rPr>
          <w:rFonts w:eastAsia="Times New Roman"/>
          <w:lang w:eastAsia="ru-RU"/>
        </w:rPr>
      </w:pPr>
    </w:p>
    <w:p w14:paraId="42BEA06A" w14:textId="77777777" w:rsidR="00492ADF" w:rsidRDefault="00492ADF" w:rsidP="007E4EE5">
      <w:pPr>
        <w:pStyle w:val="3"/>
        <w:rPr>
          <w:rFonts w:eastAsia="Times New Roman"/>
          <w:lang w:eastAsia="ru-RU"/>
        </w:rPr>
      </w:pPr>
      <w:bookmarkStart w:id="27" w:name="_Toc184065160"/>
      <w:r w:rsidRPr="00492ADF">
        <w:rPr>
          <w:rFonts w:eastAsia="Times New Roman"/>
          <w:lang w:eastAsia="ru-RU"/>
        </w:rPr>
        <w:lastRenderedPageBreak/>
        <w:t>Вредоносное программное обеспечение и внутренние угрозы</w:t>
      </w:r>
      <w:bookmarkEnd w:id="27"/>
    </w:p>
    <w:p w14:paraId="261CE3D7" w14:textId="77777777" w:rsidR="007E4EE5" w:rsidRPr="007E4EE5" w:rsidRDefault="007E4EE5" w:rsidP="007E4EE5">
      <w:pPr>
        <w:pStyle w:val="a9"/>
        <w:rPr>
          <w:lang w:eastAsia="ru-RU"/>
        </w:rPr>
      </w:pPr>
      <w:r w:rsidRPr="00492ADF">
        <w:rPr>
          <w:rFonts w:eastAsia="Times New Roman"/>
          <w:lang w:eastAsia="ru-RU"/>
        </w:rPr>
        <w:t>Злоумышленники, имеющие доступ к учетным записям с высокими привилегиями, могут использовать их для установки вредоносных программ, удаления данных или нарушения работы системы. Внутренние угрозы также представляют проблему, так как сотрудники с законным доступом могут злоупотребить своими правами​</w:t>
      </w:r>
      <w:r>
        <w:rPr>
          <w:rFonts w:eastAsia="Times New Roman"/>
          <w:lang w:eastAsia="ru-RU"/>
        </w:rPr>
        <w:t>.</w:t>
      </w:r>
    </w:p>
    <w:p w14:paraId="3D5D8712" w14:textId="77777777" w:rsidR="00492ADF" w:rsidRDefault="00492ADF" w:rsidP="007E4EE5">
      <w:pPr>
        <w:pStyle w:val="3"/>
        <w:rPr>
          <w:rFonts w:eastAsia="Times New Roman"/>
          <w:lang w:eastAsia="ru-RU"/>
        </w:rPr>
      </w:pPr>
      <w:bookmarkStart w:id="28" w:name="_Toc184065161"/>
      <w:r>
        <w:rPr>
          <w:rFonts w:eastAsia="Times New Roman"/>
          <w:lang w:eastAsia="ru-RU"/>
        </w:rPr>
        <w:t>Пос</w:t>
      </w:r>
      <w:r w:rsidRPr="00492ADF">
        <w:rPr>
          <w:rFonts w:eastAsia="Times New Roman"/>
          <w:lang w:eastAsia="ru-RU"/>
        </w:rPr>
        <w:t xml:space="preserve">ледствия </w:t>
      </w:r>
      <w:r w:rsidR="007E4EE5">
        <w:rPr>
          <w:rFonts w:eastAsia="Times New Roman"/>
          <w:lang w:eastAsia="ru-RU"/>
        </w:rPr>
        <w:t xml:space="preserve">реализации </w:t>
      </w:r>
      <w:r w:rsidRPr="00492ADF">
        <w:rPr>
          <w:rFonts w:eastAsia="Times New Roman"/>
          <w:lang w:eastAsia="ru-RU"/>
        </w:rPr>
        <w:t>угроз управлен</w:t>
      </w:r>
      <w:r>
        <w:rPr>
          <w:rFonts w:eastAsia="Times New Roman"/>
          <w:lang w:eastAsia="ru-RU"/>
        </w:rPr>
        <w:t>ия доступом</w:t>
      </w:r>
      <w:bookmarkEnd w:id="28"/>
    </w:p>
    <w:p w14:paraId="4813A0D2" w14:textId="77777777" w:rsidR="00492ADF" w:rsidRPr="00492ADF" w:rsidRDefault="007E4EE5" w:rsidP="00453D85">
      <w:pPr>
        <w:pStyle w:val="a9"/>
        <w:rPr>
          <w:lang w:eastAsia="ru-RU"/>
        </w:rPr>
      </w:pPr>
      <w:r>
        <w:rPr>
          <w:lang w:eastAsia="ru-RU"/>
        </w:rPr>
        <w:t xml:space="preserve">При реализации угроз управления доступом, злоумышленник может нанести ощутимый вред для системы и пользователя. </w:t>
      </w:r>
      <w:r w:rsidR="00453D85">
        <w:rPr>
          <w:lang w:eastAsia="ru-RU"/>
        </w:rPr>
        <w:t>Например, может произойти утечка конфиденциальной информации: персональных данных или коммерческой тайны.</w:t>
      </w:r>
    </w:p>
    <w:p w14:paraId="340D659E" w14:textId="77777777" w:rsidR="009E41DE" w:rsidRDefault="009E41DE" w:rsidP="009E41DE">
      <w:pPr>
        <w:pStyle w:val="2"/>
      </w:pPr>
      <w:bookmarkStart w:id="29" w:name="_Toc184065162"/>
      <w:r w:rsidRPr="009E41DE">
        <w:t>Угрозы, связанные с программным обеспечением</w:t>
      </w:r>
      <w:bookmarkEnd w:id="29"/>
    </w:p>
    <w:p w14:paraId="01002343" w14:textId="77777777" w:rsidR="00DB47BA" w:rsidRDefault="00492ADF" w:rsidP="00BF6847">
      <w:pPr>
        <w:pStyle w:val="a9"/>
        <w:rPr>
          <w:rFonts w:eastAsia="Times New Roman"/>
          <w:lang w:eastAsia="ru-RU"/>
        </w:rPr>
      </w:pPr>
      <w:r w:rsidRPr="00BF6847">
        <w:rPr>
          <w:rFonts w:eastAsia="Times New Roman"/>
          <w:bCs/>
          <w:lang w:eastAsia="ru-RU"/>
        </w:rPr>
        <w:t xml:space="preserve">Угрозы, связанные </w:t>
      </w:r>
      <w:r w:rsidR="00BF6847">
        <w:rPr>
          <w:rFonts w:eastAsia="Times New Roman"/>
          <w:bCs/>
          <w:lang w:eastAsia="ru-RU"/>
        </w:rPr>
        <w:t xml:space="preserve">с программным обеспечением — это </w:t>
      </w:r>
      <w:r w:rsidR="00DB47BA">
        <w:rPr>
          <w:rFonts w:eastAsia="Times New Roman"/>
          <w:lang w:eastAsia="ru-RU"/>
        </w:rPr>
        <w:t>основн</w:t>
      </w:r>
      <w:r w:rsidR="00BF6847">
        <w:rPr>
          <w:rFonts w:eastAsia="Times New Roman"/>
          <w:lang w:eastAsia="ru-RU"/>
        </w:rPr>
        <w:t>ая и самая распространенная</w:t>
      </w:r>
      <w:r w:rsidRPr="00492ADF">
        <w:rPr>
          <w:rFonts w:eastAsia="Times New Roman"/>
          <w:lang w:eastAsia="ru-RU"/>
        </w:rPr>
        <w:t xml:space="preserve"> категори</w:t>
      </w:r>
      <w:r w:rsidR="00BF6847">
        <w:rPr>
          <w:rFonts w:eastAsia="Times New Roman"/>
          <w:lang w:eastAsia="ru-RU"/>
        </w:rPr>
        <w:t>я</w:t>
      </w:r>
      <w:r w:rsidRPr="00492ADF">
        <w:rPr>
          <w:rFonts w:eastAsia="Times New Roman"/>
          <w:lang w:eastAsia="ru-RU"/>
        </w:rPr>
        <w:t xml:space="preserve"> рисков для операционных систем. Они связаны с уязвимостями, ошибками или преднамеренно вредоносным поведением программ, работающих на устройстве. Такие угрозы могут привести к повреждению </w:t>
      </w:r>
      <w:r w:rsidR="00DB47BA">
        <w:rPr>
          <w:rFonts w:eastAsia="Times New Roman"/>
          <w:lang w:eastAsia="ru-RU"/>
        </w:rPr>
        <w:t xml:space="preserve">или утечке </w:t>
      </w:r>
      <w:r w:rsidRPr="00492ADF">
        <w:rPr>
          <w:rFonts w:eastAsia="Times New Roman"/>
          <w:lang w:eastAsia="ru-RU"/>
        </w:rPr>
        <w:t xml:space="preserve">данных и даже полному выходу системы из строя. </w:t>
      </w:r>
      <w:r w:rsidR="00DB47BA">
        <w:rPr>
          <w:rFonts w:eastAsia="Times New Roman"/>
          <w:lang w:eastAsia="ru-RU"/>
        </w:rPr>
        <w:t>Ниже приведены основные типы угроз на уровне ПО.</w:t>
      </w:r>
      <w:r w:rsidR="00BF6847">
        <w:rPr>
          <w:rFonts w:eastAsia="Times New Roman"/>
          <w:lang w:eastAsia="ru-RU"/>
        </w:rPr>
        <w:t xml:space="preserve"> Рассмотрим несколько типов таких угроз [7].</w:t>
      </w:r>
    </w:p>
    <w:p w14:paraId="7D55720A" w14:textId="77777777" w:rsidR="00492ADF" w:rsidRDefault="00492ADF" w:rsidP="00BF6847">
      <w:pPr>
        <w:pStyle w:val="3"/>
        <w:rPr>
          <w:rFonts w:eastAsia="Times New Roman"/>
          <w:lang w:eastAsia="ru-RU"/>
        </w:rPr>
      </w:pPr>
      <w:bookmarkStart w:id="30" w:name="_Toc184065163"/>
      <w:r w:rsidRPr="00492ADF">
        <w:rPr>
          <w:rFonts w:eastAsia="Times New Roman"/>
          <w:lang w:eastAsia="ru-RU"/>
        </w:rPr>
        <w:t>Уязвимости в программном обеспечении</w:t>
      </w:r>
      <w:bookmarkEnd w:id="30"/>
    </w:p>
    <w:p w14:paraId="5204EC62" w14:textId="77777777" w:rsidR="00BF6847" w:rsidRPr="00BF6847" w:rsidRDefault="00BF6847" w:rsidP="00BF6847">
      <w:pPr>
        <w:pStyle w:val="a9"/>
        <w:rPr>
          <w:lang w:eastAsia="ru-RU"/>
        </w:rPr>
      </w:pPr>
      <w:r w:rsidRPr="00492ADF">
        <w:rPr>
          <w:rFonts w:eastAsia="Times New Roman"/>
          <w:lang w:eastAsia="ru-RU"/>
        </w:rPr>
        <w:t xml:space="preserve">Программные уязвимости возникают из-за ошибок в коде, недостаточной проверки входных данных или недоработок в архитектуре приложения. Злоумышленники могут использовать их для получения </w:t>
      </w:r>
      <w:r>
        <w:rPr>
          <w:rFonts w:eastAsia="Times New Roman"/>
          <w:lang w:eastAsia="ru-RU"/>
        </w:rPr>
        <w:t>НСД</w:t>
      </w:r>
      <w:r w:rsidRPr="00492ADF">
        <w:rPr>
          <w:rFonts w:eastAsia="Times New Roman"/>
          <w:lang w:eastAsia="ru-RU"/>
        </w:rPr>
        <w:t>, запуска вредоносного кода или создания отказов в обслуживании (</w:t>
      </w:r>
      <w:proofErr w:type="spellStart"/>
      <w:r w:rsidRPr="00492ADF">
        <w:rPr>
          <w:rFonts w:eastAsia="Times New Roman"/>
          <w:lang w:eastAsia="ru-RU"/>
        </w:rPr>
        <w:t>DoS</w:t>
      </w:r>
      <w:proofErr w:type="spellEnd"/>
      <w:r w:rsidRPr="00492ADF">
        <w:rPr>
          <w:rFonts w:eastAsia="Times New Roman"/>
          <w:lang w:eastAsia="ru-RU"/>
        </w:rPr>
        <w:t xml:space="preserve">). Примером таких атак является эксплуатация уязвимостей нулевого дня, </w:t>
      </w:r>
      <w:r>
        <w:rPr>
          <w:rFonts w:eastAsia="Times New Roman"/>
          <w:lang w:eastAsia="ru-RU"/>
        </w:rPr>
        <w:t xml:space="preserve">т.е. тех, </w:t>
      </w:r>
      <w:r w:rsidRPr="00492ADF">
        <w:rPr>
          <w:rFonts w:eastAsia="Times New Roman"/>
          <w:lang w:eastAsia="ru-RU"/>
        </w:rPr>
        <w:t>которы</w:t>
      </w:r>
      <w:r>
        <w:rPr>
          <w:rFonts w:eastAsia="Times New Roman"/>
          <w:lang w:eastAsia="ru-RU"/>
        </w:rPr>
        <w:t>х еще не обнаружили или не исправили</w:t>
      </w:r>
      <w:r w:rsidRPr="00492ADF">
        <w:rPr>
          <w:rFonts w:eastAsia="Times New Roman"/>
          <w:lang w:eastAsia="ru-RU"/>
        </w:rPr>
        <w:t xml:space="preserve"> разработчик</w:t>
      </w:r>
      <w:r>
        <w:rPr>
          <w:rFonts w:eastAsia="Times New Roman"/>
          <w:lang w:eastAsia="ru-RU"/>
        </w:rPr>
        <w:t>и</w:t>
      </w:r>
      <w:r w:rsidRPr="00492ADF">
        <w:rPr>
          <w:rFonts w:eastAsia="Times New Roman"/>
          <w:lang w:eastAsia="ru-RU"/>
        </w:rPr>
        <w:t>​</w:t>
      </w:r>
      <w:r>
        <w:rPr>
          <w:rFonts w:eastAsia="Times New Roman"/>
          <w:lang w:eastAsia="ru-RU"/>
        </w:rPr>
        <w:t>.</w:t>
      </w:r>
    </w:p>
    <w:p w14:paraId="21ED4FA2" w14:textId="77777777" w:rsidR="00BF6847" w:rsidRDefault="00492ADF" w:rsidP="00BF6847">
      <w:pPr>
        <w:pStyle w:val="3"/>
        <w:rPr>
          <w:rFonts w:eastAsia="Times New Roman"/>
          <w:lang w:eastAsia="ru-RU"/>
        </w:rPr>
      </w:pPr>
      <w:bookmarkStart w:id="31" w:name="_Toc184065164"/>
      <w:r w:rsidRPr="00492ADF">
        <w:rPr>
          <w:rFonts w:eastAsia="Times New Roman"/>
          <w:lang w:eastAsia="ru-RU"/>
        </w:rPr>
        <w:lastRenderedPageBreak/>
        <w:t>Вредоносное программ</w:t>
      </w:r>
      <w:r w:rsidR="00BF6847">
        <w:rPr>
          <w:rFonts w:eastAsia="Times New Roman"/>
          <w:lang w:eastAsia="ru-RU"/>
        </w:rPr>
        <w:t>ное обеспечение (вирусы, трояны и др.</w:t>
      </w:r>
      <w:r w:rsidRPr="00492ADF">
        <w:rPr>
          <w:rFonts w:eastAsia="Times New Roman"/>
          <w:lang w:eastAsia="ru-RU"/>
        </w:rPr>
        <w:t>)</w:t>
      </w:r>
      <w:bookmarkEnd w:id="31"/>
    </w:p>
    <w:p w14:paraId="2814C023" w14:textId="77777777" w:rsidR="00BF6847" w:rsidRPr="00BF6847" w:rsidRDefault="00BF6847" w:rsidP="00BF6847">
      <w:pPr>
        <w:pStyle w:val="a9"/>
        <w:rPr>
          <w:rFonts w:eastAsia="Times New Roman"/>
          <w:lang w:eastAsia="ru-RU"/>
        </w:rPr>
      </w:pPr>
      <w:r w:rsidRPr="00492ADF">
        <w:rPr>
          <w:rFonts w:eastAsia="Times New Roman"/>
          <w:lang w:eastAsia="ru-RU"/>
        </w:rPr>
        <w:t>Вредоносные программы специально разрабатываются для компрометации систем. Например, вирусы могут заражать файлы, трояны предоставляют удаленный доступ злоумышленникам, а программы-вымогатели блокируют данные до уплаты выкупа. Эти угрозы могут нанести значительный ущерб как отдельным пользователям, так и организациям​.</w:t>
      </w:r>
    </w:p>
    <w:p w14:paraId="3F1BC0BA" w14:textId="77777777" w:rsidR="00492ADF" w:rsidRDefault="00492ADF" w:rsidP="00BF6847">
      <w:pPr>
        <w:pStyle w:val="3"/>
        <w:rPr>
          <w:rFonts w:eastAsia="Times New Roman"/>
          <w:lang w:eastAsia="ru-RU"/>
        </w:rPr>
      </w:pPr>
      <w:bookmarkStart w:id="32" w:name="_Toc184065165"/>
      <w:proofErr w:type="spellStart"/>
      <w:r w:rsidRPr="00492ADF">
        <w:rPr>
          <w:rFonts w:eastAsia="Times New Roman"/>
          <w:lang w:eastAsia="ru-RU"/>
        </w:rPr>
        <w:t>Необновленное</w:t>
      </w:r>
      <w:proofErr w:type="spellEnd"/>
      <w:r w:rsidRPr="00492ADF">
        <w:rPr>
          <w:rFonts w:eastAsia="Times New Roman"/>
          <w:lang w:eastAsia="ru-RU"/>
        </w:rPr>
        <w:t xml:space="preserve"> или неподдерживаемое ПО</w:t>
      </w:r>
      <w:bookmarkEnd w:id="32"/>
    </w:p>
    <w:p w14:paraId="26BD7A63" w14:textId="77777777" w:rsidR="00BF6847" w:rsidRPr="00BF6847" w:rsidRDefault="00BF6847" w:rsidP="00BF6847">
      <w:pPr>
        <w:pStyle w:val="a9"/>
        <w:rPr>
          <w:rFonts w:eastAsia="Times New Roman"/>
          <w:lang w:eastAsia="ru-RU"/>
        </w:rPr>
      </w:pPr>
      <w:r w:rsidRPr="00BF6847">
        <w:rPr>
          <w:rFonts w:eastAsia="Times New Roman"/>
          <w:lang w:eastAsia="ru-RU"/>
        </w:rPr>
        <w:t>Использование устаревших программ повышает риск атак, так как такие программы могут содержать известные, но не исправленные уязвимости. Устройства с неподдерживаемым программным обеспечением, например, с устаревшими версиями ОС, часто становятся целью атак​.</w:t>
      </w:r>
    </w:p>
    <w:p w14:paraId="4E0CE122" w14:textId="77777777" w:rsidR="00BF6847" w:rsidRDefault="00492ADF" w:rsidP="00BF6847">
      <w:pPr>
        <w:pStyle w:val="3"/>
        <w:rPr>
          <w:rFonts w:eastAsia="Times New Roman"/>
          <w:lang w:eastAsia="ru-RU"/>
        </w:rPr>
      </w:pPr>
      <w:bookmarkStart w:id="33" w:name="_Toc184065166"/>
      <w:r w:rsidRPr="00BF6847">
        <w:rPr>
          <w:rFonts w:eastAsia="Times New Roman"/>
          <w:lang w:eastAsia="ru-RU"/>
        </w:rPr>
        <w:t>Поддельное или ненадежное ПО</w:t>
      </w:r>
      <w:bookmarkEnd w:id="33"/>
    </w:p>
    <w:p w14:paraId="5F25C5E4" w14:textId="77777777" w:rsidR="00BF6847" w:rsidRPr="00BF6847" w:rsidRDefault="00BF6847" w:rsidP="00BF6847">
      <w:pPr>
        <w:pStyle w:val="a9"/>
        <w:rPr>
          <w:rFonts w:eastAsia="Times New Roman"/>
          <w:lang w:eastAsia="ru-RU"/>
        </w:rPr>
      </w:pPr>
      <w:r w:rsidRPr="00BF6847">
        <w:rPr>
          <w:rFonts w:eastAsia="Times New Roman"/>
          <w:lang w:eastAsia="ru-RU"/>
        </w:rPr>
        <w:t>Установка программ из ненадежных источников может привести к проникновению вредоносного кода. Поддельные приложения часто используются для кражи данных или установки другого вредоносного ПО.</w:t>
      </w:r>
    </w:p>
    <w:p w14:paraId="4725B549" w14:textId="77777777" w:rsidR="009E41DE" w:rsidRDefault="009E41DE" w:rsidP="009E41DE">
      <w:pPr>
        <w:pStyle w:val="2"/>
      </w:pPr>
      <w:bookmarkStart w:id="34" w:name="_Toc184065167"/>
      <w:r w:rsidRPr="009E41DE">
        <w:t>Злоупотребления механизмами виртуализации и контейнеризации</w:t>
      </w:r>
      <w:bookmarkEnd w:id="34"/>
    </w:p>
    <w:p w14:paraId="0CA89C39" w14:textId="77777777" w:rsidR="001B3836" w:rsidRDefault="00DB47BA" w:rsidP="00BF6847">
      <w:pPr>
        <w:pStyle w:val="a9"/>
      </w:pPr>
      <w:r w:rsidRPr="00BF6847">
        <w:t>Последствия з</w:t>
      </w:r>
      <w:r w:rsidR="001B3836" w:rsidRPr="00BF6847">
        <w:t>лоупотребления механизмами виртуализации и контейнеризации</w:t>
      </w:r>
      <w:r w:rsidR="001B3836">
        <w:t xml:space="preserve"> </w:t>
      </w:r>
      <w:r w:rsidR="00EA5AB0">
        <w:t xml:space="preserve">— это </w:t>
      </w:r>
      <w:r w:rsidR="001B3836">
        <w:t xml:space="preserve">класс угроз безопасности операционных систем, </w:t>
      </w:r>
      <w:r w:rsidR="00EA5AB0">
        <w:t>которые связанны</w:t>
      </w:r>
      <w:r w:rsidR="001B3836">
        <w:t xml:space="preserve"> с использованием технологий виртуальных машин и контейнеров для изоляции приложений и сред выполнения. Эти технологии предоставляют мощные средства управления ресурсами, но также создают дополнительные </w:t>
      </w:r>
      <w:r w:rsidR="00EA5AB0">
        <w:t>направления</w:t>
      </w:r>
      <w:r w:rsidR="001B3836">
        <w:t xml:space="preserve"> атак.</w:t>
      </w:r>
      <w:r w:rsidR="00BF6847">
        <w:t xml:space="preserve"> </w:t>
      </w:r>
      <w:r w:rsidR="001B3836">
        <w:t>Основные типы угроз</w:t>
      </w:r>
      <w:r w:rsidR="00EA5AB0">
        <w:t xml:space="preserve"> и последствия их реализации</w:t>
      </w:r>
      <w:r w:rsidR="00BF6847">
        <w:t xml:space="preserve"> представлены далее [6].</w:t>
      </w:r>
    </w:p>
    <w:p w14:paraId="3B7DDCFF" w14:textId="77777777" w:rsidR="001B3836" w:rsidRDefault="001B3836" w:rsidP="00EA5AB0">
      <w:pPr>
        <w:pStyle w:val="3"/>
        <w:rPr>
          <w:rStyle w:val="aff8"/>
          <w:b w:val="0"/>
          <w:bCs w:val="0"/>
        </w:rPr>
      </w:pPr>
      <w:bookmarkStart w:id="35" w:name="_Toc184065168"/>
      <w:r w:rsidRPr="001B5301">
        <w:rPr>
          <w:rStyle w:val="aff8"/>
          <w:b w:val="0"/>
          <w:bCs w:val="0"/>
        </w:rPr>
        <w:t>Выход за пределы виртуальной среды (</w:t>
      </w:r>
      <w:proofErr w:type="spellStart"/>
      <w:r w:rsidRPr="001B5301">
        <w:rPr>
          <w:rStyle w:val="aff8"/>
          <w:b w:val="0"/>
          <w:bCs w:val="0"/>
        </w:rPr>
        <w:t>escape</w:t>
      </w:r>
      <w:proofErr w:type="spellEnd"/>
      <w:r w:rsidRPr="001B5301">
        <w:rPr>
          <w:rStyle w:val="aff8"/>
          <w:b w:val="0"/>
          <w:bCs w:val="0"/>
        </w:rPr>
        <w:t>)</w:t>
      </w:r>
      <w:bookmarkEnd w:id="35"/>
    </w:p>
    <w:p w14:paraId="6693F581" w14:textId="77777777" w:rsidR="00EA5AB0" w:rsidRPr="00EA5AB0" w:rsidRDefault="00EA5AB0" w:rsidP="00EA5AB0">
      <w:pPr>
        <w:pStyle w:val="a9"/>
      </w:pPr>
      <w:r>
        <w:t xml:space="preserve">Злоумышленник может использовать уязвимости в гипервизоре или контейнерном движке, чтобы выйти за пределы изолированной среды и получить доступ к гостевой ОС или другим виртуальным машинам. Например, атаки на </w:t>
      </w:r>
      <w:r>
        <w:lastRenderedPageBreak/>
        <w:t xml:space="preserve">гипервизоры </w:t>
      </w:r>
      <w:proofErr w:type="spellStart"/>
      <w:r>
        <w:t>Xen</w:t>
      </w:r>
      <w:proofErr w:type="spellEnd"/>
      <w:r>
        <w:t xml:space="preserve"> или VMware позволяли обойти изоляцию и получить желаемый контроль над гостевой системой​.</w:t>
      </w:r>
    </w:p>
    <w:p w14:paraId="553E5205" w14:textId="77777777" w:rsidR="001B3836" w:rsidRDefault="001B3836" w:rsidP="00EA5AB0">
      <w:pPr>
        <w:pStyle w:val="3"/>
        <w:rPr>
          <w:rStyle w:val="aff8"/>
          <w:b w:val="0"/>
          <w:bCs w:val="0"/>
        </w:rPr>
      </w:pPr>
      <w:bookmarkStart w:id="36" w:name="_Toc184065169"/>
      <w:r w:rsidRPr="001B5301">
        <w:rPr>
          <w:rStyle w:val="aff8"/>
          <w:b w:val="0"/>
          <w:bCs w:val="0"/>
        </w:rPr>
        <w:t>Атаки на слабую изоляцию контейнеров</w:t>
      </w:r>
      <w:bookmarkEnd w:id="36"/>
    </w:p>
    <w:p w14:paraId="52DD62D5" w14:textId="77777777" w:rsidR="00EA5AB0" w:rsidRPr="00EA5AB0" w:rsidRDefault="00EA5AB0" w:rsidP="00EA5AB0">
      <w:pPr>
        <w:pStyle w:val="a9"/>
      </w:pPr>
      <w:r>
        <w:t>Контейнеры используют ядро гостевой ОС, что делает их изоляцию менее надежной по сравнению с виртуальными машинами. Если одно приложение в контейнере будет скомпрометировано, существует риск компрометации всей гостевой системы или других контейнеров​.</w:t>
      </w:r>
    </w:p>
    <w:p w14:paraId="12255721" w14:textId="77777777" w:rsidR="00EA5AB0" w:rsidRDefault="001B3836" w:rsidP="00EA5AB0">
      <w:pPr>
        <w:pStyle w:val="3"/>
        <w:rPr>
          <w:rStyle w:val="aff8"/>
          <w:b w:val="0"/>
          <w:bCs w:val="0"/>
        </w:rPr>
      </w:pPr>
      <w:bookmarkStart w:id="37" w:name="_Toc184065170"/>
      <w:r w:rsidRPr="001B5301">
        <w:rPr>
          <w:rStyle w:val="aff8"/>
          <w:b w:val="0"/>
          <w:bCs w:val="0"/>
        </w:rPr>
        <w:t>Проблемы с управлением образами контейнеров</w:t>
      </w:r>
      <w:bookmarkEnd w:id="37"/>
    </w:p>
    <w:p w14:paraId="3D8C46FC" w14:textId="77777777" w:rsidR="001B3836" w:rsidRDefault="00EA5AB0" w:rsidP="00EA5AB0">
      <w:pPr>
        <w:pStyle w:val="a9"/>
      </w:pPr>
      <w:r>
        <w:t>Использование ненадежных или устаревших образов может привести к внедрению вредоносного ПО. Также есть риск того, что контейнеры содержат незащищенные зависимости или открытые порты, через которые может быть выполнена атака​</w:t>
      </w:r>
      <w:r w:rsidR="001B3836">
        <w:t>​</w:t>
      </w:r>
      <w:r>
        <w:t>.</w:t>
      </w:r>
    </w:p>
    <w:p w14:paraId="498BFBA7" w14:textId="77777777" w:rsidR="001B3836" w:rsidRDefault="00DB47BA" w:rsidP="00EA5AB0">
      <w:pPr>
        <w:pStyle w:val="3"/>
        <w:rPr>
          <w:rStyle w:val="30"/>
        </w:rPr>
      </w:pPr>
      <w:bookmarkStart w:id="38" w:name="_Toc184065171"/>
      <w:r w:rsidRPr="001B5301">
        <w:rPr>
          <w:rStyle w:val="30"/>
        </w:rPr>
        <w:t>Угр</w:t>
      </w:r>
      <w:r w:rsidR="001B3836" w:rsidRPr="001B5301">
        <w:rPr>
          <w:rStyle w:val="30"/>
        </w:rPr>
        <w:t>озы от п</w:t>
      </w:r>
      <w:r w:rsidR="001B5301" w:rsidRPr="001B5301">
        <w:rPr>
          <w:rStyle w:val="30"/>
        </w:rPr>
        <w:t>ривилегированных пользователей</w:t>
      </w:r>
      <w:bookmarkEnd w:id="38"/>
    </w:p>
    <w:p w14:paraId="1A4201CC" w14:textId="77777777" w:rsidR="00EA5AB0" w:rsidRPr="00EA5AB0" w:rsidRDefault="00EA5AB0" w:rsidP="00EA5AB0">
      <w:pPr>
        <w:pStyle w:val="a9"/>
      </w:pPr>
      <w:r w:rsidRPr="00EA5AB0">
        <w:t>Если злоумышленник получает доступ к гипервизору или контейнерному оркестратору с привилегиями администратора, он может управлять всеми виртуальными машинами и контейнерами, создавать или удалять их, а также использовать ресурсы гостевой системы</w:t>
      </w:r>
      <w:r w:rsidRPr="00EA5AB0">
        <w:rPr>
          <w:rFonts w:hint="eastAsia"/>
        </w:rPr>
        <w:t>.</w:t>
      </w:r>
      <w:r>
        <w:t xml:space="preserve"> </w:t>
      </w:r>
      <w:r w:rsidRPr="00EA5AB0">
        <w:t>Неправильная настройка ограничений доступа между виртуальными машинами или контейнерами может привести к утечке данных или перегрузке ресурсов, что может негативно повлиять на производительность системы и её безопасность.</w:t>
      </w:r>
    </w:p>
    <w:p w14:paraId="714BB790" w14:textId="77777777" w:rsidR="001B3836" w:rsidRDefault="001B3836" w:rsidP="001B5301">
      <w:pPr>
        <w:pStyle w:val="3"/>
      </w:pPr>
      <w:bookmarkStart w:id="39" w:name="_Toc184065172"/>
      <w:r>
        <w:t>Последствия злоупотреблени</w:t>
      </w:r>
      <w:r w:rsidR="00EA5AB0">
        <w:t>я виртуализации</w:t>
      </w:r>
      <w:bookmarkEnd w:id="39"/>
    </w:p>
    <w:p w14:paraId="00CE01F5" w14:textId="77777777" w:rsidR="00EA5AB0" w:rsidRPr="00EA5AB0" w:rsidRDefault="00EA5AB0" w:rsidP="00EA5AB0">
      <w:pPr>
        <w:pStyle w:val="a9"/>
      </w:pPr>
      <w:r>
        <w:t>Последствиями злоупотребления виртуализацией и реализации связанных с ней угроз являются:</w:t>
      </w:r>
    </w:p>
    <w:p w14:paraId="7A2DC42E" w14:textId="77777777" w:rsidR="001B3836" w:rsidRDefault="001B3836" w:rsidP="00EA5AB0">
      <w:pPr>
        <w:pStyle w:val="a5"/>
      </w:pPr>
      <w:r>
        <w:t>Утечка конфиденциальн</w:t>
      </w:r>
      <w:r w:rsidR="00EA5AB0">
        <w:t>ых данных из изолированных сред;</w:t>
      </w:r>
    </w:p>
    <w:p w14:paraId="48CC110C" w14:textId="77777777" w:rsidR="001B3836" w:rsidRDefault="001B3836" w:rsidP="00EA5AB0">
      <w:pPr>
        <w:pStyle w:val="a5"/>
      </w:pPr>
      <w:r>
        <w:t>Нарушение работы систем и приложений из-за перегрузки ресурсов</w:t>
      </w:r>
      <w:r w:rsidR="00EA5AB0">
        <w:t>;</w:t>
      </w:r>
    </w:p>
    <w:p w14:paraId="57B6D3CC" w14:textId="77777777" w:rsidR="001B3836" w:rsidRDefault="001B3836" w:rsidP="00EA5AB0">
      <w:pPr>
        <w:pStyle w:val="a5"/>
      </w:pPr>
      <w:r>
        <w:t>Неавторизованный доступ к другим виртуальным машинам или контейнерам</w:t>
      </w:r>
      <w:r w:rsidR="00EA5AB0">
        <w:t>;</w:t>
      </w:r>
    </w:p>
    <w:p w14:paraId="1BE81C2B" w14:textId="77777777" w:rsidR="001B3836" w:rsidRPr="001B3836" w:rsidRDefault="001B3836" w:rsidP="00EA5AB0">
      <w:pPr>
        <w:pStyle w:val="a5"/>
      </w:pPr>
      <w:r>
        <w:lastRenderedPageBreak/>
        <w:t xml:space="preserve">Потеря контроля над </w:t>
      </w:r>
      <w:r w:rsidR="00EA5AB0">
        <w:t>гостевой ОС</w:t>
      </w:r>
      <w:r>
        <w:t xml:space="preserve">. </w:t>
      </w:r>
    </w:p>
    <w:p w14:paraId="328D560B" w14:textId="77777777" w:rsidR="009E41DE" w:rsidRDefault="009E41DE" w:rsidP="009E41DE">
      <w:pPr>
        <w:pStyle w:val="2"/>
      </w:pPr>
      <w:bookmarkStart w:id="40" w:name="_Toc184065173"/>
      <w:r w:rsidRPr="009E41DE">
        <w:t>Атаки с использованием систем обновлений</w:t>
      </w:r>
      <w:bookmarkEnd w:id="40"/>
    </w:p>
    <w:p w14:paraId="732AB537" w14:textId="77777777" w:rsidR="00AE3619" w:rsidRPr="00EA5AB0" w:rsidRDefault="00AE3619" w:rsidP="00EA5AB0">
      <w:pPr>
        <w:pStyle w:val="a9"/>
      </w:pPr>
      <w:r w:rsidRPr="00EA5AB0">
        <w:t xml:space="preserve">Атаки через системы обновлений представляют собой серьёзную угрозу для пользователей и организаций. Злоумышленники могут заменить </w:t>
      </w:r>
      <w:r w:rsidR="00EA5AB0">
        <w:t>официальные</w:t>
      </w:r>
      <w:r w:rsidRPr="00EA5AB0">
        <w:t xml:space="preserve"> обновления вредоносным ПО (например, атака на цепочку поставок) [8]. Такой метод позволяет внедрить вирус на устройства конечных пользователей, используя доверие к разработчику программного обеспечения. </w:t>
      </w:r>
    </w:p>
    <w:p w14:paraId="4876FB49" w14:textId="77777777" w:rsidR="001B3836" w:rsidRPr="001B3836" w:rsidRDefault="00AE3619" w:rsidP="005173FC">
      <w:pPr>
        <w:pStyle w:val="a9"/>
      </w:pPr>
      <w:r w:rsidRPr="00EA5AB0">
        <w:t xml:space="preserve">Основные риски включают распространение вредоносных программ, кражу данных и нарушение работы IT-инфраструктуры. Примером может служить атака с использованием вируса </w:t>
      </w:r>
      <w:proofErr w:type="spellStart"/>
      <w:r w:rsidRPr="00EA5AB0">
        <w:t>NotPetya</w:t>
      </w:r>
      <w:proofErr w:type="spellEnd"/>
      <w:r w:rsidRPr="00EA5AB0">
        <w:t xml:space="preserve"> в 2017 году, которая парализовала работу множества компаний в </w:t>
      </w:r>
      <w:r w:rsidR="00EA5AB0">
        <w:t>восточной Европе</w:t>
      </w:r>
      <w:r w:rsidRPr="00EA5AB0">
        <w:t xml:space="preserve">. Этот вирус использовал уязвимость в программном обеспечении компании </w:t>
      </w:r>
      <w:proofErr w:type="spellStart"/>
      <w:r w:rsidRPr="00EA5AB0">
        <w:t>MEDoc</w:t>
      </w:r>
      <w:proofErr w:type="spellEnd"/>
      <w:r w:rsidRPr="00EA5AB0">
        <w:t xml:space="preserve"> для распространения, что привело к значительным финансовым потерям и остановке операций у организаций​</w:t>
      </w:r>
      <w:r w:rsidR="00EA5AB0">
        <w:t>.</w:t>
      </w:r>
      <w:r w:rsidR="005173FC" w:rsidRPr="005173FC">
        <w:t xml:space="preserve"> </w:t>
      </w:r>
      <w:r w:rsidR="005173FC">
        <w:t>Или еще один я</w:t>
      </w:r>
      <w:r w:rsidR="005173FC" w:rsidRPr="00EA5AB0">
        <w:t xml:space="preserve">ркий пример — атака через обновление </w:t>
      </w:r>
      <w:proofErr w:type="spellStart"/>
      <w:r w:rsidR="005173FC" w:rsidRPr="00EA5AB0">
        <w:t>SolarWinds</w:t>
      </w:r>
      <w:proofErr w:type="spellEnd"/>
      <w:r w:rsidR="005173FC" w:rsidRPr="00EA5AB0">
        <w:t xml:space="preserve"> в 2020 году, когда хакеры получили доступ к системам многих крупных компаний и государственных структур, включая ведомства США. В результате десятки тысяч систем подверглись компрометации.</w:t>
      </w:r>
    </w:p>
    <w:p w14:paraId="1793068C" w14:textId="77777777" w:rsidR="009E41DE" w:rsidRDefault="009E41DE" w:rsidP="009E41DE">
      <w:pPr>
        <w:pStyle w:val="2"/>
      </w:pPr>
      <w:bookmarkStart w:id="41" w:name="_Toc184065174"/>
      <w:r w:rsidRPr="009E41DE">
        <w:t>Целевые атаки на встроенные системы безопасности ОС</w:t>
      </w:r>
      <w:bookmarkEnd w:id="41"/>
    </w:p>
    <w:p w14:paraId="7E6EF954" w14:textId="77777777" w:rsidR="002758D0" w:rsidRPr="005173FC" w:rsidRDefault="002758D0" w:rsidP="005173FC">
      <w:pPr>
        <w:pStyle w:val="a9"/>
        <w:rPr>
          <w:rFonts w:ascii="Times New Roman" w:hAnsi="Times New Roman"/>
        </w:rPr>
      </w:pPr>
      <w:r>
        <w:t xml:space="preserve">Целевые атаки направлены на обход встроенных защитных механизмов, таких как ASLR (рандомизация расположения в памяти) и DEP (предотвращение выполнения данных). Злоумышленники используют методы, позволяющие подстроить вредоносный код под особенности системы жертвы. Например, уязвимость </w:t>
      </w:r>
      <w:proofErr w:type="spellStart"/>
      <w:r>
        <w:t>Spectre</w:t>
      </w:r>
      <w:proofErr w:type="spellEnd"/>
      <w:r>
        <w:t xml:space="preserve"> позволила атакующим обойти защиту процессоров, выполняя побочные атаки через </w:t>
      </w:r>
      <w:proofErr w:type="spellStart"/>
      <w:r>
        <w:t>кеш</w:t>
      </w:r>
      <w:proofErr w:type="spellEnd"/>
      <w:r w:rsidR="005173FC">
        <w:t xml:space="preserve"> системы</w:t>
      </w:r>
      <w:r>
        <w:t>​</w:t>
      </w:r>
      <w:r w:rsidR="005173FC">
        <w:rPr>
          <w:rFonts w:ascii="Times New Roman" w:hAnsi="Times New Roman"/>
        </w:rPr>
        <w:t xml:space="preserve">. </w:t>
      </w:r>
      <w:r w:rsidR="005173FC" w:rsidRPr="005173FC">
        <w:rPr>
          <w:rStyle w:val="aff8"/>
          <w:b w:val="0"/>
        </w:rPr>
        <w:t>Обход</w:t>
      </w:r>
      <w:r>
        <w:t xml:space="preserve"> ASLR и DEP делает систему подверженной кражам данных и внедрению эксплойтов</w:t>
      </w:r>
      <w:r w:rsidR="005173FC">
        <w:t xml:space="preserve"> [9]</w:t>
      </w:r>
      <w:r>
        <w:t>.</w:t>
      </w:r>
      <w:r w:rsidRPr="002758D0">
        <w:t xml:space="preserve"> </w:t>
      </w:r>
    </w:p>
    <w:p w14:paraId="02600EDE" w14:textId="77777777" w:rsidR="009E41DE" w:rsidRPr="005E5D03" w:rsidRDefault="009E41DE" w:rsidP="005E5D03">
      <w:pPr>
        <w:pStyle w:val="a9"/>
      </w:pPr>
    </w:p>
    <w:p w14:paraId="3A271E29" w14:textId="77777777" w:rsidR="00700B28" w:rsidRPr="005173FC" w:rsidRDefault="00700B28" w:rsidP="00700B28">
      <w:pPr>
        <w:pStyle w:val="a9"/>
        <w:ind w:firstLine="0"/>
      </w:pPr>
    </w:p>
    <w:p w14:paraId="09BCD7A1" w14:textId="77777777" w:rsidR="00795CFA" w:rsidRDefault="00795CFA" w:rsidP="00795CFA">
      <w:pPr>
        <w:pStyle w:val="1"/>
      </w:pPr>
      <w:bookmarkStart w:id="42" w:name="_Toc184065175"/>
      <w:r>
        <w:lastRenderedPageBreak/>
        <w:t>Методы защиты от угроз безопасности</w:t>
      </w:r>
      <w:r w:rsidR="002758D0">
        <w:t xml:space="preserve"> ОС</w:t>
      </w:r>
      <w:bookmarkEnd w:id="42"/>
    </w:p>
    <w:p w14:paraId="2CA8DF9B" w14:textId="77777777" w:rsidR="009E41DE" w:rsidRDefault="009E41DE" w:rsidP="009E41DE">
      <w:pPr>
        <w:pStyle w:val="2"/>
        <w:rPr>
          <w:rFonts w:eastAsia="Times New Roman"/>
          <w:lang w:eastAsia="ru-RU"/>
        </w:rPr>
      </w:pPr>
      <w:bookmarkStart w:id="43" w:name="_Toc184065176"/>
      <w:r w:rsidRPr="00700B28">
        <w:rPr>
          <w:rFonts w:eastAsia="Times New Roman"/>
          <w:lang w:eastAsia="ru-RU"/>
        </w:rPr>
        <w:t>Контроль доступа к операционной системе</w:t>
      </w:r>
      <w:bookmarkEnd w:id="43"/>
    </w:p>
    <w:p w14:paraId="659705EA" w14:textId="77777777" w:rsidR="00D263BA" w:rsidRPr="00D263BA" w:rsidRDefault="00D263BA" w:rsidP="00D263BA">
      <w:pPr>
        <w:pStyle w:val="a9"/>
        <w:rPr>
          <w:rFonts w:eastAsia="Times New Roman"/>
          <w:lang w:eastAsia="ru-RU"/>
        </w:rPr>
      </w:pPr>
      <w:r w:rsidRPr="00D263BA">
        <w:rPr>
          <w:rFonts w:eastAsia="Times New Roman"/>
          <w:lang w:eastAsia="ru-RU"/>
        </w:rPr>
        <w:t>Контроль доступа — основа информационной безопасности, обеспечивающая управление правами пользователей на взаимодействие с ресурсами системы. Реализуется через методы аутентификации и авторизации. Например, ОС Windows NT/2000/XP применяют модель контроля доступа, включающую учет пользователей, группы и объектов. Для повышения безопасности применяются многоуровневые политики, такие как DAC (</w:t>
      </w:r>
      <w:proofErr w:type="spellStart"/>
      <w:r w:rsidRPr="00D263BA">
        <w:rPr>
          <w:rFonts w:eastAsia="Times New Roman"/>
          <w:lang w:eastAsia="ru-RU"/>
        </w:rPr>
        <w:t>Discretionary</w:t>
      </w:r>
      <w:proofErr w:type="spellEnd"/>
      <w:r w:rsidRPr="00D263BA">
        <w:rPr>
          <w:rFonts w:eastAsia="Times New Roman"/>
          <w:lang w:eastAsia="ru-RU"/>
        </w:rPr>
        <w:t xml:space="preserve"> Access Control) — назначение прав владельцем объекта, и MAC (</w:t>
      </w:r>
      <w:proofErr w:type="spellStart"/>
      <w:r w:rsidRPr="00D263BA">
        <w:rPr>
          <w:rFonts w:eastAsia="Times New Roman"/>
          <w:lang w:eastAsia="ru-RU"/>
        </w:rPr>
        <w:t>Mandatory</w:t>
      </w:r>
      <w:proofErr w:type="spellEnd"/>
      <w:r w:rsidRPr="00D263BA">
        <w:rPr>
          <w:rFonts w:eastAsia="Times New Roman"/>
          <w:lang w:eastAsia="ru-RU"/>
        </w:rPr>
        <w:t xml:space="preserve"> Access Control) — обязательное распределение доступа на основе ролей и политики. Внедрение современных систем управления доступом, включая IAM (</w:t>
      </w:r>
      <w:proofErr w:type="spellStart"/>
      <w:r w:rsidRPr="00D263BA">
        <w:rPr>
          <w:rFonts w:eastAsia="Times New Roman"/>
          <w:lang w:eastAsia="ru-RU"/>
        </w:rPr>
        <w:t>Identity</w:t>
      </w:r>
      <w:proofErr w:type="spellEnd"/>
      <w:r w:rsidRPr="00D263BA">
        <w:rPr>
          <w:rFonts w:eastAsia="Times New Roman"/>
          <w:lang w:eastAsia="ru-RU"/>
        </w:rPr>
        <w:t xml:space="preserve"> </w:t>
      </w:r>
      <w:proofErr w:type="spellStart"/>
      <w:r w:rsidRPr="00D263BA">
        <w:rPr>
          <w:rFonts w:eastAsia="Times New Roman"/>
          <w:lang w:eastAsia="ru-RU"/>
        </w:rPr>
        <w:t>and</w:t>
      </w:r>
      <w:proofErr w:type="spellEnd"/>
      <w:r w:rsidRPr="00D263BA">
        <w:rPr>
          <w:rFonts w:eastAsia="Times New Roman"/>
          <w:lang w:eastAsia="ru-RU"/>
        </w:rPr>
        <w:t xml:space="preserve"> Access Management), помогает автоматизировать настройку прав доступа и предотвращает несанкционированное использование данных</w:t>
      </w:r>
      <w:r w:rsidR="007A5107">
        <w:rPr>
          <w:rFonts w:eastAsia="Times New Roman"/>
          <w:lang w:eastAsia="ru-RU"/>
        </w:rPr>
        <w:t xml:space="preserve"> [10]</w:t>
      </w:r>
      <w:r>
        <w:rPr>
          <w:rFonts w:eastAsia="Times New Roman"/>
          <w:lang w:eastAsia="ru-RU"/>
        </w:rPr>
        <w:t xml:space="preserve">. </w:t>
      </w:r>
    </w:p>
    <w:p w14:paraId="6DCABC38" w14:textId="77777777" w:rsidR="009E41DE" w:rsidRDefault="009E41DE" w:rsidP="009E41DE">
      <w:pPr>
        <w:pStyle w:val="2"/>
        <w:rPr>
          <w:rFonts w:eastAsia="Times New Roman"/>
          <w:lang w:eastAsia="ru-RU"/>
        </w:rPr>
      </w:pPr>
      <w:bookmarkStart w:id="44" w:name="_Toc184065177"/>
      <w:r w:rsidRPr="00700B28">
        <w:rPr>
          <w:rFonts w:eastAsia="Times New Roman"/>
          <w:lang w:eastAsia="ru-RU"/>
        </w:rPr>
        <w:t>Обеспечение целостности системы</w:t>
      </w:r>
      <w:bookmarkEnd w:id="44"/>
    </w:p>
    <w:p w14:paraId="15A3A4DC" w14:textId="77777777" w:rsidR="00D263BA" w:rsidRPr="00D263BA" w:rsidRDefault="00D263BA" w:rsidP="00D263BA">
      <w:pPr>
        <w:pStyle w:val="a9"/>
        <w:rPr>
          <w:lang w:eastAsia="ru-RU"/>
        </w:rPr>
      </w:pPr>
      <w:r>
        <w:t xml:space="preserve">Целостность ОС гарантируется через контроль изменений в системных файлах и реестре, мониторинг процессов и использование технологий, таких как контроль целостности файлов (FIM). ОС UNIX и Windows поддерживают встроенные средства, проверяющие контрольные суммы данных. Программные решения, например, </w:t>
      </w:r>
      <w:proofErr w:type="spellStart"/>
      <w:r>
        <w:t>Tripwire</w:t>
      </w:r>
      <w:proofErr w:type="spellEnd"/>
      <w:r>
        <w:t>, анализируют изменения в ключевых файлах, а защита через хэширование (SHA-256 и другие алгоритмы) предотвращает манипуляции. Важной составляющей является регулярное резервное копирование, позволяющее восстановить систему после сбоев или атак</w:t>
      </w:r>
      <w:r w:rsidR="007A5107">
        <w:t xml:space="preserve"> [10]</w:t>
      </w:r>
      <w:r>
        <w:t xml:space="preserve">. </w:t>
      </w:r>
    </w:p>
    <w:p w14:paraId="41F850C8" w14:textId="77777777" w:rsidR="009E41DE" w:rsidRDefault="009E41DE" w:rsidP="009E41DE">
      <w:pPr>
        <w:pStyle w:val="2"/>
        <w:rPr>
          <w:rFonts w:eastAsia="Times New Roman"/>
          <w:lang w:eastAsia="ru-RU"/>
        </w:rPr>
      </w:pPr>
      <w:bookmarkStart w:id="45" w:name="_Toc184065178"/>
      <w:r w:rsidRPr="00700B28">
        <w:rPr>
          <w:rFonts w:eastAsia="Times New Roman"/>
          <w:lang w:eastAsia="ru-RU"/>
        </w:rPr>
        <w:t>Применение встроенных средств защиты</w:t>
      </w:r>
      <w:bookmarkEnd w:id="45"/>
    </w:p>
    <w:p w14:paraId="6E3FDFB8" w14:textId="77777777" w:rsidR="00D263BA" w:rsidRPr="00D263BA" w:rsidRDefault="00D263BA" w:rsidP="007A5107">
      <w:pPr>
        <w:pStyle w:val="a9"/>
        <w:rPr>
          <w:lang w:eastAsia="ru-RU"/>
        </w:rPr>
      </w:pPr>
      <w:r>
        <w:t xml:space="preserve">Современные ОС, включая Windows и UNIX, оснащены встроенными инструментами защиты. Например, в Windows реализованы DEP (Data </w:t>
      </w:r>
      <w:proofErr w:type="spellStart"/>
      <w:r>
        <w:t>Execution</w:t>
      </w:r>
      <w:proofErr w:type="spellEnd"/>
      <w:r>
        <w:t xml:space="preserve"> </w:t>
      </w:r>
      <w:proofErr w:type="spellStart"/>
      <w:r>
        <w:t>Prevention</w:t>
      </w:r>
      <w:proofErr w:type="spellEnd"/>
      <w:r>
        <w:t xml:space="preserve">) для предотвращения выполнения вредоносного кода и ASLR (Address </w:t>
      </w:r>
      <w:r>
        <w:lastRenderedPageBreak/>
        <w:t xml:space="preserve">Space </w:t>
      </w:r>
      <w:proofErr w:type="spellStart"/>
      <w:r>
        <w:t>Layout</w:t>
      </w:r>
      <w:proofErr w:type="spellEnd"/>
      <w:r>
        <w:t xml:space="preserve"> </w:t>
      </w:r>
      <w:proofErr w:type="spellStart"/>
      <w:r>
        <w:t>Randomization</w:t>
      </w:r>
      <w:proofErr w:type="spellEnd"/>
      <w:r>
        <w:t>) для защиты памяти. ОС также поддерживают средства шифрования данных (</w:t>
      </w:r>
      <w:proofErr w:type="spellStart"/>
      <w:r>
        <w:t>BitLocker</w:t>
      </w:r>
      <w:proofErr w:type="spellEnd"/>
      <w:r>
        <w:t xml:space="preserve"> в Windows), защиту на уровне файловой системы (NTFS) и управление резервным копированием. Использование этих технологий повышает стойкость системы к атакам и упрощает управление безопасностью​.</w:t>
      </w:r>
      <w:r w:rsidR="007A5107" w:rsidRPr="007A5107">
        <w:t xml:space="preserve"> </w:t>
      </w:r>
      <w:r w:rsidR="007A5107">
        <w:t>Однако, как было упомянуто ранее в подразделе 3.6, даже встроенные системы защиты не обеспечивают полную безопасность системы.</w:t>
      </w:r>
    </w:p>
    <w:p w14:paraId="23769898" w14:textId="77777777" w:rsidR="009E41DE" w:rsidRDefault="009E41DE" w:rsidP="009E41DE">
      <w:pPr>
        <w:pStyle w:val="2"/>
        <w:rPr>
          <w:rFonts w:eastAsia="Times New Roman"/>
          <w:lang w:eastAsia="ru-RU"/>
        </w:rPr>
      </w:pPr>
      <w:bookmarkStart w:id="46" w:name="_Toc184065179"/>
      <w:r w:rsidRPr="00700B28">
        <w:rPr>
          <w:rFonts w:eastAsia="Times New Roman"/>
          <w:lang w:eastAsia="ru-RU"/>
        </w:rPr>
        <w:t>Изоляция и виртуализация</w:t>
      </w:r>
      <w:bookmarkEnd w:id="46"/>
    </w:p>
    <w:p w14:paraId="17C8D7B6" w14:textId="77777777" w:rsidR="00D263BA" w:rsidRPr="00D263BA" w:rsidRDefault="00D263BA" w:rsidP="007A5107">
      <w:pPr>
        <w:pStyle w:val="a9"/>
        <w:rPr>
          <w:rFonts w:eastAsia="Times New Roman"/>
          <w:lang w:eastAsia="ru-RU"/>
        </w:rPr>
      </w:pPr>
      <w:r w:rsidRPr="00D263BA">
        <w:rPr>
          <w:rFonts w:eastAsia="Times New Roman"/>
          <w:lang w:eastAsia="ru-RU"/>
        </w:rPr>
        <w:t>Метод изоляции предполагает использование технологий виртуализации для защиты системных ресурсов от вредоносных воздействий. Виртуализация позволяет разделить физическую систему на несколько изолированных виртуальных машин (ВМ), каждая из которых работает независимо. Это снижает вероятность распространения угроз между виртуальны</w:t>
      </w:r>
      <w:r w:rsidR="007A5107">
        <w:rPr>
          <w:rFonts w:eastAsia="Times New Roman"/>
          <w:lang w:eastAsia="ru-RU"/>
        </w:rPr>
        <w:t>ми машинами и физическим хостом, но как было выяснено в подразделе 3.4, тоже не приравнивает эту вероятность к нулю — риск есть всегда. Ниже представлены о</w:t>
      </w:r>
      <w:r w:rsidRPr="00D263BA">
        <w:rPr>
          <w:rFonts w:eastAsia="Times New Roman"/>
          <w:lang w:eastAsia="ru-RU"/>
        </w:rPr>
        <w:t>сновные аспекты</w:t>
      </w:r>
      <w:r w:rsidR="007A5107">
        <w:rPr>
          <w:rFonts w:eastAsia="Times New Roman"/>
          <w:lang w:eastAsia="ru-RU"/>
        </w:rPr>
        <w:t xml:space="preserve"> виртуализации</w:t>
      </w:r>
      <w:r w:rsidRPr="00D263BA">
        <w:rPr>
          <w:rFonts w:eastAsia="Times New Roman"/>
          <w:lang w:eastAsia="ru-RU"/>
        </w:rPr>
        <w:t>:</w:t>
      </w:r>
    </w:p>
    <w:p w14:paraId="0F082874" w14:textId="77777777" w:rsidR="00D263BA" w:rsidRPr="00D263BA" w:rsidRDefault="00D263BA" w:rsidP="006B379B">
      <w:pPr>
        <w:pStyle w:val="a5"/>
        <w:rPr>
          <w:rFonts w:eastAsia="Times New Roman"/>
          <w:lang w:eastAsia="ru-RU"/>
        </w:rPr>
      </w:pPr>
      <w:r w:rsidRPr="007A5107">
        <w:rPr>
          <w:rFonts w:eastAsia="Times New Roman"/>
          <w:bCs/>
          <w:lang w:eastAsia="ru-RU"/>
        </w:rPr>
        <w:t>Гипервизоры</w:t>
      </w:r>
      <w:r w:rsidRPr="00D263BA">
        <w:rPr>
          <w:rFonts w:eastAsia="Times New Roman"/>
          <w:lang w:eastAsia="ru-RU"/>
        </w:rPr>
        <w:t xml:space="preserve"> обеспечивают управление ВМ, но также представляют собой потенциальную точку отказа. Использование проверенных решений и обновлений минимизирует риски взлома гиперви</w:t>
      </w:r>
      <w:r w:rsidR="006B379B">
        <w:rPr>
          <w:rFonts w:eastAsia="Times New Roman"/>
          <w:lang w:eastAsia="ru-RU"/>
        </w:rPr>
        <w:t>зора;</w:t>
      </w:r>
    </w:p>
    <w:p w14:paraId="47049A9E" w14:textId="77777777" w:rsidR="00D263BA" w:rsidRPr="00D263BA" w:rsidRDefault="00D263BA" w:rsidP="006B379B">
      <w:pPr>
        <w:pStyle w:val="a5"/>
        <w:rPr>
          <w:rFonts w:eastAsia="Times New Roman"/>
          <w:lang w:eastAsia="ru-RU"/>
        </w:rPr>
      </w:pPr>
      <w:r w:rsidRPr="007A5107">
        <w:rPr>
          <w:rFonts w:eastAsia="Times New Roman"/>
          <w:bCs/>
          <w:lang w:eastAsia="ru-RU"/>
        </w:rPr>
        <w:t>Изоляция сетей</w:t>
      </w:r>
      <w:r w:rsidRPr="00D263BA">
        <w:rPr>
          <w:rFonts w:eastAsia="Times New Roman"/>
          <w:lang w:eastAsia="ru-RU"/>
        </w:rPr>
        <w:t xml:space="preserve"> через VLAN и сегментацию трафика предотвращает атаки, такие как ARP-</w:t>
      </w:r>
      <w:proofErr w:type="spellStart"/>
      <w:r w:rsidRPr="00D263BA">
        <w:rPr>
          <w:rFonts w:eastAsia="Times New Roman"/>
          <w:lang w:eastAsia="ru-RU"/>
        </w:rPr>
        <w:t>спуфинг</w:t>
      </w:r>
      <w:proofErr w:type="spellEnd"/>
      <w:r w:rsidR="007A5107">
        <w:rPr>
          <w:rFonts w:eastAsia="Times New Roman"/>
          <w:lang w:eastAsia="ru-RU"/>
        </w:rPr>
        <w:t>, которые направлены</w:t>
      </w:r>
      <w:r w:rsidR="007A5107" w:rsidRPr="007A5107">
        <w:rPr>
          <w:rFonts w:eastAsia="Times New Roman"/>
          <w:lang w:eastAsia="ru-RU"/>
        </w:rPr>
        <w:t xml:space="preserve"> </w:t>
      </w:r>
      <w:r w:rsidR="007A5107">
        <w:rPr>
          <w:rFonts w:eastAsia="Times New Roman"/>
          <w:lang w:eastAsia="ru-RU"/>
        </w:rPr>
        <w:t xml:space="preserve">на </w:t>
      </w:r>
      <w:r w:rsidR="007A5107" w:rsidRPr="007A5107">
        <w:rPr>
          <w:rFonts w:eastAsia="Times New Roman"/>
          <w:lang w:eastAsia="ru-RU"/>
        </w:rPr>
        <w:t>определени</w:t>
      </w:r>
      <w:r w:rsidR="007A5107">
        <w:rPr>
          <w:rFonts w:eastAsia="Times New Roman"/>
          <w:lang w:eastAsia="ru-RU"/>
        </w:rPr>
        <w:t>е</w:t>
      </w:r>
      <w:r w:rsidR="007A5107" w:rsidRPr="007A5107">
        <w:rPr>
          <w:rFonts w:eastAsia="Times New Roman"/>
          <w:lang w:eastAsia="ru-RU"/>
        </w:rPr>
        <w:t xml:space="preserve"> MAC-адресов (физических сетевых адресов) устройств по их IP-адресам</w:t>
      </w:r>
      <w:r w:rsidR="006B379B">
        <w:rPr>
          <w:rFonts w:eastAsia="Times New Roman"/>
          <w:lang w:eastAsia="ru-RU"/>
        </w:rPr>
        <w:t>;</w:t>
      </w:r>
    </w:p>
    <w:p w14:paraId="16AC8D3F" w14:textId="77777777" w:rsidR="00D263BA" w:rsidRPr="00D263BA" w:rsidRDefault="00D263BA" w:rsidP="006B379B">
      <w:pPr>
        <w:pStyle w:val="a5"/>
        <w:rPr>
          <w:rFonts w:eastAsia="Times New Roman"/>
          <w:lang w:eastAsia="ru-RU"/>
        </w:rPr>
      </w:pPr>
      <w:r w:rsidRPr="007A5107">
        <w:rPr>
          <w:rFonts w:eastAsia="Times New Roman"/>
          <w:bCs/>
          <w:lang w:eastAsia="ru-RU"/>
        </w:rPr>
        <w:t>Контроль доступа</w:t>
      </w:r>
      <w:r w:rsidRPr="00D263BA">
        <w:rPr>
          <w:rFonts w:eastAsia="Times New Roman"/>
          <w:lang w:eastAsia="ru-RU"/>
        </w:rPr>
        <w:t xml:space="preserve"> и использование многофакторной аутентификации (MFA) обеспечивают защиту от несанкционированного доступа к ВМ и гипервизору</w:t>
      </w:r>
      <w:r w:rsidR="006B379B">
        <w:rPr>
          <w:rFonts w:eastAsia="Times New Roman"/>
          <w:lang w:eastAsia="ru-RU"/>
        </w:rPr>
        <w:t>.</w:t>
      </w:r>
    </w:p>
    <w:p w14:paraId="74B3684D" w14:textId="77777777" w:rsidR="009E41DE" w:rsidRDefault="009E41DE" w:rsidP="009E41DE">
      <w:pPr>
        <w:pStyle w:val="2"/>
        <w:rPr>
          <w:rFonts w:eastAsia="Times New Roman"/>
          <w:lang w:eastAsia="ru-RU"/>
        </w:rPr>
      </w:pPr>
      <w:bookmarkStart w:id="47" w:name="_Toc184065180"/>
      <w:r w:rsidRPr="00700B28">
        <w:rPr>
          <w:rFonts w:eastAsia="Times New Roman"/>
          <w:lang w:eastAsia="ru-RU"/>
        </w:rPr>
        <w:lastRenderedPageBreak/>
        <w:t>Резервное копирование и аварийное восстановление</w:t>
      </w:r>
      <w:bookmarkEnd w:id="47"/>
    </w:p>
    <w:p w14:paraId="21B53794" w14:textId="77777777" w:rsidR="006B379B" w:rsidRPr="006B379B" w:rsidRDefault="006B379B" w:rsidP="006B379B">
      <w:pPr>
        <w:pStyle w:val="3"/>
        <w:rPr>
          <w:lang w:eastAsia="ru-RU"/>
        </w:rPr>
      </w:pPr>
      <w:bookmarkStart w:id="48" w:name="_Toc184065181"/>
      <w:r>
        <w:rPr>
          <w:lang w:eastAsia="ru-RU"/>
        </w:rPr>
        <w:t>Резервное копирование</w:t>
      </w:r>
      <w:bookmarkEnd w:id="48"/>
    </w:p>
    <w:p w14:paraId="4021E7EE" w14:textId="77777777" w:rsidR="006B379B" w:rsidRPr="006B379B" w:rsidRDefault="006B379B" w:rsidP="006B379B">
      <w:pPr>
        <w:pStyle w:val="a9"/>
      </w:pPr>
      <w:r w:rsidRPr="006B379B">
        <w:rPr>
          <w:rStyle w:val="aff8"/>
          <w:b w:val="0"/>
        </w:rPr>
        <w:t>Резервное копирование и аварийное восстановление</w:t>
      </w:r>
      <w:r>
        <w:t xml:space="preserve"> являются важными методами защиты операционных систем от угроз, направленных на нарушение целостности данных, кражу информации или выход оборудования из строя. Эти меры обеспечивают восстановление работоспособности системы и минимизацию потерь в случае инцидентов безопасности. </w:t>
      </w:r>
      <w:r w:rsidRPr="006B379B">
        <w:rPr>
          <w:rStyle w:val="aff8"/>
          <w:b w:val="0"/>
        </w:rPr>
        <w:t>Д</w:t>
      </w:r>
      <w:r w:rsidRPr="006B379B">
        <w:t>а</w:t>
      </w:r>
      <w:r>
        <w:t>нные в резервных копиях шифруются для предотвращения несанкционированного доступа, а использование программ для автоматического резервного копирования минимизирует человеческие ошибки. Резервное копирование включает в себя несколько методов:</w:t>
      </w:r>
    </w:p>
    <w:p w14:paraId="6FCB7405" w14:textId="77777777" w:rsidR="006B379B" w:rsidRDefault="006B379B" w:rsidP="006B379B">
      <w:pPr>
        <w:pStyle w:val="a5"/>
      </w:pPr>
      <w:r w:rsidRPr="006B379B">
        <w:rPr>
          <w:rStyle w:val="aff8"/>
          <w:b w:val="0"/>
        </w:rPr>
        <w:t>Полное резервное копирование</w:t>
      </w:r>
      <w:r>
        <w:t xml:space="preserve"> сохраняет всю информацию, обеспечивая максимальную защиту, но требует значительных ресурсов;</w:t>
      </w:r>
    </w:p>
    <w:p w14:paraId="6B2EC67F" w14:textId="77777777" w:rsidR="006B379B" w:rsidRDefault="006B379B" w:rsidP="006B379B">
      <w:pPr>
        <w:pStyle w:val="a5"/>
      </w:pPr>
      <w:r w:rsidRPr="006B379B">
        <w:rPr>
          <w:rStyle w:val="aff8"/>
          <w:b w:val="0"/>
        </w:rPr>
        <w:t>Дифференциальное копирование</w:t>
      </w:r>
      <w:r>
        <w:t xml:space="preserve"> фиксирует изменения с момента последнего полного бэкапа, снижая нагрузку на систему;</w:t>
      </w:r>
    </w:p>
    <w:p w14:paraId="7C81D884" w14:textId="77777777" w:rsidR="006B379B" w:rsidRDefault="006B379B" w:rsidP="006B379B">
      <w:pPr>
        <w:pStyle w:val="a5"/>
      </w:pPr>
      <w:r w:rsidRPr="006B379B">
        <w:rPr>
          <w:rStyle w:val="aff8"/>
          <w:b w:val="0"/>
        </w:rPr>
        <w:t>Инкрементальное копирование</w:t>
      </w:r>
      <w:r>
        <w:t xml:space="preserve"> сохраняет только изменения, минимизируя объем данных, но усложняет восстановление.</w:t>
      </w:r>
    </w:p>
    <w:p w14:paraId="1C5C2CD4" w14:textId="77777777" w:rsidR="006B379B" w:rsidRDefault="006B379B" w:rsidP="006B379B">
      <w:pPr>
        <w:pStyle w:val="a9"/>
      </w:pPr>
      <w:r>
        <w:t xml:space="preserve">При копировании также важно учитывать месторасположение копий. </w:t>
      </w:r>
      <w:r w:rsidRPr="006B379B">
        <w:rPr>
          <w:rStyle w:val="aff8"/>
          <w:b w:val="0"/>
        </w:rPr>
        <w:t>Локальные копии</w:t>
      </w:r>
      <w:r>
        <w:t xml:space="preserve"> обеспечивают быстрое восстановление после сбоев. </w:t>
      </w:r>
      <w:r w:rsidRPr="006B379B">
        <w:rPr>
          <w:rStyle w:val="aff8"/>
          <w:b w:val="0"/>
        </w:rPr>
        <w:t>Облачные копии</w:t>
      </w:r>
      <w:r>
        <w:t xml:space="preserve"> защищают от физических повреждений оборудования, таких как пожары или затопления.</w:t>
      </w:r>
    </w:p>
    <w:p w14:paraId="173071A6" w14:textId="77777777" w:rsidR="006B379B" w:rsidRDefault="006B379B" w:rsidP="006B379B">
      <w:pPr>
        <w:pStyle w:val="3"/>
      </w:pPr>
      <w:bookmarkStart w:id="49" w:name="_Toc184065182"/>
      <w:r>
        <w:t>Аварийное восстановление</w:t>
      </w:r>
      <w:bookmarkEnd w:id="49"/>
    </w:p>
    <w:p w14:paraId="38849C5C" w14:textId="77777777" w:rsidR="006B379B" w:rsidRDefault="006B379B" w:rsidP="006B379B">
      <w:pPr>
        <w:pStyle w:val="a9"/>
      </w:pPr>
      <w:r>
        <w:rPr>
          <w:rStyle w:val="aff8"/>
          <w:b w:val="0"/>
        </w:rPr>
        <w:t>Аварийное восстановление — это</w:t>
      </w:r>
      <w:r>
        <w:t xml:space="preserve"> комплекс мер, направленных на восстановление работы ОС после инцидентов. При восстановлении требуется определить тип повреждений и выбрать подходящий резервный образ.</w:t>
      </w:r>
    </w:p>
    <w:p w14:paraId="526F51F5" w14:textId="77777777" w:rsidR="006B379B" w:rsidRDefault="00B432BF" w:rsidP="00B432BF">
      <w:pPr>
        <w:pStyle w:val="a9"/>
      </w:pPr>
      <w:r>
        <w:t>Резервные копии обеспечивают з</w:t>
      </w:r>
      <w:r w:rsidR="006B379B">
        <w:t xml:space="preserve">ащита от </w:t>
      </w:r>
      <w:r w:rsidR="006B379B" w:rsidRPr="006B379B">
        <w:rPr>
          <w:rStyle w:val="aff8"/>
          <w:b w:val="0"/>
        </w:rPr>
        <w:t>вредоносных программ</w:t>
      </w:r>
      <w:r w:rsidR="006B379B">
        <w:t xml:space="preserve">, таких как шифровальщики, которые могут блокировать доступ к данным. </w:t>
      </w:r>
      <w:r>
        <w:t xml:space="preserve">Например, они </w:t>
      </w:r>
      <w:r w:rsidR="006B379B">
        <w:t>позволяют восстановить информацию без уплаты выкупа.</w:t>
      </w:r>
      <w:r w:rsidRPr="00B432BF">
        <w:t xml:space="preserve"> </w:t>
      </w:r>
      <w:r>
        <w:t xml:space="preserve">Также они могут </w:t>
      </w:r>
      <w:r>
        <w:lastRenderedPageBreak/>
        <w:t xml:space="preserve">предотвратить потери данных в результате </w:t>
      </w:r>
      <w:r w:rsidRPr="00B432BF">
        <w:rPr>
          <w:rStyle w:val="aff8"/>
          <w:b w:val="0"/>
        </w:rPr>
        <w:t>внутренних угроз</w:t>
      </w:r>
      <w:r>
        <w:t>, например, неумышленного или умышленного удаления файлов.</w:t>
      </w:r>
    </w:p>
    <w:p w14:paraId="13A80A5C" w14:textId="77777777" w:rsidR="00D263BA" w:rsidRPr="00D263BA" w:rsidRDefault="006B379B" w:rsidP="001E0101">
      <w:pPr>
        <w:pStyle w:val="a9"/>
      </w:pPr>
      <w:r>
        <w:t>Резервное копирование и аварийное восстановление являются неотъемлемой частью стратегии обеспечения информационной безопасности. Регулярное выполнение этих процедур и их интеграция в комплексную систему защиты помогают минимизировать ущерб от кибератак и технологических инцидентов.</w:t>
      </w:r>
    </w:p>
    <w:p w14:paraId="30A2238B" w14:textId="77777777" w:rsidR="009E41DE" w:rsidRDefault="009E41DE" w:rsidP="009E41DE">
      <w:pPr>
        <w:pStyle w:val="2"/>
        <w:rPr>
          <w:rFonts w:eastAsia="Times New Roman"/>
          <w:lang w:eastAsia="ru-RU"/>
        </w:rPr>
      </w:pPr>
      <w:bookmarkStart w:id="50" w:name="_Toc184065183"/>
      <w:r w:rsidRPr="00700B28">
        <w:rPr>
          <w:rFonts w:eastAsia="Times New Roman"/>
          <w:lang w:eastAsia="ru-RU"/>
        </w:rPr>
        <w:t>Журналирование и аудит</w:t>
      </w:r>
      <w:bookmarkEnd w:id="50"/>
    </w:p>
    <w:p w14:paraId="573A6735" w14:textId="77777777" w:rsidR="001645BC" w:rsidRPr="001645BC" w:rsidRDefault="001645BC" w:rsidP="001645BC">
      <w:pPr>
        <w:pStyle w:val="a9"/>
        <w:rPr>
          <w:rFonts w:eastAsia="Times New Roman"/>
          <w:lang w:eastAsia="ru-RU"/>
        </w:rPr>
      </w:pPr>
      <w:r w:rsidRPr="001645BC">
        <w:rPr>
          <w:rFonts w:eastAsia="Times New Roman"/>
          <w:lang w:eastAsia="ru-RU"/>
        </w:rPr>
        <w:t>Журналирование обеспечивает запись событий, связанных с деятельностью системы, что позволяет выявлять аномалии и потенциальные угрозы. Этот метод охваты</w:t>
      </w:r>
      <w:r w:rsidR="00EA6031">
        <w:rPr>
          <w:rFonts w:eastAsia="Times New Roman"/>
          <w:lang w:eastAsia="ru-RU"/>
        </w:rPr>
        <w:t>вает ключевые аспекты, которые рассмотрены ниже.</w:t>
      </w:r>
    </w:p>
    <w:p w14:paraId="769642AE" w14:textId="77777777" w:rsidR="00EA6031" w:rsidRPr="00EA6031" w:rsidRDefault="001645BC" w:rsidP="00EA6031">
      <w:pPr>
        <w:pStyle w:val="3"/>
        <w:rPr>
          <w:rFonts w:eastAsia="Times New Roman"/>
          <w:lang w:eastAsia="ru-RU"/>
        </w:rPr>
      </w:pPr>
      <w:bookmarkStart w:id="51" w:name="_Toc184065184"/>
      <w:r w:rsidRPr="00EA6031">
        <w:rPr>
          <w:rStyle w:val="30"/>
        </w:rPr>
        <w:t>Централизация логов</w:t>
      </w:r>
      <w:bookmarkEnd w:id="51"/>
    </w:p>
    <w:p w14:paraId="7D88F2A9" w14:textId="77777777" w:rsidR="001645BC" w:rsidRPr="001645BC" w:rsidRDefault="001645BC" w:rsidP="00EA6031">
      <w:pPr>
        <w:pStyle w:val="a9"/>
        <w:rPr>
          <w:rFonts w:eastAsia="Times New Roman"/>
          <w:lang w:eastAsia="ru-RU"/>
        </w:rPr>
      </w:pPr>
      <w:r w:rsidRPr="001645BC">
        <w:rPr>
          <w:rFonts w:eastAsia="Times New Roman"/>
          <w:lang w:eastAsia="ru-RU"/>
        </w:rPr>
        <w:t>Сбор данных с различных систем в едином репозитории позволяет оперативно анализировать информацию и исключает необходимость поиска журналов вручную.</w:t>
      </w:r>
      <w:r w:rsidR="00EA6031">
        <w:rPr>
          <w:rFonts w:eastAsia="Times New Roman"/>
          <w:lang w:eastAsia="ru-RU"/>
        </w:rPr>
        <w:t xml:space="preserve"> </w:t>
      </w:r>
      <w:r w:rsidRPr="001645BC">
        <w:rPr>
          <w:rFonts w:eastAsia="Times New Roman"/>
          <w:lang w:eastAsia="ru-RU"/>
        </w:rPr>
        <w:t>SIEM-системы</w:t>
      </w:r>
      <w:r w:rsidR="00EA6031">
        <w:rPr>
          <w:rFonts w:eastAsia="Times New Roman"/>
          <w:lang w:eastAsia="ru-RU"/>
        </w:rPr>
        <w:t xml:space="preserve"> </w:t>
      </w:r>
      <w:r w:rsidR="00EA6031">
        <w:t xml:space="preserve">(Security Information </w:t>
      </w:r>
      <w:proofErr w:type="spellStart"/>
      <w:r w:rsidR="00EA6031">
        <w:t>and</w:t>
      </w:r>
      <w:proofErr w:type="spellEnd"/>
      <w:r w:rsidR="00EA6031">
        <w:t xml:space="preserve"> Event Management</w:t>
      </w:r>
      <w:r w:rsidR="00EA6031" w:rsidRPr="00EA6031">
        <w:t xml:space="preserve"> </w:t>
      </w:r>
      <w:r w:rsidR="00EA6031">
        <w:t>— решения для управления событиями информационной безопасности)</w:t>
      </w:r>
      <w:r w:rsidRPr="001645BC">
        <w:rPr>
          <w:rFonts w:eastAsia="Times New Roman"/>
          <w:lang w:eastAsia="ru-RU"/>
        </w:rPr>
        <w:t xml:space="preserve">, такие как </w:t>
      </w:r>
      <w:proofErr w:type="spellStart"/>
      <w:r w:rsidRPr="001645BC">
        <w:rPr>
          <w:rFonts w:eastAsia="Times New Roman"/>
          <w:lang w:eastAsia="ru-RU"/>
        </w:rPr>
        <w:t>Splunk</w:t>
      </w:r>
      <w:proofErr w:type="spellEnd"/>
      <w:r w:rsidRPr="001645BC">
        <w:rPr>
          <w:rFonts w:eastAsia="Times New Roman"/>
          <w:lang w:eastAsia="ru-RU"/>
        </w:rPr>
        <w:t xml:space="preserve"> и ELK </w:t>
      </w:r>
      <w:proofErr w:type="spellStart"/>
      <w:r w:rsidRPr="001645BC">
        <w:rPr>
          <w:rFonts w:eastAsia="Times New Roman"/>
          <w:lang w:eastAsia="ru-RU"/>
        </w:rPr>
        <w:t>Stack</w:t>
      </w:r>
      <w:proofErr w:type="spellEnd"/>
      <w:r w:rsidRPr="001645BC">
        <w:rPr>
          <w:rFonts w:eastAsia="Times New Roman"/>
          <w:lang w:eastAsia="ru-RU"/>
        </w:rPr>
        <w:t xml:space="preserve">, обрабатывают </w:t>
      </w:r>
      <w:proofErr w:type="spellStart"/>
      <w:r w:rsidRPr="001645BC">
        <w:rPr>
          <w:rFonts w:eastAsia="Times New Roman"/>
          <w:lang w:eastAsia="ru-RU"/>
        </w:rPr>
        <w:t>логи</w:t>
      </w:r>
      <w:proofErr w:type="spellEnd"/>
      <w:r w:rsidRPr="001645BC">
        <w:rPr>
          <w:rFonts w:eastAsia="Times New Roman"/>
          <w:lang w:eastAsia="ru-RU"/>
        </w:rPr>
        <w:t xml:space="preserve"> в режиме реального времени и уведомляют администраторов о подозрительных активностях.</w:t>
      </w:r>
    </w:p>
    <w:p w14:paraId="09D23B81" w14:textId="77777777" w:rsidR="001645BC" w:rsidRPr="001645BC" w:rsidRDefault="001645BC" w:rsidP="00EA6031">
      <w:pPr>
        <w:pStyle w:val="3"/>
        <w:rPr>
          <w:rFonts w:eastAsia="Times New Roman"/>
          <w:lang w:eastAsia="ru-RU"/>
        </w:rPr>
      </w:pPr>
      <w:bookmarkStart w:id="52" w:name="_Toc184065185"/>
      <w:r w:rsidRPr="001645BC">
        <w:rPr>
          <w:rFonts w:eastAsia="Times New Roman"/>
          <w:lang w:eastAsia="ru-RU"/>
        </w:rPr>
        <w:t>Подробный мониторинг событий</w:t>
      </w:r>
      <w:bookmarkEnd w:id="52"/>
    </w:p>
    <w:p w14:paraId="61416BF3" w14:textId="77777777" w:rsidR="001645BC" w:rsidRPr="001645BC" w:rsidRDefault="001645BC" w:rsidP="00EA6031">
      <w:pPr>
        <w:pStyle w:val="a9"/>
        <w:rPr>
          <w:rFonts w:eastAsia="Times New Roman"/>
          <w:lang w:eastAsia="ru-RU"/>
        </w:rPr>
      </w:pPr>
      <w:r w:rsidRPr="001645BC">
        <w:rPr>
          <w:rFonts w:eastAsia="Times New Roman"/>
          <w:lang w:eastAsia="ru-RU"/>
        </w:rPr>
        <w:t>Фиксация событий входа в систему, изменений конфигурации, неудачных попыток авторизации и других критичных действий позволяет отслеживать подозрительную активность.</w:t>
      </w:r>
      <w:r w:rsidR="00EA6031">
        <w:rPr>
          <w:rFonts w:eastAsia="Times New Roman"/>
          <w:lang w:eastAsia="ru-RU"/>
        </w:rPr>
        <w:t xml:space="preserve"> </w:t>
      </w:r>
      <w:r w:rsidRPr="001645BC">
        <w:rPr>
          <w:rFonts w:eastAsia="Times New Roman"/>
          <w:lang w:eastAsia="ru-RU"/>
        </w:rPr>
        <w:t>Автоматизированные системы уведомлений ускоряют реакцию на инциденты.</w:t>
      </w:r>
    </w:p>
    <w:p w14:paraId="25D729F0" w14:textId="77777777" w:rsidR="001645BC" w:rsidRPr="001645BC" w:rsidRDefault="001645BC" w:rsidP="00EA6031">
      <w:pPr>
        <w:pStyle w:val="3"/>
        <w:rPr>
          <w:rFonts w:eastAsia="Times New Roman"/>
          <w:lang w:eastAsia="ru-RU"/>
        </w:rPr>
      </w:pPr>
      <w:bookmarkStart w:id="53" w:name="_Toc184065186"/>
      <w:r w:rsidRPr="001645BC">
        <w:rPr>
          <w:rFonts w:eastAsia="Times New Roman"/>
          <w:lang w:eastAsia="ru-RU"/>
        </w:rPr>
        <w:t>Аудит безопасности</w:t>
      </w:r>
      <w:bookmarkEnd w:id="53"/>
    </w:p>
    <w:p w14:paraId="4A709BCD" w14:textId="77777777" w:rsidR="001645BC" w:rsidRPr="001645BC" w:rsidRDefault="001645BC" w:rsidP="00EA6031">
      <w:pPr>
        <w:pStyle w:val="a9"/>
        <w:rPr>
          <w:rFonts w:eastAsia="Times New Roman"/>
          <w:lang w:eastAsia="ru-RU"/>
        </w:rPr>
      </w:pPr>
      <w:r w:rsidRPr="001645BC">
        <w:rPr>
          <w:rFonts w:eastAsia="Times New Roman"/>
          <w:lang w:eastAsia="ru-RU"/>
        </w:rPr>
        <w:t>Регулярные проверки журналов выявляют уязвимости, например, устаревшее ПО, слабые пароли или незащищенные порты.</w:t>
      </w:r>
      <w:r w:rsidR="00EA6031">
        <w:rPr>
          <w:rFonts w:eastAsia="Times New Roman"/>
          <w:lang w:eastAsia="ru-RU"/>
        </w:rPr>
        <w:t xml:space="preserve"> </w:t>
      </w:r>
      <w:r w:rsidRPr="001645BC">
        <w:rPr>
          <w:rFonts w:eastAsia="Times New Roman"/>
          <w:lang w:eastAsia="ru-RU"/>
        </w:rPr>
        <w:t>Результаты аудитов используют для обновления политики безопасности и устранения найденных недостатков.</w:t>
      </w:r>
    </w:p>
    <w:p w14:paraId="5D15E97A" w14:textId="77777777" w:rsidR="001645BC" w:rsidRPr="001645BC" w:rsidRDefault="001645BC" w:rsidP="00EA6031">
      <w:pPr>
        <w:pStyle w:val="3"/>
        <w:rPr>
          <w:rFonts w:eastAsia="Times New Roman"/>
          <w:lang w:eastAsia="ru-RU"/>
        </w:rPr>
      </w:pPr>
      <w:bookmarkStart w:id="54" w:name="_Toc184065187"/>
      <w:r w:rsidRPr="001645BC">
        <w:rPr>
          <w:rFonts w:eastAsia="Times New Roman"/>
          <w:lang w:eastAsia="ru-RU"/>
        </w:rPr>
        <w:lastRenderedPageBreak/>
        <w:t>Долгосрочное хранение логов</w:t>
      </w:r>
      <w:bookmarkEnd w:id="54"/>
    </w:p>
    <w:p w14:paraId="2CAADDA4" w14:textId="77777777" w:rsidR="00700B28" w:rsidRPr="00EA6031" w:rsidRDefault="00EA6031" w:rsidP="00EA6031">
      <w:pPr>
        <w:pStyle w:val="a9"/>
        <w:rPr>
          <w:rFonts w:eastAsia="Times New Roman"/>
          <w:lang w:eastAsia="ru-RU"/>
        </w:rPr>
      </w:pPr>
      <w:r>
        <w:rPr>
          <w:rFonts w:eastAsia="Times New Roman"/>
          <w:lang w:eastAsia="ru-RU"/>
        </w:rPr>
        <w:t>Хранение данных о состоянии системы (логов) о</w:t>
      </w:r>
      <w:r w:rsidR="001645BC" w:rsidRPr="001645BC">
        <w:rPr>
          <w:rFonts w:eastAsia="Times New Roman"/>
          <w:lang w:eastAsia="ru-RU"/>
        </w:rPr>
        <w:t>беспечивает возможность анализа прошлых событий, что полезно для расследований инцидентов и соблюдения нормативных требований.</w:t>
      </w:r>
      <w:r>
        <w:rPr>
          <w:rFonts w:eastAsia="Times New Roman"/>
          <w:lang w:eastAsia="ru-RU"/>
        </w:rPr>
        <w:t xml:space="preserve"> </w:t>
      </w:r>
      <w:r w:rsidR="001645BC" w:rsidRPr="001645BC">
        <w:rPr>
          <w:rFonts w:eastAsia="Times New Roman"/>
          <w:lang w:eastAsia="ru-RU"/>
        </w:rPr>
        <w:t>Данные хранятся в зашифрованном виде, чтобы предотвратить их утечку или компрометацию.</w:t>
      </w:r>
    </w:p>
    <w:p w14:paraId="32059AC5" w14:textId="77777777" w:rsidR="00282281" w:rsidRDefault="00282281" w:rsidP="00282281">
      <w:pPr>
        <w:pStyle w:val="ad"/>
        <w:rPr>
          <w:rStyle w:val="af"/>
          <w:noProof/>
          <w:vanish w:val="0"/>
        </w:rPr>
      </w:pPr>
      <w:bookmarkStart w:id="55" w:name="_Toc177496519"/>
      <w:bookmarkStart w:id="56" w:name="_Toc177497011"/>
      <w:bookmarkStart w:id="57" w:name="_Toc177497062"/>
      <w:bookmarkStart w:id="58" w:name="_Toc184065188"/>
      <w:r>
        <w:rPr>
          <w:rStyle w:val="af"/>
          <w:noProof/>
          <w:vanish w:val="0"/>
        </w:rPr>
        <w:lastRenderedPageBreak/>
        <w:t>Заключение</w:t>
      </w:r>
      <w:bookmarkEnd w:id="55"/>
      <w:bookmarkEnd w:id="56"/>
      <w:bookmarkEnd w:id="57"/>
      <w:bookmarkEnd w:id="58"/>
    </w:p>
    <w:p w14:paraId="1C0F4844" w14:textId="77777777" w:rsidR="00795CFA" w:rsidRDefault="00795CFA" w:rsidP="00795CFA">
      <w:pPr>
        <w:pStyle w:val="a9"/>
        <w:rPr>
          <w:rFonts w:ascii="Times New Roman" w:hAnsi="Times New Roman"/>
        </w:rPr>
      </w:pPr>
      <w:r>
        <w:t>В процессе написания реферата была проанализирована актуальная проблема угроз безопасности операционных систем и их особенностей. Установлено, что операционные системы, являясь основой работы современных цифровых устройств, подвергаются разнообразным видам угроз, начиная от вирусов и вредоносного ПО до сложных атак с использованием эксплойтов и социальной инженерии.</w:t>
      </w:r>
    </w:p>
    <w:p w14:paraId="1154243C" w14:textId="77777777" w:rsidR="00795CFA" w:rsidRDefault="00795CFA" w:rsidP="00795CFA">
      <w:pPr>
        <w:pStyle w:val="a9"/>
      </w:pPr>
      <w:r>
        <w:t>Была выделена классификация угроз, описаны примеры реальных атак и их последствия, а также рассмотрены подходы к защите ОС. Особое внимание уделялось необходимости использования актуальных методов безопасности, таких как регулярные обновления, строгая система управления доступом и антивирусные решения.</w:t>
      </w:r>
    </w:p>
    <w:p w14:paraId="63FEC8DE" w14:textId="77777777" w:rsidR="00795CFA" w:rsidRDefault="00795CFA" w:rsidP="00795CFA">
      <w:pPr>
        <w:pStyle w:val="a9"/>
      </w:pPr>
      <w:r>
        <w:t xml:space="preserve">Проведенный анализ позволяет сделать вывод о том, что комплексный подход к безопасности операционных систем является важным условием устойчивой работы любой ИТ-инфраструктуры. Несмотря на стремительное развитие технологий, ключевым остается взаимодействие человека и системы, поскольку человеческий фактор остается одной из основных уязвимостей. Для обеспечения надежной защиты необходимо как развитие новых технологий, так и повышение осведомленности пользователей о </w:t>
      </w:r>
      <w:proofErr w:type="spellStart"/>
      <w:r>
        <w:t>киберугрозах</w:t>
      </w:r>
      <w:proofErr w:type="spellEnd"/>
      <w:r>
        <w:t xml:space="preserve"> и способах их предотвращения.</w:t>
      </w:r>
    </w:p>
    <w:p w14:paraId="406CD9E5" w14:textId="77777777" w:rsidR="00795CFA" w:rsidRDefault="00795CFA" w:rsidP="00795CFA">
      <w:pPr>
        <w:pStyle w:val="a9"/>
      </w:pPr>
      <w:r>
        <w:t>Таким образом, результаты исследования подчеркивают необходимость дальнейшего изучения и совершенствования методов защиты операционных систем в условиях постоянно изменяющегося ландшафта угроз.</w:t>
      </w:r>
    </w:p>
    <w:p w14:paraId="2AEFF997" w14:textId="77777777" w:rsidR="00F01C2D" w:rsidRPr="00BA7CCC" w:rsidRDefault="00795CFA" w:rsidP="00795CFA">
      <w:pPr>
        <w:pStyle w:val="ad"/>
        <w:rPr>
          <w:rStyle w:val="af"/>
          <w:noProof/>
          <w:vanish w:val="0"/>
        </w:rPr>
      </w:pPr>
      <w:r>
        <w:rPr>
          <w:rStyle w:val="af"/>
          <w:noProof/>
          <w:vanish w:val="0"/>
        </w:rPr>
        <w:lastRenderedPageBreak/>
        <w:t xml:space="preserve"> </w:t>
      </w:r>
      <w:bookmarkStart w:id="59" w:name="_Toc184065189"/>
      <w:r w:rsidR="00F01C2D">
        <w:rPr>
          <w:rStyle w:val="af"/>
          <w:noProof/>
          <w:vanish w:val="0"/>
        </w:rPr>
        <w:t>Список</w:t>
      </w:r>
      <w:r w:rsidR="00F01C2D" w:rsidRPr="00BA7CCC">
        <w:rPr>
          <w:rStyle w:val="af"/>
          <w:noProof/>
          <w:vanish w:val="0"/>
        </w:rPr>
        <w:t xml:space="preserve"> </w:t>
      </w:r>
      <w:r w:rsidR="00F01C2D">
        <w:rPr>
          <w:rStyle w:val="af"/>
          <w:noProof/>
          <w:vanish w:val="0"/>
        </w:rPr>
        <w:t>использованных</w:t>
      </w:r>
      <w:r w:rsidR="00F01C2D" w:rsidRPr="00BA7CCC">
        <w:rPr>
          <w:rStyle w:val="af"/>
          <w:noProof/>
          <w:vanish w:val="0"/>
        </w:rPr>
        <w:t xml:space="preserve"> </w:t>
      </w:r>
      <w:r w:rsidR="00F01C2D">
        <w:rPr>
          <w:rStyle w:val="af"/>
          <w:noProof/>
          <w:vanish w:val="0"/>
        </w:rPr>
        <w:t>источников</w:t>
      </w:r>
      <w:bookmarkEnd w:id="59"/>
    </w:p>
    <w:p w14:paraId="5346CFB3" w14:textId="77777777" w:rsidR="00C1647C" w:rsidRDefault="00A76E29" w:rsidP="00DC465E">
      <w:pPr>
        <w:pStyle w:val="123"/>
        <w:numPr>
          <w:ilvl w:val="0"/>
          <w:numId w:val="45"/>
        </w:numPr>
      </w:pPr>
      <w:r w:rsidRPr="00A76E29">
        <w:t>Климов Д.А. БЕЗОПАСНОСТЬ ОПЕРАЦИОННЫХ СИСТЕМ В КОРПОРАТИВНЫХ СЕТЯХ \ Климов Д.А. [Электронный ресурс] \\ Репозиторий БГУИР: [сайт]. — URL: https://libeldoc.bsuir.by/bitstream/123456789/40042/1/Klimov_Bezopasnost.pdf (дата обращения: 24.11.2024).</w:t>
      </w:r>
    </w:p>
    <w:p w14:paraId="5E9AE88E" w14:textId="77777777" w:rsidR="00A76E29" w:rsidRDefault="00DA62E1" w:rsidP="00DC465E">
      <w:pPr>
        <w:pStyle w:val="123"/>
        <w:numPr>
          <w:ilvl w:val="0"/>
          <w:numId w:val="45"/>
        </w:numPr>
      </w:pPr>
      <w:r w:rsidRPr="00DA62E1">
        <w:t xml:space="preserve">Общие вопросы обеспечения информационной безопасности </w:t>
      </w:r>
      <w:r w:rsidR="009F2251" w:rsidRPr="009F2251">
        <w:t>\</w:t>
      </w:r>
      <w:r w:rsidRPr="00DA62E1">
        <w:t xml:space="preserve"> [Электронный ресурс] </w:t>
      </w:r>
      <w:r w:rsidR="009F2251" w:rsidRPr="009F2251">
        <w:t>\\</w:t>
      </w:r>
      <w:r w:rsidR="009F2251">
        <w:t xml:space="preserve"> StudFile.net</w:t>
      </w:r>
      <w:r w:rsidRPr="00DA62E1">
        <w:t>: [сайт]. — URL: https://studfile.net/preview/5163176/ (дата обращения: 24.11.2024).</w:t>
      </w:r>
    </w:p>
    <w:p w14:paraId="77D88A51" w14:textId="77777777" w:rsidR="00D15F80" w:rsidRDefault="00DC465E" w:rsidP="00DC465E">
      <w:pPr>
        <w:pStyle w:val="123"/>
        <w:numPr>
          <w:ilvl w:val="0"/>
          <w:numId w:val="45"/>
        </w:numPr>
      </w:pPr>
      <w:r w:rsidRPr="00DC465E">
        <w:t xml:space="preserve">Обзор основных видов операционных систем. — </w:t>
      </w:r>
      <w:proofErr w:type="gramStart"/>
      <w:r w:rsidRPr="00DC465E">
        <w:t>Текст :</w:t>
      </w:r>
      <w:proofErr w:type="gramEnd"/>
      <w:r w:rsidRPr="00DC465E">
        <w:t xml:space="preserve"> электронный \\ </w:t>
      </w:r>
      <w:proofErr w:type="spellStart"/>
      <w:r w:rsidRPr="00DC465E">
        <w:t>Geekon</w:t>
      </w:r>
      <w:proofErr w:type="spellEnd"/>
      <w:r w:rsidRPr="00DC465E">
        <w:t xml:space="preserve"> : [сайт]. — URL: https://geekon.media/vidy-operacionnyh-sistem-raznye-os-na-kompyuter-i-smartfon/#respond (дата обращения: 02.12.2024).</w:t>
      </w:r>
    </w:p>
    <w:p w14:paraId="493F337F" w14:textId="77777777" w:rsidR="00D15F80" w:rsidRDefault="00DC465E" w:rsidP="00DC465E">
      <w:pPr>
        <w:pStyle w:val="123"/>
        <w:numPr>
          <w:ilvl w:val="0"/>
          <w:numId w:val="45"/>
        </w:numPr>
      </w:pPr>
      <w:r w:rsidRPr="00DC465E">
        <w:t>Какую операционн</w:t>
      </w:r>
      <w:r>
        <w:t>ую систему выбрать для сервера?</w:t>
      </w:r>
      <w:r w:rsidRPr="00DC465E">
        <w:t xml:space="preserve"> — </w:t>
      </w:r>
      <w:proofErr w:type="gramStart"/>
      <w:r w:rsidRPr="00DC465E">
        <w:t>Текст :</w:t>
      </w:r>
      <w:proofErr w:type="gramEnd"/>
      <w:r w:rsidRPr="00DC465E">
        <w:t xml:space="preserve"> электронный \\ Cloud4box : [сайт]. — URL: https://cloud4box.com/blog/os-dlya-servera/ (дата обращения: 02.12.2024).</w:t>
      </w:r>
    </w:p>
    <w:p w14:paraId="18A76289" w14:textId="77777777" w:rsidR="00D15F80" w:rsidRDefault="0037239D" w:rsidP="00DC465E">
      <w:pPr>
        <w:pStyle w:val="123"/>
        <w:numPr>
          <w:ilvl w:val="0"/>
          <w:numId w:val="45"/>
        </w:numPr>
      </w:pPr>
      <w:r>
        <w:t>Гуз</w:t>
      </w:r>
      <w:r w:rsidR="00DC465E" w:rsidRPr="00DC465E">
        <w:t xml:space="preserve"> В. В. Безопасность в современных операционных системах: вызовы и решения </w:t>
      </w:r>
      <w:r w:rsidR="00DC465E">
        <w:t>\</w:t>
      </w:r>
      <w:r w:rsidR="00DC465E" w:rsidRPr="00DC465E">
        <w:t xml:space="preserve"> В. В. Гуз. — </w:t>
      </w:r>
      <w:proofErr w:type="gramStart"/>
      <w:r w:rsidR="00DC465E" w:rsidRPr="00DC465E">
        <w:t>Текст :</w:t>
      </w:r>
      <w:proofErr w:type="gramEnd"/>
      <w:r w:rsidR="00DC465E" w:rsidRPr="00DC465E">
        <w:t xml:space="preserve"> электронный </w:t>
      </w:r>
      <w:r w:rsidR="00DC465E">
        <w:t>\\</w:t>
      </w:r>
      <w:r w:rsidR="00DC465E" w:rsidRPr="00DC465E">
        <w:t xml:space="preserve"> Научно-издательский центр Аспект : [сайт]. — URL: https://na-journal.ru/3-2024-informacionnye-tekhnologii/10109-bezopasnost-v-sovremennyh-operacionnyh-sistemah-vyzovy-i-resheniya (дата обращения: 02.12.2024).</w:t>
      </w:r>
    </w:p>
    <w:p w14:paraId="687BDB9D" w14:textId="77777777" w:rsidR="0037239D" w:rsidRDefault="0037239D" w:rsidP="0037239D">
      <w:pPr>
        <w:pStyle w:val="123"/>
        <w:numPr>
          <w:ilvl w:val="0"/>
          <w:numId w:val="45"/>
        </w:numPr>
      </w:pPr>
      <w:r w:rsidRPr="0037239D">
        <w:t xml:space="preserve">Кирилова, К. С. Проблема обезвреживания руткитов уровня ядра в системах специального назначения </w:t>
      </w:r>
      <w:r>
        <w:t>\</w:t>
      </w:r>
      <w:r w:rsidRPr="0037239D">
        <w:t xml:space="preserve"> К. С. Кирилова, В. Н. Волкогонов, А. Ю. Цветков. — </w:t>
      </w:r>
      <w:proofErr w:type="gramStart"/>
      <w:r w:rsidRPr="0037239D">
        <w:t>Текст :</w:t>
      </w:r>
      <w:proofErr w:type="gramEnd"/>
      <w:r w:rsidRPr="0037239D">
        <w:t xml:space="preserve"> непосредственный </w:t>
      </w:r>
      <w:r>
        <w:t>\\</w:t>
      </w:r>
      <w:r w:rsidRPr="0037239D">
        <w:t xml:space="preserve"> i-</w:t>
      </w:r>
      <w:proofErr w:type="spellStart"/>
      <w:r w:rsidRPr="0037239D">
        <w:t>methods</w:t>
      </w:r>
      <w:proofErr w:type="spellEnd"/>
      <w:r w:rsidRPr="0037239D">
        <w:t>. — 2020. — № 3 Том 12. — С. 1-7.</w:t>
      </w:r>
    </w:p>
    <w:p w14:paraId="72A4F890" w14:textId="77777777" w:rsidR="00492ADF" w:rsidRDefault="0037239D" w:rsidP="0037239D">
      <w:pPr>
        <w:pStyle w:val="123"/>
        <w:numPr>
          <w:ilvl w:val="0"/>
          <w:numId w:val="45"/>
        </w:numPr>
      </w:pPr>
      <w:r w:rsidRPr="0037239D">
        <w:t xml:space="preserve">Анализ CVE-2024-38063: удаленная эксплуатация ядра Windows. — </w:t>
      </w:r>
      <w:proofErr w:type="gramStart"/>
      <w:r w:rsidRPr="0037239D">
        <w:t>Текст :</w:t>
      </w:r>
      <w:proofErr w:type="gramEnd"/>
      <w:r w:rsidRPr="0037239D">
        <w:t xml:space="preserve"> электронный </w:t>
      </w:r>
      <w:r>
        <w:t>\\</w:t>
      </w:r>
      <w:r w:rsidRPr="0037239D">
        <w:t xml:space="preserve"> </w:t>
      </w:r>
      <w:proofErr w:type="spellStart"/>
      <w:r w:rsidRPr="0037239D">
        <w:t>Хабр</w:t>
      </w:r>
      <w:proofErr w:type="spellEnd"/>
      <w:r w:rsidRPr="0037239D">
        <w:t xml:space="preserve"> : [сайт]. — URL: https://habr.com/ru/companies/bizone/articles/839302/ (дата обращения: 02.12.2024).</w:t>
      </w:r>
    </w:p>
    <w:p w14:paraId="3DE0A70C" w14:textId="77777777" w:rsidR="0037239D" w:rsidRDefault="0037239D" w:rsidP="0037239D">
      <w:pPr>
        <w:pStyle w:val="123"/>
        <w:numPr>
          <w:ilvl w:val="0"/>
          <w:numId w:val="45"/>
        </w:numPr>
      </w:pPr>
      <w:r w:rsidRPr="0037239D">
        <w:t xml:space="preserve">Распространенные риски в цепочке поставок программного обеспечения и способы их смягчения. — </w:t>
      </w:r>
      <w:proofErr w:type="gramStart"/>
      <w:r w:rsidRPr="0037239D">
        <w:t>Текст :</w:t>
      </w:r>
      <w:proofErr w:type="gramEnd"/>
      <w:r w:rsidRPr="0037239D">
        <w:t xml:space="preserve"> электронный </w:t>
      </w:r>
      <w:r w:rsidR="003E1052" w:rsidRPr="003E1052">
        <w:t>\\</w:t>
      </w:r>
      <w:r w:rsidRPr="0037239D">
        <w:t xml:space="preserve"> </w:t>
      </w:r>
      <w:proofErr w:type="spellStart"/>
      <w:r w:rsidRPr="0037239D">
        <w:t>Scribe</w:t>
      </w:r>
      <w:proofErr w:type="spellEnd"/>
      <w:r w:rsidRPr="0037239D">
        <w:t xml:space="preserve"> : [сайт]. — URL: </w:t>
      </w:r>
      <w:r w:rsidRPr="0037239D">
        <w:lastRenderedPageBreak/>
        <w:t>https://scribesecurity.com/ru/software-supply-chain-security/supply-chain-risks/#how-to-mitigate-the-risks-in-the-software-supply-chain (дата обращения: 02.12.2024).</w:t>
      </w:r>
    </w:p>
    <w:p w14:paraId="6E753F37" w14:textId="77777777" w:rsidR="0037239D" w:rsidRDefault="0037239D" w:rsidP="0037239D">
      <w:pPr>
        <w:pStyle w:val="123"/>
        <w:numPr>
          <w:ilvl w:val="0"/>
          <w:numId w:val="45"/>
        </w:numPr>
      </w:pPr>
      <w:r w:rsidRPr="0037239D">
        <w:t xml:space="preserve">Обход ASLR/DEP. — </w:t>
      </w:r>
      <w:proofErr w:type="gramStart"/>
      <w:r w:rsidRPr="0037239D">
        <w:t>Текст :</w:t>
      </w:r>
      <w:proofErr w:type="gramEnd"/>
      <w:r w:rsidRPr="0037239D">
        <w:t xml:space="preserve"> электронный </w:t>
      </w:r>
      <w:r w:rsidR="003E1052" w:rsidRPr="003E1052">
        <w:t>\\</w:t>
      </w:r>
      <w:r w:rsidRPr="0037239D">
        <w:t xml:space="preserve"> SecurityLab.ru : [сайт]. — URL: https://www.securitylab.ru/analytics/413398.php (дата обращения: 02.12.2024).</w:t>
      </w:r>
    </w:p>
    <w:p w14:paraId="2307023D" w14:textId="77777777" w:rsidR="00D15F80" w:rsidRPr="00DA62E1" w:rsidRDefault="003E1052" w:rsidP="003E1052">
      <w:pPr>
        <w:pStyle w:val="123"/>
        <w:numPr>
          <w:ilvl w:val="0"/>
          <w:numId w:val="45"/>
        </w:numPr>
      </w:pPr>
      <w:r>
        <w:t>Что такое управление доступом?</w:t>
      </w:r>
      <w:r w:rsidRPr="003E1052">
        <w:t xml:space="preserve"> — </w:t>
      </w:r>
      <w:proofErr w:type="gramStart"/>
      <w:r w:rsidRPr="003E1052">
        <w:t>Текст :</w:t>
      </w:r>
      <w:proofErr w:type="gramEnd"/>
      <w:r w:rsidRPr="003E1052">
        <w:t xml:space="preserve"> электронный \\ Microsoft : [сайт]. — URL: https://www.microsoft.com/ru-ru/security/business/security-101/what-is-access-control (дата обращения: 02.12.2024).</w:t>
      </w:r>
    </w:p>
    <w:sectPr w:rsidR="00D15F80" w:rsidRPr="00DA62E1" w:rsidSect="001A553F">
      <w:footerReference w:type="default" r:id="rId12"/>
      <w:pgSz w:w="11906" w:h="16838" w:code="9"/>
      <w:pgMar w:top="851" w:right="851" w:bottom="851" w:left="1418" w:header="567" w:footer="1225"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D5454" w14:textId="77777777" w:rsidR="00961C47" w:rsidRDefault="00961C47" w:rsidP="007A022D">
      <w:r>
        <w:separator/>
      </w:r>
    </w:p>
  </w:endnote>
  <w:endnote w:type="continuationSeparator" w:id="0">
    <w:p w14:paraId="6CD99B51" w14:textId="77777777" w:rsidR="00961C47" w:rsidRDefault="00961C47" w:rsidP="007A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B099" w14:textId="77777777" w:rsidR="005B7613" w:rsidRDefault="005B7613" w:rsidP="004F5D1C">
    <w:pPr>
      <w:pStyle w:val="af6"/>
      <w:ind w:left="4247"/>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D1F4" w14:textId="77777777" w:rsidR="005B7613" w:rsidRDefault="005B7613" w:rsidP="004F5D1C">
    <w:pPr>
      <w:pStyle w:val="af6"/>
      <w:ind w:left="4247"/>
      <w:jc w:val="left"/>
    </w:pPr>
    <w:r>
      <w:fldChar w:fldCharType="begin"/>
    </w:r>
    <w:r>
      <w:instrText xml:space="preserve"> PAGE   \* MERGEFORMAT </w:instrText>
    </w:r>
    <w:r>
      <w:fldChar w:fldCharType="separate"/>
    </w:r>
    <w:r w:rsidR="00F60B01">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14D3" w14:textId="77777777" w:rsidR="00961C47" w:rsidRDefault="00961C47" w:rsidP="007A022D">
      <w:r>
        <w:separator/>
      </w:r>
    </w:p>
  </w:footnote>
  <w:footnote w:type="continuationSeparator" w:id="0">
    <w:p w14:paraId="523941B7" w14:textId="77777777" w:rsidR="00961C47" w:rsidRDefault="00961C47" w:rsidP="007A0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CD5"/>
    <w:multiLevelType w:val="multilevel"/>
    <w:tmpl w:val="0B24A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B02A2"/>
    <w:multiLevelType w:val="multilevel"/>
    <w:tmpl w:val="4E987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C6D7A"/>
    <w:multiLevelType w:val="hybridMultilevel"/>
    <w:tmpl w:val="D052586C"/>
    <w:name w:val="Images22"/>
    <w:lvl w:ilvl="0" w:tplc="30F6D83A">
      <w:start w:val="1"/>
      <w:numFmt w:val="decimal"/>
      <w:pStyle w:val="123"/>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015207"/>
    <w:multiLevelType w:val="multilevel"/>
    <w:tmpl w:val="4DB2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7A4D"/>
    <w:multiLevelType w:val="multilevel"/>
    <w:tmpl w:val="76D67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72AA1"/>
    <w:multiLevelType w:val="multilevel"/>
    <w:tmpl w:val="0419001F"/>
    <w:name w:val="Images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B353EC"/>
    <w:multiLevelType w:val="multilevel"/>
    <w:tmpl w:val="8E0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2565C"/>
    <w:multiLevelType w:val="multilevel"/>
    <w:tmpl w:val="9C1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05A5F"/>
    <w:multiLevelType w:val="hybridMultilevel"/>
    <w:tmpl w:val="3A64620E"/>
    <w:lvl w:ilvl="0" w:tplc="84D8CF54">
      <w:start w:val="1"/>
      <w:numFmt w:val="decimal"/>
      <w:pStyle w:val="123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2D2291A"/>
    <w:multiLevelType w:val="multilevel"/>
    <w:tmpl w:val="ED62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77B3C"/>
    <w:multiLevelType w:val="multilevel"/>
    <w:tmpl w:val="F668B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402C7"/>
    <w:multiLevelType w:val="multilevel"/>
    <w:tmpl w:val="6CE28B30"/>
    <w:styleLink w:val="a"/>
    <w:lvl w:ilvl="0">
      <w:start w:val="1"/>
      <w:numFmt w:val="decimal"/>
      <w:pStyle w:val="a0"/>
      <w:suff w:val="nothing"/>
      <w:lvlText w:val="Рисунок %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1585440D"/>
    <w:multiLevelType w:val="multilevel"/>
    <w:tmpl w:val="C20C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26D63"/>
    <w:multiLevelType w:val="hybridMultilevel"/>
    <w:tmpl w:val="CC906D40"/>
    <w:lvl w:ilvl="0" w:tplc="2312E038">
      <w:start w:val="1"/>
      <w:numFmt w:val="russianLower"/>
      <w:pStyle w:val="a1"/>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CB27DFA"/>
    <w:multiLevelType w:val="multilevel"/>
    <w:tmpl w:val="04190023"/>
    <w:name w:val="Images2222222"/>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E5715AE"/>
    <w:multiLevelType w:val="multilevel"/>
    <w:tmpl w:val="0419001F"/>
    <w:name w:val="Images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56296B"/>
    <w:multiLevelType w:val="multilevel"/>
    <w:tmpl w:val="4920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0C7446"/>
    <w:multiLevelType w:val="multilevel"/>
    <w:tmpl w:val="6CE28B30"/>
    <w:numStyleLink w:val="a"/>
  </w:abstractNum>
  <w:abstractNum w:abstractNumId="18" w15:restartNumberingAfterBreak="0">
    <w:nsid w:val="2A7F7B8B"/>
    <w:multiLevelType w:val="multilevel"/>
    <w:tmpl w:val="B56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95966"/>
    <w:multiLevelType w:val="multilevel"/>
    <w:tmpl w:val="F12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A658E"/>
    <w:multiLevelType w:val="multilevel"/>
    <w:tmpl w:val="B29CA7AE"/>
    <w:name w:val="Equations2"/>
    <w:numStyleLink w:val="a2"/>
  </w:abstractNum>
  <w:abstractNum w:abstractNumId="21" w15:restartNumberingAfterBreak="0">
    <w:nsid w:val="34B66CA4"/>
    <w:multiLevelType w:val="multilevel"/>
    <w:tmpl w:val="47F8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B4C02"/>
    <w:multiLevelType w:val="multilevel"/>
    <w:tmpl w:val="4E4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65456"/>
    <w:multiLevelType w:val="multilevel"/>
    <w:tmpl w:val="4B4C2E20"/>
    <w:styleLink w:val="a3"/>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Restart w:val="2"/>
      <w:pStyle w:val="a4"/>
      <w:suff w:val="space"/>
      <w:lvlText w:val="%1.%2.%4"/>
      <w:lvlJc w:val="left"/>
      <w:pPr>
        <w:ind w:left="0" w:firstLine="709"/>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24" w15:restartNumberingAfterBreak="0">
    <w:nsid w:val="42A73AD6"/>
    <w:multiLevelType w:val="multilevel"/>
    <w:tmpl w:val="E82A2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4B0119"/>
    <w:multiLevelType w:val="multilevel"/>
    <w:tmpl w:val="ABCC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829B4"/>
    <w:multiLevelType w:val="multilevel"/>
    <w:tmpl w:val="455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E5813"/>
    <w:multiLevelType w:val="multilevel"/>
    <w:tmpl w:val="0419001F"/>
    <w:name w:val="Images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F01865"/>
    <w:multiLevelType w:val="multilevel"/>
    <w:tmpl w:val="358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160F5"/>
    <w:multiLevelType w:val="multilevel"/>
    <w:tmpl w:val="C6D8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6527B"/>
    <w:multiLevelType w:val="multilevel"/>
    <w:tmpl w:val="2028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A4DBE"/>
    <w:multiLevelType w:val="hybridMultilevel"/>
    <w:tmpl w:val="0B122184"/>
    <w:lvl w:ilvl="0" w:tplc="29E6E030">
      <w:start w:val="1"/>
      <w:numFmt w:val="bullet"/>
      <w:pStyle w:val="a5"/>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5850A72"/>
    <w:multiLevelType w:val="multilevel"/>
    <w:tmpl w:val="B29CA7AE"/>
    <w:name w:val="Equations"/>
    <w:styleLink w:val="a2"/>
    <w:lvl w:ilvl="0">
      <w:start w:val="1"/>
      <w:numFmt w:val="decimal"/>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15:restartNumberingAfterBreak="0">
    <w:nsid w:val="5F14547B"/>
    <w:multiLevelType w:val="multilevel"/>
    <w:tmpl w:val="6A2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B293F"/>
    <w:multiLevelType w:val="multilevel"/>
    <w:tmpl w:val="3DFC6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66D0B"/>
    <w:multiLevelType w:val="multilevel"/>
    <w:tmpl w:val="6E009398"/>
    <w:styleLink w:val="a6"/>
    <w:lvl w:ilvl="0">
      <w:start w:val="1"/>
      <w:numFmt w:val="decimal"/>
      <w:pStyle w:val="a7"/>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697B67F0"/>
    <w:multiLevelType w:val="multilevel"/>
    <w:tmpl w:val="0419001D"/>
    <w:name w:val="Images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1C4D02"/>
    <w:multiLevelType w:val="multilevel"/>
    <w:tmpl w:val="F40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A27AB"/>
    <w:multiLevelType w:val="multilevel"/>
    <w:tmpl w:val="2156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F066BC"/>
    <w:multiLevelType w:val="multilevel"/>
    <w:tmpl w:val="1B02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B536B"/>
    <w:multiLevelType w:val="multilevel"/>
    <w:tmpl w:val="EA80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B18CE"/>
    <w:multiLevelType w:val="multilevel"/>
    <w:tmpl w:val="4B4C2E20"/>
    <w:numStyleLink w:val="a3"/>
  </w:abstractNum>
  <w:abstractNum w:abstractNumId="42" w15:restartNumberingAfterBreak="0">
    <w:nsid w:val="7ECA4EA4"/>
    <w:multiLevelType w:val="multilevel"/>
    <w:tmpl w:val="7826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6528B7"/>
    <w:multiLevelType w:val="multilevel"/>
    <w:tmpl w:val="6AB2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1"/>
  </w:num>
  <w:num w:numId="3">
    <w:abstractNumId w:val="13"/>
  </w:num>
  <w:num w:numId="4">
    <w:abstractNumId w:val="8"/>
  </w:num>
  <w:num w:numId="5">
    <w:abstractNumId w:val="11"/>
  </w:num>
  <w:num w:numId="6">
    <w:abstractNumId w:val="35"/>
  </w:num>
  <w:num w:numId="7">
    <w:abstractNumId w:val="32"/>
  </w:num>
  <w:num w:numId="8">
    <w:abstractNumId w:val="2"/>
  </w:num>
  <w:num w:numId="9">
    <w:abstractNumId w:val="41"/>
  </w:num>
  <w:num w:numId="10">
    <w:abstractNumId w:val="17"/>
  </w:num>
  <w:num w:numId="11">
    <w:abstractNumId w:val="31"/>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3"/>
  </w:num>
  <w:num w:numId="15">
    <w:abstractNumId w:val="42"/>
  </w:num>
  <w:num w:numId="16">
    <w:abstractNumId w:val="28"/>
  </w:num>
  <w:num w:numId="17">
    <w:abstractNumId w:val="39"/>
  </w:num>
  <w:num w:numId="18">
    <w:abstractNumId w:val="29"/>
  </w:num>
  <w:num w:numId="19">
    <w:abstractNumId w:val="19"/>
  </w:num>
  <w:num w:numId="20">
    <w:abstractNumId w:val="26"/>
  </w:num>
  <w:num w:numId="21">
    <w:abstractNumId w:val="18"/>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34"/>
  </w:num>
  <w:num w:numId="26">
    <w:abstractNumId w:val="40"/>
  </w:num>
  <w:num w:numId="27">
    <w:abstractNumId w:val="6"/>
  </w:num>
  <w:num w:numId="28">
    <w:abstractNumId w:val="43"/>
  </w:num>
  <w:num w:numId="29">
    <w:abstractNumId w:val="24"/>
  </w:num>
  <w:num w:numId="30">
    <w:abstractNumId w:val="7"/>
  </w:num>
  <w:num w:numId="31">
    <w:abstractNumId w:val="16"/>
  </w:num>
  <w:num w:numId="32">
    <w:abstractNumId w:val="12"/>
  </w:num>
  <w:num w:numId="33">
    <w:abstractNumId w:val="22"/>
  </w:num>
  <w:num w:numId="34">
    <w:abstractNumId w:val="21"/>
  </w:num>
  <w:num w:numId="35">
    <w:abstractNumId w:val="30"/>
  </w:num>
  <w:num w:numId="36">
    <w:abstractNumId w:val="33"/>
  </w:num>
  <w:num w:numId="37">
    <w:abstractNumId w:val="37"/>
  </w:num>
  <w:num w:numId="38">
    <w:abstractNumId w:val="25"/>
  </w:num>
  <w:num w:numId="39">
    <w:abstractNumId w:val="9"/>
  </w:num>
  <w:num w:numId="40">
    <w:abstractNumId w:val="1"/>
  </w:num>
  <w:num w:numId="41">
    <w:abstractNumId w:val="10"/>
  </w:num>
  <w:num w:numId="42">
    <w:abstractNumId w:val="0"/>
  </w:num>
  <w:num w:numId="43">
    <w:abstractNumId w:val="4"/>
  </w:num>
  <w:num w:numId="44">
    <w:abstractNumId w:val="38"/>
  </w:num>
  <w:num w:numId="45">
    <w:abstractNumId w:val="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D84"/>
    <w:rsid w:val="0001699C"/>
    <w:rsid w:val="00025678"/>
    <w:rsid w:val="000346A0"/>
    <w:rsid w:val="000415BD"/>
    <w:rsid w:val="000669A0"/>
    <w:rsid w:val="0008398A"/>
    <w:rsid w:val="0008401A"/>
    <w:rsid w:val="0008572F"/>
    <w:rsid w:val="0009003E"/>
    <w:rsid w:val="000F0A3B"/>
    <w:rsid w:val="0012761C"/>
    <w:rsid w:val="001350A9"/>
    <w:rsid w:val="001547D9"/>
    <w:rsid w:val="00160A3D"/>
    <w:rsid w:val="001645BC"/>
    <w:rsid w:val="001721A6"/>
    <w:rsid w:val="0017381A"/>
    <w:rsid w:val="0019653F"/>
    <w:rsid w:val="001A553F"/>
    <w:rsid w:val="001A7AD9"/>
    <w:rsid w:val="001B3836"/>
    <w:rsid w:val="001B5301"/>
    <w:rsid w:val="001E0101"/>
    <w:rsid w:val="001E5331"/>
    <w:rsid w:val="002004D4"/>
    <w:rsid w:val="00204223"/>
    <w:rsid w:val="0024362C"/>
    <w:rsid w:val="00260ECA"/>
    <w:rsid w:val="002665AA"/>
    <w:rsid w:val="002758D0"/>
    <w:rsid w:val="00282281"/>
    <w:rsid w:val="002935BA"/>
    <w:rsid w:val="002A7D23"/>
    <w:rsid w:val="002B5E8C"/>
    <w:rsid w:val="002B64B9"/>
    <w:rsid w:val="002D39C5"/>
    <w:rsid w:val="002D5F6B"/>
    <w:rsid w:val="0030576D"/>
    <w:rsid w:val="003172D9"/>
    <w:rsid w:val="00334712"/>
    <w:rsid w:val="003531D9"/>
    <w:rsid w:val="0035464D"/>
    <w:rsid w:val="0037239D"/>
    <w:rsid w:val="003B32DB"/>
    <w:rsid w:val="003E1052"/>
    <w:rsid w:val="00401421"/>
    <w:rsid w:val="00404879"/>
    <w:rsid w:val="00404B0C"/>
    <w:rsid w:val="0040648E"/>
    <w:rsid w:val="00406620"/>
    <w:rsid w:val="004131D4"/>
    <w:rsid w:val="00416198"/>
    <w:rsid w:val="00417DEF"/>
    <w:rsid w:val="00420B36"/>
    <w:rsid w:val="00450CC9"/>
    <w:rsid w:val="00453D85"/>
    <w:rsid w:val="00456CD0"/>
    <w:rsid w:val="0046114F"/>
    <w:rsid w:val="00465B85"/>
    <w:rsid w:val="00470AC7"/>
    <w:rsid w:val="0048064B"/>
    <w:rsid w:val="00491805"/>
    <w:rsid w:val="00492ADF"/>
    <w:rsid w:val="00495626"/>
    <w:rsid w:val="00496589"/>
    <w:rsid w:val="00496FDC"/>
    <w:rsid w:val="004B544B"/>
    <w:rsid w:val="004B61EC"/>
    <w:rsid w:val="004C563B"/>
    <w:rsid w:val="004F5D1C"/>
    <w:rsid w:val="00512535"/>
    <w:rsid w:val="005173FC"/>
    <w:rsid w:val="00521D84"/>
    <w:rsid w:val="00547FA5"/>
    <w:rsid w:val="00566EDF"/>
    <w:rsid w:val="00571C7D"/>
    <w:rsid w:val="0059137A"/>
    <w:rsid w:val="00591731"/>
    <w:rsid w:val="005B41D9"/>
    <w:rsid w:val="005B7613"/>
    <w:rsid w:val="005D5642"/>
    <w:rsid w:val="005D6616"/>
    <w:rsid w:val="005E5D03"/>
    <w:rsid w:val="005F4A74"/>
    <w:rsid w:val="00604E0C"/>
    <w:rsid w:val="00610C8F"/>
    <w:rsid w:val="006213FF"/>
    <w:rsid w:val="00627BE1"/>
    <w:rsid w:val="0063520F"/>
    <w:rsid w:val="0065533D"/>
    <w:rsid w:val="0068656D"/>
    <w:rsid w:val="00694AB5"/>
    <w:rsid w:val="006A3AFC"/>
    <w:rsid w:val="006B379B"/>
    <w:rsid w:val="006B5E72"/>
    <w:rsid w:val="006C123A"/>
    <w:rsid w:val="006F5F51"/>
    <w:rsid w:val="00700B28"/>
    <w:rsid w:val="007330A1"/>
    <w:rsid w:val="0073683C"/>
    <w:rsid w:val="007430E4"/>
    <w:rsid w:val="00753771"/>
    <w:rsid w:val="00763C3C"/>
    <w:rsid w:val="00764DE6"/>
    <w:rsid w:val="007843F6"/>
    <w:rsid w:val="00793B6D"/>
    <w:rsid w:val="00795CFA"/>
    <w:rsid w:val="007A022D"/>
    <w:rsid w:val="007A2866"/>
    <w:rsid w:val="007A5107"/>
    <w:rsid w:val="007C3B94"/>
    <w:rsid w:val="007D119E"/>
    <w:rsid w:val="007E4EE5"/>
    <w:rsid w:val="007E6A70"/>
    <w:rsid w:val="0083482F"/>
    <w:rsid w:val="00835DB0"/>
    <w:rsid w:val="00840A0C"/>
    <w:rsid w:val="00841171"/>
    <w:rsid w:val="00843D04"/>
    <w:rsid w:val="00856ECC"/>
    <w:rsid w:val="00860BF6"/>
    <w:rsid w:val="0086335A"/>
    <w:rsid w:val="0089567D"/>
    <w:rsid w:val="00896EBF"/>
    <w:rsid w:val="008B5942"/>
    <w:rsid w:val="008C0360"/>
    <w:rsid w:val="008D400C"/>
    <w:rsid w:val="008E2DFA"/>
    <w:rsid w:val="008F1114"/>
    <w:rsid w:val="008F58F4"/>
    <w:rsid w:val="00905FDE"/>
    <w:rsid w:val="00912832"/>
    <w:rsid w:val="00921087"/>
    <w:rsid w:val="0094135F"/>
    <w:rsid w:val="00945A48"/>
    <w:rsid w:val="00952664"/>
    <w:rsid w:val="00961C47"/>
    <w:rsid w:val="00971679"/>
    <w:rsid w:val="00991731"/>
    <w:rsid w:val="009D2D24"/>
    <w:rsid w:val="009E41DE"/>
    <w:rsid w:val="009E47AB"/>
    <w:rsid w:val="009F1EEE"/>
    <w:rsid w:val="009F2251"/>
    <w:rsid w:val="009F540C"/>
    <w:rsid w:val="009F63CA"/>
    <w:rsid w:val="00A03716"/>
    <w:rsid w:val="00A10550"/>
    <w:rsid w:val="00A1762A"/>
    <w:rsid w:val="00A26FDA"/>
    <w:rsid w:val="00A308B0"/>
    <w:rsid w:val="00A4155E"/>
    <w:rsid w:val="00A435D6"/>
    <w:rsid w:val="00A64C43"/>
    <w:rsid w:val="00A76E29"/>
    <w:rsid w:val="00A8333F"/>
    <w:rsid w:val="00A851BF"/>
    <w:rsid w:val="00A92D01"/>
    <w:rsid w:val="00AA4104"/>
    <w:rsid w:val="00AB4C60"/>
    <w:rsid w:val="00AE3619"/>
    <w:rsid w:val="00B2135E"/>
    <w:rsid w:val="00B32F9D"/>
    <w:rsid w:val="00B3610B"/>
    <w:rsid w:val="00B432BF"/>
    <w:rsid w:val="00B76191"/>
    <w:rsid w:val="00B87E6A"/>
    <w:rsid w:val="00B937AE"/>
    <w:rsid w:val="00B948FE"/>
    <w:rsid w:val="00BA7CCC"/>
    <w:rsid w:val="00BD042B"/>
    <w:rsid w:val="00BF6847"/>
    <w:rsid w:val="00C1647C"/>
    <w:rsid w:val="00C17721"/>
    <w:rsid w:val="00C417F7"/>
    <w:rsid w:val="00C63863"/>
    <w:rsid w:val="00C87FA7"/>
    <w:rsid w:val="00CA4F5D"/>
    <w:rsid w:val="00CA54A7"/>
    <w:rsid w:val="00CC1C5A"/>
    <w:rsid w:val="00CD15E9"/>
    <w:rsid w:val="00CD2B71"/>
    <w:rsid w:val="00CE1AA7"/>
    <w:rsid w:val="00CF43C3"/>
    <w:rsid w:val="00D15F80"/>
    <w:rsid w:val="00D263BA"/>
    <w:rsid w:val="00D46816"/>
    <w:rsid w:val="00D7047F"/>
    <w:rsid w:val="00D81843"/>
    <w:rsid w:val="00D9057C"/>
    <w:rsid w:val="00D91718"/>
    <w:rsid w:val="00D9364C"/>
    <w:rsid w:val="00DA62E1"/>
    <w:rsid w:val="00DB47BA"/>
    <w:rsid w:val="00DC465E"/>
    <w:rsid w:val="00E108D7"/>
    <w:rsid w:val="00E235FB"/>
    <w:rsid w:val="00E25341"/>
    <w:rsid w:val="00E25A81"/>
    <w:rsid w:val="00E30D9D"/>
    <w:rsid w:val="00E44026"/>
    <w:rsid w:val="00E55A61"/>
    <w:rsid w:val="00E66007"/>
    <w:rsid w:val="00E8271E"/>
    <w:rsid w:val="00E96DA8"/>
    <w:rsid w:val="00EA5AB0"/>
    <w:rsid w:val="00EA5F91"/>
    <w:rsid w:val="00EA6031"/>
    <w:rsid w:val="00EC2D4D"/>
    <w:rsid w:val="00EE2099"/>
    <w:rsid w:val="00F01C2D"/>
    <w:rsid w:val="00F059E7"/>
    <w:rsid w:val="00F1490A"/>
    <w:rsid w:val="00F40007"/>
    <w:rsid w:val="00F56D99"/>
    <w:rsid w:val="00F60B01"/>
    <w:rsid w:val="00F72F50"/>
    <w:rsid w:val="00F80EB3"/>
    <w:rsid w:val="00FA5F61"/>
    <w:rsid w:val="00FC2C55"/>
    <w:rsid w:val="00FF0D2B"/>
  </w:rsids>
  <m:mathPr>
    <m:mathFont m:val="Cambria Math"/>
    <m:brkBin m:val="repeat"/>
    <m:brkBinSub m:val="--"/>
    <m:smallFrac m:val="0"/>
    <m:dispDef m:val="0"/>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890"/>
  <w15:chartTrackingRefBased/>
  <w15:docId w15:val="{12B40835-FFBC-403A-B6BC-CA1A62BF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C3B94"/>
    <w:rPr>
      <w:rFonts w:asciiTheme="minorHAnsi" w:hAnsiTheme="minorHAnsi"/>
    </w:rPr>
  </w:style>
  <w:style w:type="paragraph" w:styleId="1">
    <w:name w:val="heading 1"/>
    <w:aliases w:val="Заголовок 1 (заголовок раздела)"/>
    <w:basedOn w:val="a8"/>
    <w:next w:val="a9"/>
    <w:link w:val="10"/>
    <w:uiPriority w:val="9"/>
    <w:qFormat/>
    <w:rsid w:val="001A553F"/>
    <w:pPr>
      <w:keepNext/>
      <w:keepLines/>
      <w:pageBreakBefore/>
      <w:numPr>
        <w:numId w:val="9"/>
      </w:numPr>
      <w:suppressAutoHyphens/>
      <w:spacing w:after="420" w:line="360" w:lineRule="auto"/>
      <w:outlineLvl w:val="0"/>
    </w:pPr>
    <w:rPr>
      <w:rFonts w:asciiTheme="majorHAnsi" w:eastAsiaTheme="majorEastAsia" w:hAnsiTheme="majorHAnsi" w:cstheme="majorBidi"/>
      <w:b/>
      <w:caps/>
      <w:sz w:val="32"/>
      <w:szCs w:val="32"/>
    </w:rPr>
  </w:style>
  <w:style w:type="paragraph" w:styleId="2">
    <w:name w:val="heading 2"/>
    <w:aliases w:val="Заголовок 2 (заголовок подраздела)"/>
    <w:basedOn w:val="a8"/>
    <w:next w:val="a9"/>
    <w:link w:val="20"/>
    <w:uiPriority w:val="9"/>
    <w:unhideWhenUsed/>
    <w:qFormat/>
    <w:rsid w:val="0017381A"/>
    <w:pPr>
      <w:keepNext/>
      <w:keepLines/>
      <w:numPr>
        <w:ilvl w:val="1"/>
        <w:numId w:val="9"/>
      </w:numPr>
      <w:suppressAutoHyphens/>
      <w:spacing w:before="280" w:after="280" w:line="360" w:lineRule="auto"/>
      <w:outlineLvl w:val="1"/>
    </w:pPr>
    <w:rPr>
      <w:rFonts w:asciiTheme="majorHAnsi" w:eastAsiaTheme="majorEastAsia" w:hAnsiTheme="majorHAnsi" w:cstheme="majorBidi"/>
      <w:b/>
      <w:szCs w:val="26"/>
    </w:rPr>
  </w:style>
  <w:style w:type="paragraph" w:styleId="3">
    <w:name w:val="heading 3"/>
    <w:aliases w:val="Заголовок 3 (заголовок пункта)"/>
    <w:basedOn w:val="a8"/>
    <w:next w:val="a9"/>
    <w:link w:val="30"/>
    <w:uiPriority w:val="9"/>
    <w:unhideWhenUsed/>
    <w:qFormat/>
    <w:rsid w:val="0017381A"/>
    <w:pPr>
      <w:keepNext/>
      <w:keepLines/>
      <w:numPr>
        <w:ilvl w:val="2"/>
        <w:numId w:val="9"/>
      </w:numPr>
      <w:suppressAutoHyphens/>
      <w:spacing w:before="280" w:line="360" w:lineRule="auto"/>
      <w:outlineLvl w:val="2"/>
    </w:pPr>
    <w:rPr>
      <w:rFonts w:asciiTheme="majorHAnsi" w:eastAsiaTheme="majorEastAsia" w:hAnsiTheme="majorHAnsi" w:cstheme="majorBidi"/>
      <w:szCs w:val="24"/>
    </w:rPr>
  </w:style>
  <w:style w:type="paragraph" w:styleId="4">
    <w:name w:val="heading 4"/>
    <w:basedOn w:val="a8"/>
    <w:next w:val="a8"/>
    <w:link w:val="40"/>
    <w:uiPriority w:val="9"/>
    <w:semiHidden/>
    <w:unhideWhenUsed/>
    <w:qFormat/>
    <w:rsid w:val="00F80EB3"/>
    <w:pPr>
      <w:keepNext/>
      <w:keepLines/>
      <w:outlineLvl w:val="3"/>
    </w:pPr>
    <w:rPr>
      <w:rFonts w:eastAsiaTheme="majorEastAsia" w:cstheme="majorBidi"/>
      <w:iCs/>
    </w:rPr>
  </w:style>
  <w:style w:type="paragraph" w:styleId="5">
    <w:name w:val="heading 5"/>
    <w:basedOn w:val="a8"/>
    <w:next w:val="a8"/>
    <w:link w:val="50"/>
    <w:uiPriority w:val="9"/>
    <w:semiHidden/>
    <w:unhideWhenUsed/>
    <w:qFormat/>
    <w:rsid w:val="00F80EB3"/>
    <w:pPr>
      <w:keepNext/>
      <w:keepLines/>
      <w:spacing w:before="40"/>
      <w:outlineLvl w:val="4"/>
    </w:pPr>
    <w:rPr>
      <w:rFonts w:eastAsiaTheme="majorEastAsia" w:cstheme="majorBidi"/>
      <w:color w:val="2E74B5" w:themeColor="accent1" w:themeShade="BF"/>
    </w:rPr>
  </w:style>
  <w:style w:type="paragraph" w:styleId="6">
    <w:name w:val="heading 6"/>
    <w:basedOn w:val="a8"/>
    <w:next w:val="a8"/>
    <w:link w:val="60"/>
    <w:uiPriority w:val="9"/>
    <w:semiHidden/>
    <w:unhideWhenUsed/>
    <w:qFormat/>
    <w:rsid w:val="00F80EB3"/>
    <w:pPr>
      <w:keepNext/>
      <w:keepLines/>
      <w:spacing w:before="40"/>
      <w:outlineLvl w:val="5"/>
    </w:pPr>
    <w:rPr>
      <w:rFonts w:eastAsiaTheme="majorEastAsia" w:cstheme="majorBidi"/>
      <w:color w:val="1F4D78" w:themeColor="accent1" w:themeShade="7F"/>
    </w:rPr>
  </w:style>
  <w:style w:type="paragraph" w:styleId="7">
    <w:name w:val="heading 7"/>
    <w:basedOn w:val="a8"/>
    <w:next w:val="a8"/>
    <w:link w:val="70"/>
    <w:uiPriority w:val="9"/>
    <w:semiHidden/>
    <w:unhideWhenUsed/>
    <w:qFormat/>
    <w:rsid w:val="00F80EB3"/>
    <w:pPr>
      <w:keepNext/>
      <w:keepLines/>
      <w:spacing w:before="40"/>
      <w:outlineLvl w:val="6"/>
    </w:pPr>
    <w:rPr>
      <w:rFonts w:eastAsiaTheme="majorEastAsia" w:cstheme="majorBidi"/>
      <w:i/>
      <w:iCs/>
      <w:color w:val="1F4D78" w:themeColor="accent1" w:themeShade="7F"/>
    </w:rPr>
  </w:style>
  <w:style w:type="paragraph" w:styleId="8">
    <w:name w:val="heading 8"/>
    <w:basedOn w:val="a8"/>
    <w:next w:val="a8"/>
    <w:link w:val="80"/>
    <w:uiPriority w:val="9"/>
    <w:semiHidden/>
    <w:unhideWhenUsed/>
    <w:qFormat/>
    <w:rsid w:val="00F80EB3"/>
    <w:pPr>
      <w:keepNext/>
      <w:keepLines/>
      <w:spacing w:before="40"/>
      <w:outlineLvl w:val="7"/>
    </w:pPr>
    <w:rPr>
      <w:rFonts w:eastAsiaTheme="majorEastAsia" w:cstheme="majorBidi"/>
      <w:color w:val="272727" w:themeColor="text1" w:themeTint="D8"/>
      <w:sz w:val="21"/>
      <w:szCs w:val="21"/>
    </w:rPr>
  </w:style>
  <w:style w:type="paragraph" w:styleId="9">
    <w:name w:val="heading 9"/>
    <w:basedOn w:val="a8"/>
    <w:next w:val="a8"/>
    <w:link w:val="90"/>
    <w:uiPriority w:val="9"/>
    <w:semiHidden/>
    <w:unhideWhenUsed/>
    <w:qFormat/>
    <w:rsid w:val="00F80EB3"/>
    <w:pPr>
      <w:keepNext/>
      <w:keepLines/>
      <w:spacing w:before="40"/>
      <w:outlineLvl w:val="8"/>
    </w:pPr>
    <w:rPr>
      <w:rFonts w:eastAsiaTheme="majorEastAsia" w:cstheme="majorBidi"/>
      <w:i/>
      <w:iCs/>
      <w:color w:val="272727" w:themeColor="text1" w:themeTint="D8"/>
      <w:sz w:val="21"/>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0">
    <w:name w:val="Заголовок 1 Знак"/>
    <w:aliases w:val="Заголовок 1 (заголовок раздела) Знак"/>
    <w:basedOn w:val="aa"/>
    <w:link w:val="1"/>
    <w:uiPriority w:val="9"/>
    <w:rsid w:val="001A553F"/>
    <w:rPr>
      <w:rFonts w:eastAsiaTheme="majorEastAsia" w:cstheme="majorBidi"/>
      <w:b/>
      <w:caps/>
      <w:sz w:val="32"/>
      <w:szCs w:val="32"/>
    </w:rPr>
  </w:style>
  <w:style w:type="character" w:customStyle="1" w:styleId="20">
    <w:name w:val="Заголовок 2 Знак"/>
    <w:aliases w:val="Заголовок 2 (заголовок подраздела) Знак"/>
    <w:basedOn w:val="aa"/>
    <w:link w:val="2"/>
    <w:uiPriority w:val="9"/>
    <w:rsid w:val="00627BE1"/>
    <w:rPr>
      <w:rFonts w:eastAsiaTheme="majorEastAsia" w:cstheme="majorBidi"/>
      <w:b/>
      <w:szCs w:val="26"/>
    </w:rPr>
  </w:style>
  <w:style w:type="character" w:customStyle="1" w:styleId="30">
    <w:name w:val="Заголовок 3 Знак"/>
    <w:aliases w:val="Заголовок 3 (заголовок пункта) Знак"/>
    <w:basedOn w:val="aa"/>
    <w:link w:val="3"/>
    <w:uiPriority w:val="9"/>
    <w:rsid w:val="00627BE1"/>
    <w:rPr>
      <w:rFonts w:eastAsiaTheme="majorEastAsia" w:cstheme="majorBidi"/>
      <w:szCs w:val="24"/>
    </w:rPr>
  </w:style>
  <w:style w:type="character" w:customStyle="1" w:styleId="40">
    <w:name w:val="Заголовок 4 Знак"/>
    <w:basedOn w:val="aa"/>
    <w:link w:val="4"/>
    <w:uiPriority w:val="9"/>
    <w:semiHidden/>
    <w:rsid w:val="00496589"/>
    <w:rPr>
      <w:rFonts w:ascii="Times New Roman" w:eastAsiaTheme="majorEastAsia" w:hAnsi="Times New Roman" w:cstheme="majorBidi"/>
      <w:iCs/>
      <w:sz w:val="28"/>
    </w:rPr>
  </w:style>
  <w:style w:type="numbering" w:customStyle="1" w:styleId="a3">
    <w:name w:val="Многоуровневый список (для заголовков)"/>
    <w:uiPriority w:val="99"/>
    <w:rsid w:val="00F80EB3"/>
    <w:pPr>
      <w:numPr>
        <w:numId w:val="1"/>
      </w:numPr>
    </w:pPr>
  </w:style>
  <w:style w:type="paragraph" w:customStyle="1" w:styleId="ad">
    <w:name w:val="Заголовок структурного элемента"/>
    <w:basedOn w:val="1"/>
    <w:next w:val="a9"/>
    <w:link w:val="ae"/>
    <w:qFormat/>
    <w:rsid w:val="00843D04"/>
    <w:pPr>
      <w:numPr>
        <w:numId w:val="0"/>
      </w:numPr>
      <w:jc w:val="center"/>
    </w:pPr>
    <w:rPr>
      <w:rFonts w:asciiTheme="minorHAnsi" w:hAnsiTheme="minorHAnsi"/>
    </w:rPr>
  </w:style>
  <w:style w:type="character" w:customStyle="1" w:styleId="50">
    <w:name w:val="Заголовок 5 Знак"/>
    <w:basedOn w:val="aa"/>
    <w:link w:val="5"/>
    <w:uiPriority w:val="9"/>
    <w:semiHidden/>
    <w:rsid w:val="00496589"/>
    <w:rPr>
      <w:rFonts w:asciiTheme="majorHAnsi" w:eastAsiaTheme="majorEastAsia" w:hAnsiTheme="majorHAnsi" w:cstheme="majorBidi"/>
      <w:color w:val="2E74B5" w:themeColor="accent1" w:themeShade="BF"/>
      <w:sz w:val="28"/>
    </w:rPr>
  </w:style>
  <w:style w:type="character" w:customStyle="1" w:styleId="60">
    <w:name w:val="Заголовок 6 Знак"/>
    <w:basedOn w:val="aa"/>
    <w:link w:val="6"/>
    <w:uiPriority w:val="9"/>
    <w:semiHidden/>
    <w:rsid w:val="00496589"/>
    <w:rPr>
      <w:rFonts w:asciiTheme="majorHAnsi" w:eastAsiaTheme="majorEastAsia" w:hAnsiTheme="majorHAnsi" w:cstheme="majorBidi"/>
      <w:color w:val="1F4D78" w:themeColor="accent1" w:themeShade="7F"/>
      <w:sz w:val="28"/>
    </w:rPr>
  </w:style>
  <w:style w:type="character" w:customStyle="1" w:styleId="70">
    <w:name w:val="Заголовок 7 Знак"/>
    <w:basedOn w:val="aa"/>
    <w:link w:val="7"/>
    <w:uiPriority w:val="9"/>
    <w:semiHidden/>
    <w:rsid w:val="00496589"/>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a"/>
    <w:link w:val="8"/>
    <w:uiPriority w:val="9"/>
    <w:semiHidden/>
    <w:rsid w:val="0049658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a"/>
    <w:link w:val="9"/>
    <w:uiPriority w:val="9"/>
    <w:semiHidden/>
    <w:rsid w:val="00496589"/>
    <w:rPr>
      <w:rFonts w:asciiTheme="majorHAnsi" w:eastAsiaTheme="majorEastAsia" w:hAnsiTheme="majorHAnsi" w:cstheme="majorBidi"/>
      <w:i/>
      <w:iCs/>
      <w:color w:val="272727" w:themeColor="text1" w:themeTint="D8"/>
      <w:sz w:val="21"/>
      <w:szCs w:val="21"/>
    </w:rPr>
  </w:style>
  <w:style w:type="paragraph" w:customStyle="1" w:styleId="a5">
    <w:name w:val="Список маркированный (тире)"/>
    <w:basedOn w:val="a9"/>
    <w:qFormat/>
    <w:rsid w:val="00AB4C60"/>
    <w:pPr>
      <w:numPr>
        <w:numId w:val="2"/>
      </w:numPr>
      <w:tabs>
        <w:tab w:val="left" w:pos="992"/>
      </w:tabs>
      <w:spacing w:after="140"/>
      <w:contextualSpacing/>
    </w:pPr>
  </w:style>
  <w:style w:type="paragraph" w:customStyle="1" w:styleId="a1">
    <w:name w:val="Список нумерованный (абв)"/>
    <w:basedOn w:val="a9"/>
    <w:qFormat/>
    <w:rsid w:val="00EC2D4D"/>
    <w:pPr>
      <w:numPr>
        <w:numId w:val="3"/>
      </w:numPr>
      <w:tabs>
        <w:tab w:val="left" w:pos="1077"/>
      </w:tabs>
      <w:spacing w:after="140"/>
      <w:contextualSpacing/>
    </w:pPr>
  </w:style>
  <w:style w:type="character" w:customStyle="1" w:styleId="af">
    <w:name w:val="Скрытый текст"/>
    <w:basedOn w:val="aa"/>
    <w:uiPriority w:val="1"/>
    <w:qFormat/>
    <w:rsid w:val="0024362C"/>
    <w:rPr>
      <w:noProof w:val="0"/>
      <w:vanish/>
      <w:lang w:val="ru-RU"/>
    </w:rPr>
  </w:style>
  <w:style w:type="paragraph" w:customStyle="1" w:styleId="1230">
    <w:name w:val="Список нумерованный (123 со скобками)"/>
    <w:basedOn w:val="a9"/>
    <w:qFormat/>
    <w:rsid w:val="0024362C"/>
    <w:pPr>
      <w:numPr>
        <w:numId w:val="4"/>
      </w:numPr>
      <w:tabs>
        <w:tab w:val="left" w:pos="1077"/>
        <w:tab w:val="left" w:pos="1191"/>
      </w:tabs>
      <w:spacing w:after="140"/>
      <w:contextualSpacing/>
    </w:pPr>
  </w:style>
  <w:style w:type="paragraph" w:customStyle="1" w:styleId="123">
    <w:name w:val="Список нумерованный (123 с точками)"/>
    <w:basedOn w:val="a9"/>
    <w:qFormat/>
    <w:rsid w:val="0024362C"/>
    <w:pPr>
      <w:numPr>
        <w:numId w:val="8"/>
      </w:numPr>
      <w:tabs>
        <w:tab w:val="left" w:pos="1021"/>
        <w:tab w:val="left" w:pos="1191"/>
      </w:tabs>
      <w:spacing w:after="140"/>
      <w:contextualSpacing/>
    </w:pPr>
  </w:style>
  <w:style w:type="paragraph" w:customStyle="1" w:styleId="af0">
    <w:name w:val="Рисунок"/>
    <w:basedOn w:val="a8"/>
    <w:next w:val="a0"/>
    <w:qFormat/>
    <w:rsid w:val="0024362C"/>
    <w:pPr>
      <w:keepNext/>
      <w:keepLines/>
      <w:suppressAutoHyphens/>
      <w:spacing w:before="280" w:after="280"/>
      <w:contextualSpacing/>
      <w:jc w:val="center"/>
    </w:pPr>
    <w:rPr>
      <w:lang w:eastAsia="ru-RU"/>
    </w:rPr>
  </w:style>
  <w:style w:type="paragraph" w:customStyle="1" w:styleId="a0">
    <w:name w:val="Название рисунка"/>
    <w:basedOn w:val="a8"/>
    <w:next w:val="a9"/>
    <w:qFormat/>
    <w:rsid w:val="0024362C"/>
    <w:pPr>
      <w:keepLines/>
      <w:numPr>
        <w:numId w:val="10"/>
      </w:numPr>
      <w:suppressAutoHyphens/>
      <w:spacing w:before="280" w:after="420"/>
      <w:jc w:val="center"/>
    </w:pPr>
  </w:style>
  <w:style w:type="numbering" w:customStyle="1" w:styleId="a">
    <w:name w:val="Нумерация рисунков"/>
    <w:uiPriority w:val="99"/>
    <w:rsid w:val="00160A3D"/>
    <w:pPr>
      <w:numPr>
        <w:numId w:val="5"/>
      </w:numPr>
    </w:pPr>
  </w:style>
  <w:style w:type="paragraph" w:customStyle="1" w:styleId="af1">
    <w:name w:val="Основной текст титула"/>
    <w:basedOn w:val="a8"/>
    <w:qFormat/>
    <w:rsid w:val="009D2D24"/>
    <w:pPr>
      <w:suppressAutoHyphens/>
      <w:jc w:val="center"/>
    </w:pPr>
  </w:style>
  <w:style w:type="paragraph" w:customStyle="1" w:styleId="a7">
    <w:name w:val="Название таблицы"/>
    <w:basedOn w:val="a8"/>
    <w:next w:val="a9"/>
    <w:qFormat/>
    <w:rsid w:val="0024362C"/>
    <w:pPr>
      <w:numPr>
        <w:numId w:val="6"/>
      </w:numPr>
      <w:spacing w:before="280" w:after="280"/>
    </w:pPr>
  </w:style>
  <w:style w:type="numbering" w:customStyle="1" w:styleId="a6">
    <w:name w:val="Нумерация таблиц"/>
    <w:uiPriority w:val="99"/>
    <w:rsid w:val="00C63863"/>
    <w:pPr>
      <w:numPr>
        <w:numId w:val="6"/>
      </w:numPr>
    </w:pPr>
  </w:style>
  <w:style w:type="paragraph" w:customStyle="1" w:styleId="af2">
    <w:name w:val="Формула"/>
    <w:basedOn w:val="a8"/>
    <w:next w:val="a9"/>
    <w:qFormat/>
    <w:rsid w:val="00AA4104"/>
    <w:pPr>
      <w:tabs>
        <w:tab w:val="center" w:pos="4820"/>
        <w:tab w:val="right" w:pos="9639"/>
      </w:tabs>
      <w:spacing w:before="420" w:after="420"/>
      <w:contextualSpacing/>
    </w:pPr>
  </w:style>
  <w:style w:type="paragraph" w:styleId="af3">
    <w:name w:val="header"/>
    <w:basedOn w:val="a8"/>
    <w:link w:val="af4"/>
    <w:uiPriority w:val="99"/>
    <w:unhideWhenUsed/>
    <w:rsid w:val="009D2D24"/>
    <w:pPr>
      <w:jc w:val="center"/>
    </w:pPr>
    <w:rPr>
      <w:sz w:val="26"/>
    </w:rPr>
  </w:style>
  <w:style w:type="paragraph" w:styleId="21">
    <w:name w:val="toc 2"/>
    <w:basedOn w:val="a8"/>
    <w:next w:val="a8"/>
    <w:autoRedefine/>
    <w:uiPriority w:val="39"/>
    <w:unhideWhenUsed/>
    <w:rsid w:val="004B544B"/>
    <w:pPr>
      <w:keepLines/>
      <w:tabs>
        <w:tab w:val="right" w:leader="dot" w:pos="9356"/>
      </w:tabs>
      <w:suppressAutoHyphens/>
      <w:spacing w:line="360" w:lineRule="auto"/>
    </w:pPr>
    <w:rPr>
      <w:b/>
    </w:rPr>
  </w:style>
  <w:style w:type="paragraph" w:styleId="11">
    <w:name w:val="toc 1"/>
    <w:basedOn w:val="a8"/>
    <w:next w:val="a8"/>
    <w:autoRedefine/>
    <w:uiPriority w:val="39"/>
    <w:unhideWhenUsed/>
    <w:rsid w:val="00BA7CCC"/>
    <w:pPr>
      <w:keepLines/>
      <w:suppressLineNumbers/>
      <w:tabs>
        <w:tab w:val="right" w:leader="dot" w:pos="9356"/>
      </w:tabs>
      <w:suppressAutoHyphens/>
      <w:spacing w:line="360" w:lineRule="auto"/>
    </w:pPr>
    <w:rPr>
      <w:b/>
      <w:caps/>
      <w:noProof/>
      <w:sz w:val="32"/>
      <w:lang w:val="en-US"/>
    </w:rPr>
  </w:style>
  <w:style w:type="paragraph" w:styleId="31">
    <w:name w:val="toc 3"/>
    <w:basedOn w:val="a8"/>
    <w:next w:val="a8"/>
    <w:autoRedefine/>
    <w:uiPriority w:val="39"/>
    <w:unhideWhenUsed/>
    <w:rsid w:val="009E41DE"/>
    <w:pPr>
      <w:keepLines/>
      <w:tabs>
        <w:tab w:val="right" w:leader="dot" w:pos="9356"/>
      </w:tabs>
      <w:suppressAutoHyphens/>
      <w:spacing w:line="360" w:lineRule="auto"/>
    </w:pPr>
  </w:style>
  <w:style w:type="character" w:customStyle="1" w:styleId="af5">
    <w:name w:val="Выделение полужирным шрифтом"/>
    <w:basedOn w:val="aa"/>
    <w:uiPriority w:val="1"/>
    <w:qFormat/>
    <w:rsid w:val="0024362C"/>
    <w:rPr>
      <w:b/>
      <w:noProof w:val="0"/>
      <w:color w:val="auto"/>
      <w:lang w:val="ru-RU"/>
    </w:rPr>
  </w:style>
  <w:style w:type="paragraph" w:customStyle="1" w:styleId="a4">
    <w:name w:val="Пункт (без заголовка)"/>
    <w:basedOn w:val="a9"/>
    <w:qFormat/>
    <w:rsid w:val="0024362C"/>
    <w:pPr>
      <w:numPr>
        <w:ilvl w:val="3"/>
        <w:numId w:val="9"/>
      </w:numPr>
    </w:pPr>
  </w:style>
  <w:style w:type="paragraph" w:styleId="af6">
    <w:name w:val="footer"/>
    <w:basedOn w:val="a8"/>
    <w:link w:val="af7"/>
    <w:uiPriority w:val="99"/>
    <w:unhideWhenUsed/>
    <w:rsid w:val="00FA5F61"/>
    <w:pPr>
      <w:ind w:firstLine="709"/>
      <w:jc w:val="center"/>
    </w:pPr>
    <w:rPr>
      <w:sz w:val="26"/>
    </w:rPr>
  </w:style>
  <w:style w:type="character" w:customStyle="1" w:styleId="af7">
    <w:name w:val="Нижний колонтитул Знак"/>
    <w:basedOn w:val="aa"/>
    <w:link w:val="af6"/>
    <w:uiPriority w:val="99"/>
    <w:rsid w:val="00FA5F61"/>
    <w:rPr>
      <w:rFonts w:asciiTheme="minorHAnsi" w:hAnsiTheme="minorHAnsi"/>
      <w:sz w:val="26"/>
    </w:rPr>
  </w:style>
  <w:style w:type="numbering" w:customStyle="1" w:styleId="a2">
    <w:name w:val="Нумерация формул"/>
    <w:uiPriority w:val="99"/>
    <w:rsid w:val="00C63863"/>
    <w:pPr>
      <w:numPr>
        <w:numId w:val="7"/>
      </w:numPr>
    </w:pPr>
  </w:style>
  <w:style w:type="table" w:customStyle="1" w:styleId="12">
    <w:name w:val="Таблица 12пт"/>
    <w:basedOn w:val="ab"/>
    <w:uiPriority w:val="99"/>
    <w:rsid w:val="00856ECC"/>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character" w:customStyle="1" w:styleId="af4">
    <w:name w:val="Верхний колонтитул Знак"/>
    <w:basedOn w:val="aa"/>
    <w:link w:val="af3"/>
    <w:uiPriority w:val="99"/>
    <w:rsid w:val="009D2D24"/>
    <w:rPr>
      <w:rFonts w:asciiTheme="minorHAnsi" w:hAnsiTheme="minorHAnsi"/>
      <w:sz w:val="26"/>
    </w:rPr>
  </w:style>
  <w:style w:type="table" w:customStyle="1" w:styleId="13">
    <w:name w:val="Таблица 13пт"/>
    <w:basedOn w:val="ab"/>
    <w:uiPriority w:val="99"/>
    <w:rsid w:val="00856ECC"/>
    <w:pPr>
      <w:jc w:val="center"/>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4">
    <w:name w:val="Таблица 14пт"/>
    <w:basedOn w:val="ab"/>
    <w:uiPriority w:val="99"/>
    <w:rsid w:val="00856ECC"/>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customStyle="1" w:styleId="af8">
    <w:name w:val="Подпись на титуле"/>
    <w:basedOn w:val="a8"/>
    <w:qFormat/>
    <w:rsid w:val="00E25A81"/>
    <w:pPr>
      <w:tabs>
        <w:tab w:val="left" w:pos="3686"/>
        <w:tab w:val="left" w:leader="underscore" w:pos="5954"/>
        <w:tab w:val="right" w:pos="9637"/>
      </w:tabs>
    </w:pPr>
    <w:rPr>
      <w:rFonts w:ascii="Times New Roman" w:hAnsi="Times New Roman" w:cs="Times New Roman"/>
    </w:rPr>
  </w:style>
  <w:style w:type="character" w:styleId="af9">
    <w:name w:val="Hyperlink"/>
    <w:basedOn w:val="aa"/>
    <w:uiPriority w:val="99"/>
    <w:unhideWhenUsed/>
    <w:rsid w:val="009F1EEE"/>
    <w:rPr>
      <w:color w:val="auto"/>
      <w:u w:val="none"/>
    </w:rPr>
  </w:style>
  <w:style w:type="paragraph" w:styleId="afa">
    <w:name w:val="caption"/>
    <w:basedOn w:val="a8"/>
    <w:next w:val="a9"/>
    <w:uiPriority w:val="35"/>
    <w:unhideWhenUsed/>
    <w:qFormat/>
    <w:rsid w:val="00627BE1"/>
    <w:pPr>
      <w:keepLines/>
      <w:suppressAutoHyphens/>
      <w:spacing w:before="280" w:after="280"/>
      <w:jc w:val="center"/>
    </w:pPr>
    <w:rPr>
      <w:iCs/>
      <w:szCs w:val="18"/>
    </w:rPr>
  </w:style>
  <w:style w:type="paragraph" w:customStyle="1" w:styleId="afb">
    <w:name w:val="Название рисунка (без нумерации)"/>
    <w:basedOn w:val="a8"/>
    <w:next w:val="a9"/>
    <w:qFormat/>
    <w:rsid w:val="0024362C"/>
    <w:pPr>
      <w:keepLines/>
      <w:suppressAutoHyphens/>
      <w:spacing w:before="280" w:after="420"/>
      <w:jc w:val="center"/>
    </w:pPr>
  </w:style>
  <w:style w:type="paragraph" w:customStyle="1" w:styleId="a9">
    <w:name w:val="Основной текст абзаца"/>
    <w:basedOn w:val="a8"/>
    <w:qFormat/>
    <w:rsid w:val="00912832"/>
    <w:pPr>
      <w:spacing w:line="360" w:lineRule="auto"/>
      <w:ind w:firstLine="709"/>
      <w:jc w:val="both"/>
    </w:pPr>
  </w:style>
  <w:style w:type="character" w:styleId="afc">
    <w:name w:val="Placeholder Text"/>
    <w:basedOn w:val="aa"/>
    <w:uiPriority w:val="99"/>
    <w:semiHidden/>
    <w:rsid w:val="0030576D"/>
    <w:rPr>
      <w:color w:val="808080"/>
    </w:rPr>
  </w:style>
  <w:style w:type="table" w:styleId="afd">
    <w:name w:val="Table Grid"/>
    <w:basedOn w:val="ab"/>
    <w:uiPriority w:val="39"/>
    <w:rsid w:val="00A4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Заголовок структурного элемента Знак"/>
    <w:basedOn w:val="aa"/>
    <w:link w:val="ad"/>
    <w:rsid w:val="00843D04"/>
    <w:rPr>
      <w:rFonts w:asciiTheme="minorHAnsi" w:eastAsiaTheme="majorEastAsia" w:hAnsiTheme="minorHAnsi" w:cstheme="majorBidi"/>
      <w:b/>
      <w:caps/>
      <w:sz w:val="32"/>
      <w:szCs w:val="32"/>
    </w:rPr>
  </w:style>
  <w:style w:type="character" w:customStyle="1" w:styleId="Symbol">
    <w:name w:val="Греческие буквы (Symbol)"/>
    <w:basedOn w:val="aa"/>
    <w:uiPriority w:val="1"/>
    <w:qFormat/>
    <w:rsid w:val="0024362C"/>
    <w:rPr>
      <w:rFonts w:ascii="Symbol" w:hAnsi="Symbol"/>
      <w:noProof/>
      <w:lang w:val="ru-RU"/>
    </w:rPr>
  </w:style>
  <w:style w:type="character" w:customStyle="1" w:styleId="afe">
    <w:name w:val="Без проверки орфографии"/>
    <w:basedOn w:val="aa"/>
    <w:uiPriority w:val="1"/>
    <w:qFormat/>
    <w:rsid w:val="00AB4C60"/>
    <w:rPr>
      <w:noProof/>
      <w:lang w:val="ru-RU"/>
    </w:rPr>
  </w:style>
  <w:style w:type="character" w:styleId="aff">
    <w:name w:val="annotation reference"/>
    <w:basedOn w:val="aa"/>
    <w:uiPriority w:val="99"/>
    <w:semiHidden/>
    <w:unhideWhenUsed/>
    <w:rsid w:val="00F72F50"/>
    <w:rPr>
      <w:sz w:val="16"/>
      <w:szCs w:val="16"/>
    </w:rPr>
  </w:style>
  <w:style w:type="paragraph" w:styleId="aff0">
    <w:name w:val="annotation text"/>
    <w:basedOn w:val="a8"/>
    <w:link w:val="aff1"/>
    <w:uiPriority w:val="99"/>
    <w:semiHidden/>
    <w:unhideWhenUsed/>
    <w:rsid w:val="00F72F50"/>
    <w:rPr>
      <w:sz w:val="20"/>
      <w:szCs w:val="20"/>
    </w:rPr>
  </w:style>
  <w:style w:type="character" w:customStyle="1" w:styleId="aff1">
    <w:name w:val="Текст примечания Знак"/>
    <w:basedOn w:val="aa"/>
    <w:link w:val="aff0"/>
    <w:uiPriority w:val="99"/>
    <w:semiHidden/>
    <w:rsid w:val="00F72F50"/>
    <w:rPr>
      <w:rFonts w:asciiTheme="minorHAnsi" w:hAnsiTheme="minorHAnsi"/>
      <w:sz w:val="20"/>
      <w:szCs w:val="20"/>
    </w:rPr>
  </w:style>
  <w:style w:type="paragraph" w:styleId="aff2">
    <w:name w:val="annotation subject"/>
    <w:basedOn w:val="aff0"/>
    <w:next w:val="aff0"/>
    <w:link w:val="aff3"/>
    <w:uiPriority w:val="99"/>
    <w:semiHidden/>
    <w:unhideWhenUsed/>
    <w:rsid w:val="00F72F50"/>
    <w:rPr>
      <w:b/>
      <w:bCs/>
    </w:rPr>
  </w:style>
  <w:style w:type="character" w:customStyle="1" w:styleId="aff3">
    <w:name w:val="Тема примечания Знак"/>
    <w:basedOn w:val="aff1"/>
    <w:link w:val="aff2"/>
    <w:uiPriority w:val="99"/>
    <w:semiHidden/>
    <w:rsid w:val="00F72F50"/>
    <w:rPr>
      <w:rFonts w:asciiTheme="minorHAnsi" w:hAnsiTheme="minorHAnsi"/>
      <w:b/>
      <w:bCs/>
      <w:sz w:val="20"/>
      <w:szCs w:val="20"/>
    </w:rPr>
  </w:style>
  <w:style w:type="paragraph" w:styleId="aff4">
    <w:name w:val="Balloon Text"/>
    <w:basedOn w:val="a8"/>
    <w:link w:val="aff5"/>
    <w:uiPriority w:val="99"/>
    <w:semiHidden/>
    <w:unhideWhenUsed/>
    <w:rsid w:val="00F72F50"/>
    <w:rPr>
      <w:rFonts w:ascii="Segoe UI" w:hAnsi="Segoe UI" w:cs="Segoe UI"/>
      <w:sz w:val="18"/>
      <w:szCs w:val="18"/>
    </w:rPr>
  </w:style>
  <w:style w:type="character" w:customStyle="1" w:styleId="aff5">
    <w:name w:val="Текст выноски Знак"/>
    <w:basedOn w:val="aa"/>
    <w:link w:val="aff4"/>
    <w:uiPriority w:val="99"/>
    <w:semiHidden/>
    <w:rsid w:val="00F72F50"/>
    <w:rPr>
      <w:rFonts w:ascii="Segoe UI" w:hAnsi="Segoe UI" w:cs="Segoe UI"/>
      <w:sz w:val="18"/>
      <w:szCs w:val="18"/>
    </w:rPr>
  </w:style>
  <w:style w:type="paragraph" w:customStyle="1" w:styleId="aff6">
    <w:name w:val="Заголовок содержания"/>
    <w:basedOn w:val="ad"/>
    <w:next w:val="a8"/>
    <w:qFormat/>
    <w:rsid w:val="007D119E"/>
    <w:pPr>
      <w:outlineLvl w:val="9"/>
    </w:pPr>
    <w:rPr>
      <w:noProof/>
      <w:lang w:val="en-US"/>
    </w:rPr>
  </w:style>
  <w:style w:type="paragraph" w:styleId="aff7">
    <w:name w:val="Normal (Web)"/>
    <w:basedOn w:val="a8"/>
    <w:uiPriority w:val="99"/>
    <w:unhideWhenUsed/>
    <w:rsid w:val="0008401A"/>
    <w:pPr>
      <w:spacing w:before="100" w:beforeAutospacing="1" w:after="100" w:afterAutospacing="1"/>
    </w:pPr>
    <w:rPr>
      <w:rFonts w:ascii="Times New Roman" w:eastAsia="Times New Roman" w:hAnsi="Times New Roman" w:cs="Times New Roman"/>
      <w:sz w:val="24"/>
      <w:szCs w:val="24"/>
      <w:lang w:eastAsia="ru-RU"/>
    </w:rPr>
  </w:style>
  <w:style w:type="character" w:styleId="aff8">
    <w:name w:val="Strong"/>
    <w:basedOn w:val="aa"/>
    <w:uiPriority w:val="22"/>
    <w:qFormat/>
    <w:rsid w:val="0008401A"/>
    <w:rPr>
      <w:b/>
      <w:bCs/>
    </w:rPr>
  </w:style>
  <w:style w:type="character" w:styleId="aff9">
    <w:name w:val="Emphasis"/>
    <w:basedOn w:val="aa"/>
    <w:uiPriority w:val="20"/>
    <w:qFormat/>
    <w:rsid w:val="008B5942"/>
    <w:rPr>
      <w:i/>
      <w:iCs/>
    </w:rPr>
  </w:style>
  <w:style w:type="character" w:customStyle="1" w:styleId="truncate">
    <w:name w:val="truncate"/>
    <w:basedOn w:val="aa"/>
    <w:rsid w:val="0049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2752">
      <w:bodyDiv w:val="1"/>
      <w:marLeft w:val="0"/>
      <w:marRight w:val="0"/>
      <w:marTop w:val="0"/>
      <w:marBottom w:val="0"/>
      <w:divBdr>
        <w:top w:val="none" w:sz="0" w:space="0" w:color="auto"/>
        <w:left w:val="none" w:sz="0" w:space="0" w:color="auto"/>
        <w:bottom w:val="none" w:sz="0" w:space="0" w:color="auto"/>
        <w:right w:val="none" w:sz="0" w:space="0" w:color="auto"/>
      </w:divBdr>
      <w:divsChild>
        <w:div w:id="1931036726">
          <w:marLeft w:val="0"/>
          <w:marRight w:val="0"/>
          <w:marTop w:val="0"/>
          <w:marBottom w:val="0"/>
          <w:divBdr>
            <w:top w:val="none" w:sz="0" w:space="0" w:color="auto"/>
            <w:left w:val="none" w:sz="0" w:space="0" w:color="auto"/>
            <w:bottom w:val="none" w:sz="0" w:space="0" w:color="auto"/>
            <w:right w:val="none" w:sz="0" w:space="0" w:color="auto"/>
          </w:divBdr>
        </w:div>
        <w:div w:id="1272588451">
          <w:marLeft w:val="0"/>
          <w:marRight w:val="0"/>
          <w:marTop w:val="0"/>
          <w:marBottom w:val="0"/>
          <w:divBdr>
            <w:top w:val="none" w:sz="0" w:space="0" w:color="auto"/>
            <w:left w:val="none" w:sz="0" w:space="0" w:color="auto"/>
            <w:bottom w:val="none" w:sz="0" w:space="0" w:color="auto"/>
            <w:right w:val="none" w:sz="0" w:space="0" w:color="auto"/>
          </w:divBdr>
        </w:div>
      </w:divsChild>
    </w:div>
    <w:div w:id="104230092">
      <w:bodyDiv w:val="1"/>
      <w:marLeft w:val="0"/>
      <w:marRight w:val="0"/>
      <w:marTop w:val="0"/>
      <w:marBottom w:val="0"/>
      <w:divBdr>
        <w:top w:val="none" w:sz="0" w:space="0" w:color="auto"/>
        <w:left w:val="none" w:sz="0" w:space="0" w:color="auto"/>
        <w:bottom w:val="none" w:sz="0" w:space="0" w:color="auto"/>
        <w:right w:val="none" w:sz="0" w:space="0" w:color="auto"/>
      </w:divBdr>
    </w:div>
    <w:div w:id="171844066">
      <w:bodyDiv w:val="1"/>
      <w:marLeft w:val="0"/>
      <w:marRight w:val="0"/>
      <w:marTop w:val="0"/>
      <w:marBottom w:val="0"/>
      <w:divBdr>
        <w:top w:val="none" w:sz="0" w:space="0" w:color="auto"/>
        <w:left w:val="none" w:sz="0" w:space="0" w:color="auto"/>
        <w:bottom w:val="none" w:sz="0" w:space="0" w:color="auto"/>
        <w:right w:val="none" w:sz="0" w:space="0" w:color="auto"/>
      </w:divBdr>
      <w:divsChild>
        <w:div w:id="2088189396">
          <w:marLeft w:val="0"/>
          <w:marRight w:val="0"/>
          <w:marTop w:val="0"/>
          <w:marBottom w:val="0"/>
          <w:divBdr>
            <w:top w:val="none" w:sz="0" w:space="0" w:color="auto"/>
            <w:left w:val="none" w:sz="0" w:space="0" w:color="auto"/>
            <w:bottom w:val="none" w:sz="0" w:space="0" w:color="auto"/>
            <w:right w:val="none" w:sz="0" w:space="0" w:color="auto"/>
          </w:divBdr>
        </w:div>
        <w:div w:id="2077583983">
          <w:marLeft w:val="0"/>
          <w:marRight w:val="0"/>
          <w:marTop w:val="0"/>
          <w:marBottom w:val="0"/>
          <w:divBdr>
            <w:top w:val="none" w:sz="0" w:space="0" w:color="auto"/>
            <w:left w:val="none" w:sz="0" w:space="0" w:color="auto"/>
            <w:bottom w:val="none" w:sz="0" w:space="0" w:color="auto"/>
            <w:right w:val="none" w:sz="0" w:space="0" w:color="auto"/>
          </w:divBdr>
        </w:div>
        <w:div w:id="1320843172">
          <w:marLeft w:val="0"/>
          <w:marRight w:val="0"/>
          <w:marTop w:val="0"/>
          <w:marBottom w:val="0"/>
          <w:divBdr>
            <w:top w:val="none" w:sz="0" w:space="0" w:color="auto"/>
            <w:left w:val="none" w:sz="0" w:space="0" w:color="auto"/>
            <w:bottom w:val="none" w:sz="0" w:space="0" w:color="auto"/>
            <w:right w:val="none" w:sz="0" w:space="0" w:color="auto"/>
          </w:divBdr>
        </w:div>
        <w:div w:id="72430889">
          <w:marLeft w:val="0"/>
          <w:marRight w:val="0"/>
          <w:marTop w:val="0"/>
          <w:marBottom w:val="0"/>
          <w:divBdr>
            <w:top w:val="none" w:sz="0" w:space="0" w:color="auto"/>
            <w:left w:val="none" w:sz="0" w:space="0" w:color="auto"/>
            <w:bottom w:val="none" w:sz="0" w:space="0" w:color="auto"/>
            <w:right w:val="none" w:sz="0" w:space="0" w:color="auto"/>
          </w:divBdr>
        </w:div>
      </w:divsChild>
    </w:div>
    <w:div w:id="251670214">
      <w:bodyDiv w:val="1"/>
      <w:marLeft w:val="0"/>
      <w:marRight w:val="0"/>
      <w:marTop w:val="0"/>
      <w:marBottom w:val="0"/>
      <w:divBdr>
        <w:top w:val="none" w:sz="0" w:space="0" w:color="auto"/>
        <w:left w:val="none" w:sz="0" w:space="0" w:color="auto"/>
        <w:bottom w:val="none" w:sz="0" w:space="0" w:color="auto"/>
        <w:right w:val="none" w:sz="0" w:space="0" w:color="auto"/>
      </w:divBdr>
    </w:div>
    <w:div w:id="277957482">
      <w:bodyDiv w:val="1"/>
      <w:marLeft w:val="0"/>
      <w:marRight w:val="0"/>
      <w:marTop w:val="0"/>
      <w:marBottom w:val="0"/>
      <w:divBdr>
        <w:top w:val="none" w:sz="0" w:space="0" w:color="auto"/>
        <w:left w:val="none" w:sz="0" w:space="0" w:color="auto"/>
        <w:bottom w:val="none" w:sz="0" w:space="0" w:color="auto"/>
        <w:right w:val="none" w:sz="0" w:space="0" w:color="auto"/>
      </w:divBdr>
      <w:divsChild>
        <w:div w:id="1842037528">
          <w:marLeft w:val="0"/>
          <w:marRight w:val="0"/>
          <w:marTop w:val="0"/>
          <w:marBottom w:val="0"/>
          <w:divBdr>
            <w:top w:val="none" w:sz="0" w:space="0" w:color="auto"/>
            <w:left w:val="none" w:sz="0" w:space="0" w:color="auto"/>
            <w:bottom w:val="none" w:sz="0" w:space="0" w:color="auto"/>
            <w:right w:val="none" w:sz="0" w:space="0" w:color="auto"/>
          </w:divBdr>
        </w:div>
        <w:div w:id="2105638637">
          <w:marLeft w:val="0"/>
          <w:marRight w:val="0"/>
          <w:marTop w:val="0"/>
          <w:marBottom w:val="0"/>
          <w:divBdr>
            <w:top w:val="none" w:sz="0" w:space="0" w:color="auto"/>
            <w:left w:val="none" w:sz="0" w:space="0" w:color="auto"/>
            <w:bottom w:val="none" w:sz="0" w:space="0" w:color="auto"/>
            <w:right w:val="none" w:sz="0" w:space="0" w:color="auto"/>
          </w:divBdr>
        </w:div>
        <w:div w:id="1943292483">
          <w:marLeft w:val="0"/>
          <w:marRight w:val="0"/>
          <w:marTop w:val="0"/>
          <w:marBottom w:val="0"/>
          <w:divBdr>
            <w:top w:val="none" w:sz="0" w:space="0" w:color="auto"/>
            <w:left w:val="none" w:sz="0" w:space="0" w:color="auto"/>
            <w:bottom w:val="none" w:sz="0" w:space="0" w:color="auto"/>
            <w:right w:val="none" w:sz="0" w:space="0" w:color="auto"/>
          </w:divBdr>
        </w:div>
      </w:divsChild>
    </w:div>
    <w:div w:id="393968315">
      <w:bodyDiv w:val="1"/>
      <w:marLeft w:val="0"/>
      <w:marRight w:val="0"/>
      <w:marTop w:val="0"/>
      <w:marBottom w:val="0"/>
      <w:divBdr>
        <w:top w:val="none" w:sz="0" w:space="0" w:color="auto"/>
        <w:left w:val="none" w:sz="0" w:space="0" w:color="auto"/>
        <w:bottom w:val="none" w:sz="0" w:space="0" w:color="auto"/>
        <w:right w:val="none" w:sz="0" w:space="0" w:color="auto"/>
      </w:divBdr>
    </w:div>
    <w:div w:id="480006135">
      <w:bodyDiv w:val="1"/>
      <w:marLeft w:val="0"/>
      <w:marRight w:val="0"/>
      <w:marTop w:val="0"/>
      <w:marBottom w:val="0"/>
      <w:divBdr>
        <w:top w:val="none" w:sz="0" w:space="0" w:color="auto"/>
        <w:left w:val="none" w:sz="0" w:space="0" w:color="auto"/>
        <w:bottom w:val="none" w:sz="0" w:space="0" w:color="auto"/>
        <w:right w:val="none" w:sz="0" w:space="0" w:color="auto"/>
      </w:divBdr>
    </w:div>
    <w:div w:id="492063822">
      <w:bodyDiv w:val="1"/>
      <w:marLeft w:val="0"/>
      <w:marRight w:val="0"/>
      <w:marTop w:val="0"/>
      <w:marBottom w:val="0"/>
      <w:divBdr>
        <w:top w:val="none" w:sz="0" w:space="0" w:color="auto"/>
        <w:left w:val="none" w:sz="0" w:space="0" w:color="auto"/>
        <w:bottom w:val="none" w:sz="0" w:space="0" w:color="auto"/>
        <w:right w:val="none" w:sz="0" w:space="0" w:color="auto"/>
      </w:divBdr>
    </w:div>
    <w:div w:id="538736524">
      <w:bodyDiv w:val="1"/>
      <w:marLeft w:val="0"/>
      <w:marRight w:val="0"/>
      <w:marTop w:val="0"/>
      <w:marBottom w:val="0"/>
      <w:divBdr>
        <w:top w:val="none" w:sz="0" w:space="0" w:color="auto"/>
        <w:left w:val="none" w:sz="0" w:space="0" w:color="auto"/>
        <w:bottom w:val="none" w:sz="0" w:space="0" w:color="auto"/>
        <w:right w:val="none" w:sz="0" w:space="0" w:color="auto"/>
      </w:divBdr>
    </w:div>
    <w:div w:id="618609905">
      <w:bodyDiv w:val="1"/>
      <w:marLeft w:val="0"/>
      <w:marRight w:val="0"/>
      <w:marTop w:val="0"/>
      <w:marBottom w:val="0"/>
      <w:divBdr>
        <w:top w:val="none" w:sz="0" w:space="0" w:color="auto"/>
        <w:left w:val="none" w:sz="0" w:space="0" w:color="auto"/>
        <w:bottom w:val="none" w:sz="0" w:space="0" w:color="auto"/>
        <w:right w:val="none" w:sz="0" w:space="0" w:color="auto"/>
      </w:divBdr>
    </w:div>
    <w:div w:id="663970652">
      <w:bodyDiv w:val="1"/>
      <w:marLeft w:val="0"/>
      <w:marRight w:val="0"/>
      <w:marTop w:val="0"/>
      <w:marBottom w:val="0"/>
      <w:divBdr>
        <w:top w:val="none" w:sz="0" w:space="0" w:color="auto"/>
        <w:left w:val="none" w:sz="0" w:space="0" w:color="auto"/>
        <w:bottom w:val="none" w:sz="0" w:space="0" w:color="auto"/>
        <w:right w:val="none" w:sz="0" w:space="0" w:color="auto"/>
      </w:divBdr>
      <w:divsChild>
        <w:div w:id="423458828">
          <w:marLeft w:val="0"/>
          <w:marRight w:val="0"/>
          <w:marTop w:val="0"/>
          <w:marBottom w:val="0"/>
          <w:divBdr>
            <w:top w:val="none" w:sz="0" w:space="0" w:color="auto"/>
            <w:left w:val="none" w:sz="0" w:space="0" w:color="auto"/>
            <w:bottom w:val="none" w:sz="0" w:space="0" w:color="auto"/>
            <w:right w:val="none" w:sz="0" w:space="0" w:color="auto"/>
          </w:divBdr>
        </w:div>
        <w:div w:id="20789495">
          <w:marLeft w:val="0"/>
          <w:marRight w:val="0"/>
          <w:marTop w:val="0"/>
          <w:marBottom w:val="0"/>
          <w:divBdr>
            <w:top w:val="none" w:sz="0" w:space="0" w:color="auto"/>
            <w:left w:val="none" w:sz="0" w:space="0" w:color="auto"/>
            <w:bottom w:val="none" w:sz="0" w:space="0" w:color="auto"/>
            <w:right w:val="none" w:sz="0" w:space="0" w:color="auto"/>
          </w:divBdr>
        </w:div>
        <w:div w:id="1786191122">
          <w:marLeft w:val="0"/>
          <w:marRight w:val="0"/>
          <w:marTop w:val="0"/>
          <w:marBottom w:val="0"/>
          <w:divBdr>
            <w:top w:val="none" w:sz="0" w:space="0" w:color="auto"/>
            <w:left w:val="none" w:sz="0" w:space="0" w:color="auto"/>
            <w:bottom w:val="none" w:sz="0" w:space="0" w:color="auto"/>
            <w:right w:val="none" w:sz="0" w:space="0" w:color="auto"/>
          </w:divBdr>
        </w:div>
        <w:div w:id="1079980501">
          <w:marLeft w:val="0"/>
          <w:marRight w:val="0"/>
          <w:marTop w:val="0"/>
          <w:marBottom w:val="0"/>
          <w:divBdr>
            <w:top w:val="none" w:sz="0" w:space="0" w:color="auto"/>
            <w:left w:val="none" w:sz="0" w:space="0" w:color="auto"/>
            <w:bottom w:val="none" w:sz="0" w:space="0" w:color="auto"/>
            <w:right w:val="none" w:sz="0" w:space="0" w:color="auto"/>
          </w:divBdr>
        </w:div>
        <w:div w:id="1169521961">
          <w:marLeft w:val="0"/>
          <w:marRight w:val="0"/>
          <w:marTop w:val="0"/>
          <w:marBottom w:val="0"/>
          <w:divBdr>
            <w:top w:val="none" w:sz="0" w:space="0" w:color="auto"/>
            <w:left w:val="none" w:sz="0" w:space="0" w:color="auto"/>
            <w:bottom w:val="none" w:sz="0" w:space="0" w:color="auto"/>
            <w:right w:val="none" w:sz="0" w:space="0" w:color="auto"/>
          </w:divBdr>
        </w:div>
      </w:divsChild>
    </w:div>
    <w:div w:id="683552424">
      <w:bodyDiv w:val="1"/>
      <w:marLeft w:val="0"/>
      <w:marRight w:val="0"/>
      <w:marTop w:val="0"/>
      <w:marBottom w:val="0"/>
      <w:divBdr>
        <w:top w:val="none" w:sz="0" w:space="0" w:color="auto"/>
        <w:left w:val="none" w:sz="0" w:space="0" w:color="auto"/>
        <w:bottom w:val="none" w:sz="0" w:space="0" w:color="auto"/>
        <w:right w:val="none" w:sz="0" w:space="0" w:color="auto"/>
      </w:divBdr>
    </w:div>
    <w:div w:id="701438418">
      <w:bodyDiv w:val="1"/>
      <w:marLeft w:val="0"/>
      <w:marRight w:val="0"/>
      <w:marTop w:val="0"/>
      <w:marBottom w:val="0"/>
      <w:divBdr>
        <w:top w:val="none" w:sz="0" w:space="0" w:color="auto"/>
        <w:left w:val="none" w:sz="0" w:space="0" w:color="auto"/>
        <w:bottom w:val="none" w:sz="0" w:space="0" w:color="auto"/>
        <w:right w:val="none" w:sz="0" w:space="0" w:color="auto"/>
      </w:divBdr>
    </w:div>
    <w:div w:id="716319157">
      <w:bodyDiv w:val="1"/>
      <w:marLeft w:val="0"/>
      <w:marRight w:val="0"/>
      <w:marTop w:val="0"/>
      <w:marBottom w:val="0"/>
      <w:divBdr>
        <w:top w:val="none" w:sz="0" w:space="0" w:color="auto"/>
        <w:left w:val="none" w:sz="0" w:space="0" w:color="auto"/>
        <w:bottom w:val="none" w:sz="0" w:space="0" w:color="auto"/>
        <w:right w:val="none" w:sz="0" w:space="0" w:color="auto"/>
      </w:divBdr>
    </w:div>
    <w:div w:id="777530730">
      <w:bodyDiv w:val="1"/>
      <w:marLeft w:val="0"/>
      <w:marRight w:val="0"/>
      <w:marTop w:val="0"/>
      <w:marBottom w:val="0"/>
      <w:divBdr>
        <w:top w:val="none" w:sz="0" w:space="0" w:color="auto"/>
        <w:left w:val="none" w:sz="0" w:space="0" w:color="auto"/>
        <w:bottom w:val="none" w:sz="0" w:space="0" w:color="auto"/>
        <w:right w:val="none" w:sz="0" w:space="0" w:color="auto"/>
      </w:divBdr>
      <w:divsChild>
        <w:div w:id="767965192">
          <w:marLeft w:val="0"/>
          <w:marRight w:val="0"/>
          <w:marTop w:val="0"/>
          <w:marBottom w:val="0"/>
          <w:divBdr>
            <w:top w:val="none" w:sz="0" w:space="0" w:color="auto"/>
            <w:left w:val="none" w:sz="0" w:space="0" w:color="auto"/>
            <w:bottom w:val="none" w:sz="0" w:space="0" w:color="auto"/>
            <w:right w:val="none" w:sz="0" w:space="0" w:color="auto"/>
          </w:divBdr>
        </w:div>
      </w:divsChild>
    </w:div>
    <w:div w:id="807363601">
      <w:bodyDiv w:val="1"/>
      <w:marLeft w:val="0"/>
      <w:marRight w:val="0"/>
      <w:marTop w:val="0"/>
      <w:marBottom w:val="0"/>
      <w:divBdr>
        <w:top w:val="none" w:sz="0" w:space="0" w:color="auto"/>
        <w:left w:val="none" w:sz="0" w:space="0" w:color="auto"/>
        <w:bottom w:val="none" w:sz="0" w:space="0" w:color="auto"/>
        <w:right w:val="none" w:sz="0" w:space="0" w:color="auto"/>
      </w:divBdr>
    </w:div>
    <w:div w:id="811211306">
      <w:bodyDiv w:val="1"/>
      <w:marLeft w:val="0"/>
      <w:marRight w:val="0"/>
      <w:marTop w:val="0"/>
      <w:marBottom w:val="0"/>
      <w:divBdr>
        <w:top w:val="none" w:sz="0" w:space="0" w:color="auto"/>
        <w:left w:val="none" w:sz="0" w:space="0" w:color="auto"/>
        <w:bottom w:val="none" w:sz="0" w:space="0" w:color="auto"/>
        <w:right w:val="none" w:sz="0" w:space="0" w:color="auto"/>
      </w:divBdr>
    </w:div>
    <w:div w:id="923609973">
      <w:bodyDiv w:val="1"/>
      <w:marLeft w:val="0"/>
      <w:marRight w:val="0"/>
      <w:marTop w:val="0"/>
      <w:marBottom w:val="0"/>
      <w:divBdr>
        <w:top w:val="none" w:sz="0" w:space="0" w:color="auto"/>
        <w:left w:val="none" w:sz="0" w:space="0" w:color="auto"/>
        <w:bottom w:val="none" w:sz="0" w:space="0" w:color="auto"/>
        <w:right w:val="none" w:sz="0" w:space="0" w:color="auto"/>
      </w:divBdr>
    </w:div>
    <w:div w:id="1037970750">
      <w:bodyDiv w:val="1"/>
      <w:marLeft w:val="0"/>
      <w:marRight w:val="0"/>
      <w:marTop w:val="0"/>
      <w:marBottom w:val="0"/>
      <w:divBdr>
        <w:top w:val="none" w:sz="0" w:space="0" w:color="auto"/>
        <w:left w:val="none" w:sz="0" w:space="0" w:color="auto"/>
        <w:bottom w:val="none" w:sz="0" w:space="0" w:color="auto"/>
        <w:right w:val="none" w:sz="0" w:space="0" w:color="auto"/>
      </w:divBdr>
      <w:divsChild>
        <w:div w:id="1219516999">
          <w:marLeft w:val="0"/>
          <w:marRight w:val="0"/>
          <w:marTop w:val="0"/>
          <w:marBottom w:val="0"/>
          <w:divBdr>
            <w:top w:val="none" w:sz="0" w:space="0" w:color="auto"/>
            <w:left w:val="none" w:sz="0" w:space="0" w:color="auto"/>
            <w:bottom w:val="none" w:sz="0" w:space="0" w:color="auto"/>
            <w:right w:val="none" w:sz="0" w:space="0" w:color="auto"/>
          </w:divBdr>
        </w:div>
        <w:div w:id="46227608">
          <w:marLeft w:val="0"/>
          <w:marRight w:val="0"/>
          <w:marTop w:val="0"/>
          <w:marBottom w:val="0"/>
          <w:divBdr>
            <w:top w:val="none" w:sz="0" w:space="0" w:color="auto"/>
            <w:left w:val="none" w:sz="0" w:space="0" w:color="auto"/>
            <w:bottom w:val="none" w:sz="0" w:space="0" w:color="auto"/>
            <w:right w:val="none" w:sz="0" w:space="0" w:color="auto"/>
          </w:divBdr>
        </w:div>
      </w:divsChild>
    </w:div>
    <w:div w:id="1127775042">
      <w:bodyDiv w:val="1"/>
      <w:marLeft w:val="0"/>
      <w:marRight w:val="0"/>
      <w:marTop w:val="0"/>
      <w:marBottom w:val="0"/>
      <w:divBdr>
        <w:top w:val="none" w:sz="0" w:space="0" w:color="auto"/>
        <w:left w:val="none" w:sz="0" w:space="0" w:color="auto"/>
        <w:bottom w:val="none" w:sz="0" w:space="0" w:color="auto"/>
        <w:right w:val="none" w:sz="0" w:space="0" w:color="auto"/>
      </w:divBdr>
    </w:div>
    <w:div w:id="1191603967">
      <w:bodyDiv w:val="1"/>
      <w:marLeft w:val="0"/>
      <w:marRight w:val="0"/>
      <w:marTop w:val="0"/>
      <w:marBottom w:val="0"/>
      <w:divBdr>
        <w:top w:val="none" w:sz="0" w:space="0" w:color="auto"/>
        <w:left w:val="none" w:sz="0" w:space="0" w:color="auto"/>
        <w:bottom w:val="none" w:sz="0" w:space="0" w:color="auto"/>
        <w:right w:val="none" w:sz="0" w:space="0" w:color="auto"/>
      </w:divBdr>
      <w:divsChild>
        <w:div w:id="855921332">
          <w:marLeft w:val="0"/>
          <w:marRight w:val="0"/>
          <w:marTop w:val="0"/>
          <w:marBottom w:val="0"/>
          <w:divBdr>
            <w:top w:val="none" w:sz="0" w:space="0" w:color="auto"/>
            <w:left w:val="none" w:sz="0" w:space="0" w:color="auto"/>
            <w:bottom w:val="none" w:sz="0" w:space="0" w:color="auto"/>
            <w:right w:val="none" w:sz="0" w:space="0" w:color="auto"/>
          </w:divBdr>
        </w:div>
        <w:div w:id="1853449738">
          <w:marLeft w:val="0"/>
          <w:marRight w:val="0"/>
          <w:marTop w:val="0"/>
          <w:marBottom w:val="0"/>
          <w:divBdr>
            <w:top w:val="none" w:sz="0" w:space="0" w:color="auto"/>
            <w:left w:val="none" w:sz="0" w:space="0" w:color="auto"/>
            <w:bottom w:val="none" w:sz="0" w:space="0" w:color="auto"/>
            <w:right w:val="none" w:sz="0" w:space="0" w:color="auto"/>
          </w:divBdr>
        </w:div>
        <w:div w:id="735398302">
          <w:marLeft w:val="0"/>
          <w:marRight w:val="0"/>
          <w:marTop w:val="0"/>
          <w:marBottom w:val="0"/>
          <w:divBdr>
            <w:top w:val="none" w:sz="0" w:space="0" w:color="auto"/>
            <w:left w:val="none" w:sz="0" w:space="0" w:color="auto"/>
            <w:bottom w:val="none" w:sz="0" w:space="0" w:color="auto"/>
            <w:right w:val="none" w:sz="0" w:space="0" w:color="auto"/>
          </w:divBdr>
        </w:div>
      </w:divsChild>
    </w:div>
    <w:div w:id="1282103056">
      <w:bodyDiv w:val="1"/>
      <w:marLeft w:val="0"/>
      <w:marRight w:val="0"/>
      <w:marTop w:val="0"/>
      <w:marBottom w:val="0"/>
      <w:divBdr>
        <w:top w:val="none" w:sz="0" w:space="0" w:color="auto"/>
        <w:left w:val="none" w:sz="0" w:space="0" w:color="auto"/>
        <w:bottom w:val="none" w:sz="0" w:space="0" w:color="auto"/>
        <w:right w:val="none" w:sz="0" w:space="0" w:color="auto"/>
      </w:divBdr>
    </w:div>
    <w:div w:id="1291865834">
      <w:bodyDiv w:val="1"/>
      <w:marLeft w:val="0"/>
      <w:marRight w:val="0"/>
      <w:marTop w:val="0"/>
      <w:marBottom w:val="0"/>
      <w:divBdr>
        <w:top w:val="none" w:sz="0" w:space="0" w:color="auto"/>
        <w:left w:val="none" w:sz="0" w:space="0" w:color="auto"/>
        <w:bottom w:val="none" w:sz="0" w:space="0" w:color="auto"/>
        <w:right w:val="none" w:sz="0" w:space="0" w:color="auto"/>
      </w:divBdr>
    </w:div>
    <w:div w:id="1294288193">
      <w:bodyDiv w:val="1"/>
      <w:marLeft w:val="0"/>
      <w:marRight w:val="0"/>
      <w:marTop w:val="0"/>
      <w:marBottom w:val="0"/>
      <w:divBdr>
        <w:top w:val="none" w:sz="0" w:space="0" w:color="auto"/>
        <w:left w:val="none" w:sz="0" w:space="0" w:color="auto"/>
        <w:bottom w:val="none" w:sz="0" w:space="0" w:color="auto"/>
        <w:right w:val="none" w:sz="0" w:space="0" w:color="auto"/>
      </w:divBdr>
    </w:div>
    <w:div w:id="1305966955">
      <w:bodyDiv w:val="1"/>
      <w:marLeft w:val="0"/>
      <w:marRight w:val="0"/>
      <w:marTop w:val="0"/>
      <w:marBottom w:val="0"/>
      <w:divBdr>
        <w:top w:val="none" w:sz="0" w:space="0" w:color="auto"/>
        <w:left w:val="none" w:sz="0" w:space="0" w:color="auto"/>
        <w:bottom w:val="none" w:sz="0" w:space="0" w:color="auto"/>
        <w:right w:val="none" w:sz="0" w:space="0" w:color="auto"/>
      </w:divBdr>
      <w:divsChild>
        <w:div w:id="1759204380">
          <w:marLeft w:val="0"/>
          <w:marRight w:val="0"/>
          <w:marTop w:val="0"/>
          <w:marBottom w:val="0"/>
          <w:divBdr>
            <w:top w:val="none" w:sz="0" w:space="0" w:color="auto"/>
            <w:left w:val="none" w:sz="0" w:space="0" w:color="auto"/>
            <w:bottom w:val="none" w:sz="0" w:space="0" w:color="auto"/>
            <w:right w:val="none" w:sz="0" w:space="0" w:color="auto"/>
          </w:divBdr>
        </w:div>
      </w:divsChild>
    </w:div>
    <w:div w:id="1338774924">
      <w:bodyDiv w:val="1"/>
      <w:marLeft w:val="0"/>
      <w:marRight w:val="0"/>
      <w:marTop w:val="0"/>
      <w:marBottom w:val="0"/>
      <w:divBdr>
        <w:top w:val="none" w:sz="0" w:space="0" w:color="auto"/>
        <w:left w:val="none" w:sz="0" w:space="0" w:color="auto"/>
        <w:bottom w:val="none" w:sz="0" w:space="0" w:color="auto"/>
        <w:right w:val="none" w:sz="0" w:space="0" w:color="auto"/>
      </w:divBdr>
      <w:divsChild>
        <w:div w:id="1935740532">
          <w:marLeft w:val="0"/>
          <w:marRight w:val="0"/>
          <w:marTop w:val="0"/>
          <w:marBottom w:val="0"/>
          <w:divBdr>
            <w:top w:val="none" w:sz="0" w:space="0" w:color="auto"/>
            <w:left w:val="none" w:sz="0" w:space="0" w:color="auto"/>
            <w:bottom w:val="none" w:sz="0" w:space="0" w:color="auto"/>
            <w:right w:val="none" w:sz="0" w:space="0" w:color="auto"/>
          </w:divBdr>
        </w:div>
        <w:div w:id="71439513">
          <w:marLeft w:val="0"/>
          <w:marRight w:val="0"/>
          <w:marTop w:val="0"/>
          <w:marBottom w:val="0"/>
          <w:divBdr>
            <w:top w:val="none" w:sz="0" w:space="0" w:color="auto"/>
            <w:left w:val="none" w:sz="0" w:space="0" w:color="auto"/>
            <w:bottom w:val="none" w:sz="0" w:space="0" w:color="auto"/>
            <w:right w:val="none" w:sz="0" w:space="0" w:color="auto"/>
          </w:divBdr>
        </w:div>
      </w:divsChild>
    </w:div>
    <w:div w:id="1416239945">
      <w:bodyDiv w:val="1"/>
      <w:marLeft w:val="0"/>
      <w:marRight w:val="0"/>
      <w:marTop w:val="0"/>
      <w:marBottom w:val="0"/>
      <w:divBdr>
        <w:top w:val="none" w:sz="0" w:space="0" w:color="auto"/>
        <w:left w:val="none" w:sz="0" w:space="0" w:color="auto"/>
        <w:bottom w:val="none" w:sz="0" w:space="0" w:color="auto"/>
        <w:right w:val="none" w:sz="0" w:space="0" w:color="auto"/>
      </w:divBdr>
    </w:div>
    <w:div w:id="1440029470">
      <w:bodyDiv w:val="1"/>
      <w:marLeft w:val="0"/>
      <w:marRight w:val="0"/>
      <w:marTop w:val="0"/>
      <w:marBottom w:val="0"/>
      <w:divBdr>
        <w:top w:val="none" w:sz="0" w:space="0" w:color="auto"/>
        <w:left w:val="none" w:sz="0" w:space="0" w:color="auto"/>
        <w:bottom w:val="none" w:sz="0" w:space="0" w:color="auto"/>
        <w:right w:val="none" w:sz="0" w:space="0" w:color="auto"/>
      </w:divBdr>
    </w:div>
    <w:div w:id="1443455717">
      <w:bodyDiv w:val="1"/>
      <w:marLeft w:val="0"/>
      <w:marRight w:val="0"/>
      <w:marTop w:val="0"/>
      <w:marBottom w:val="0"/>
      <w:divBdr>
        <w:top w:val="none" w:sz="0" w:space="0" w:color="auto"/>
        <w:left w:val="none" w:sz="0" w:space="0" w:color="auto"/>
        <w:bottom w:val="none" w:sz="0" w:space="0" w:color="auto"/>
        <w:right w:val="none" w:sz="0" w:space="0" w:color="auto"/>
      </w:divBdr>
    </w:div>
    <w:div w:id="1519074564">
      <w:bodyDiv w:val="1"/>
      <w:marLeft w:val="0"/>
      <w:marRight w:val="0"/>
      <w:marTop w:val="0"/>
      <w:marBottom w:val="0"/>
      <w:divBdr>
        <w:top w:val="none" w:sz="0" w:space="0" w:color="auto"/>
        <w:left w:val="none" w:sz="0" w:space="0" w:color="auto"/>
        <w:bottom w:val="none" w:sz="0" w:space="0" w:color="auto"/>
        <w:right w:val="none" w:sz="0" w:space="0" w:color="auto"/>
      </w:divBdr>
      <w:divsChild>
        <w:div w:id="1041174436">
          <w:marLeft w:val="0"/>
          <w:marRight w:val="0"/>
          <w:marTop w:val="0"/>
          <w:marBottom w:val="0"/>
          <w:divBdr>
            <w:top w:val="none" w:sz="0" w:space="0" w:color="auto"/>
            <w:left w:val="none" w:sz="0" w:space="0" w:color="auto"/>
            <w:bottom w:val="none" w:sz="0" w:space="0" w:color="auto"/>
            <w:right w:val="none" w:sz="0" w:space="0" w:color="auto"/>
          </w:divBdr>
        </w:div>
      </w:divsChild>
    </w:div>
    <w:div w:id="1540969866">
      <w:bodyDiv w:val="1"/>
      <w:marLeft w:val="0"/>
      <w:marRight w:val="0"/>
      <w:marTop w:val="0"/>
      <w:marBottom w:val="0"/>
      <w:divBdr>
        <w:top w:val="none" w:sz="0" w:space="0" w:color="auto"/>
        <w:left w:val="none" w:sz="0" w:space="0" w:color="auto"/>
        <w:bottom w:val="none" w:sz="0" w:space="0" w:color="auto"/>
        <w:right w:val="none" w:sz="0" w:space="0" w:color="auto"/>
      </w:divBdr>
      <w:divsChild>
        <w:div w:id="587470554">
          <w:marLeft w:val="0"/>
          <w:marRight w:val="0"/>
          <w:marTop w:val="0"/>
          <w:marBottom w:val="0"/>
          <w:divBdr>
            <w:top w:val="none" w:sz="0" w:space="0" w:color="auto"/>
            <w:left w:val="none" w:sz="0" w:space="0" w:color="auto"/>
            <w:bottom w:val="none" w:sz="0" w:space="0" w:color="auto"/>
            <w:right w:val="none" w:sz="0" w:space="0" w:color="auto"/>
          </w:divBdr>
        </w:div>
      </w:divsChild>
    </w:div>
    <w:div w:id="1578514669">
      <w:bodyDiv w:val="1"/>
      <w:marLeft w:val="0"/>
      <w:marRight w:val="0"/>
      <w:marTop w:val="0"/>
      <w:marBottom w:val="0"/>
      <w:divBdr>
        <w:top w:val="none" w:sz="0" w:space="0" w:color="auto"/>
        <w:left w:val="none" w:sz="0" w:space="0" w:color="auto"/>
        <w:bottom w:val="none" w:sz="0" w:space="0" w:color="auto"/>
        <w:right w:val="none" w:sz="0" w:space="0" w:color="auto"/>
      </w:divBdr>
    </w:div>
    <w:div w:id="1602251355">
      <w:bodyDiv w:val="1"/>
      <w:marLeft w:val="0"/>
      <w:marRight w:val="0"/>
      <w:marTop w:val="0"/>
      <w:marBottom w:val="0"/>
      <w:divBdr>
        <w:top w:val="none" w:sz="0" w:space="0" w:color="auto"/>
        <w:left w:val="none" w:sz="0" w:space="0" w:color="auto"/>
        <w:bottom w:val="none" w:sz="0" w:space="0" w:color="auto"/>
        <w:right w:val="none" w:sz="0" w:space="0" w:color="auto"/>
      </w:divBdr>
    </w:div>
    <w:div w:id="1682660989">
      <w:bodyDiv w:val="1"/>
      <w:marLeft w:val="0"/>
      <w:marRight w:val="0"/>
      <w:marTop w:val="0"/>
      <w:marBottom w:val="0"/>
      <w:divBdr>
        <w:top w:val="none" w:sz="0" w:space="0" w:color="auto"/>
        <w:left w:val="none" w:sz="0" w:space="0" w:color="auto"/>
        <w:bottom w:val="none" w:sz="0" w:space="0" w:color="auto"/>
        <w:right w:val="none" w:sz="0" w:space="0" w:color="auto"/>
      </w:divBdr>
    </w:div>
    <w:div w:id="1760369356">
      <w:bodyDiv w:val="1"/>
      <w:marLeft w:val="0"/>
      <w:marRight w:val="0"/>
      <w:marTop w:val="0"/>
      <w:marBottom w:val="0"/>
      <w:divBdr>
        <w:top w:val="none" w:sz="0" w:space="0" w:color="auto"/>
        <w:left w:val="none" w:sz="0" w:space="0" w:color="auto"/>
        <w:bottom w:val="none" w:sz="0" w:space="0" w:color="auto"/>
        <w:right w:val="none" w:sz="0" w:space="0" w:color="auto"/>
      </w:divBdr>
    </w:div>
    <w:div w:id="1859931666">
      <w:bodyDiv w:val="1"/>
      <w:marLeft w:val="0"/>
      <w:marRight w:val="0"/>
      <w:marTop w:val="0"/>
      <w:marBottom w:val="0"/>
      <w:divBdr>
        <w:top w:val="none" w:sz="0" w:space="0" w:color="auto"/>
        <w:left w:val="none" w:sz="0" w:space="0" w:color="auto"/>
        <w:bottom w:val="none" w:sz="0" w:space="0" w:color="auto"/>
        <w:right w:val="none" w:sz="0" w:space="0" w:color="auto"/>
      </w:divBdr>
    </w:div>
    <w:div w:id="1914315474">
      <w:bodyDiv w:val="1"/>
      <w:marLeft w:val="0"/>
      <w:marRight w:val="0"/>
      <w:marTop w:val="0"/>
      <w:marBottom w:val="0"/>
      <w:divBdr>
        <w:top w:val="none" w:sz="0" w:space="0" w:color="auto"/>
        <w:left w:val="none" w:sz="0" w:space="0" w:color="auto"/>
        <w:bottom w:val="none" w:sz="0" w:space="0" w:color="auto"/>
        <w:right w:val="none" w:sz="0" w:space="0" w:color="auto"/>
      </w:divBdr>
      <w:divsChild>
        <w:div w:id="592252024">
          <w:marLeft w:val="0"/>
          <w:marRight w:val="0"/>
          <w:marTop w:val="0"/>
          <w:marBottom w:val="0"/>
          <w:divBdr>
            <w:top w:val="none" w:sz="0" w:space="0" w:color="auto"/>
            <w:left w:val="none" w:sz="0" w:space="0" w:color="auto"/>
            <w:bottom w:val="none" w:sz="0" w:space="0" w:color="auto"/>
            <w:right w:val="none" w:sz="0" w:space="0" w:color="auto"/>
          </w:divBdr>
          <w:divsChild>
            <w:div w:id="1156072170">
              <w:marLeft w:val="0"/>
              <w:marRight w:val="0"/>
              <w:marTop w:val="0"/>
              <w:marBottom w:val="0"/>
              <w:divBdr>
                <w:top w:val="none" w:sz="0" w:space="0" w:color="auto"/>
                <w:left w:val="none" w:sz="0" w:space="0" w:color="auto"/>
                <w:bottom w:val="none" w:sz="0" w:space="0" w:color="auto"/>
                <w:right w:val="none" w:sz="0" w:space="0" w:color="auto"/>
              </w:divBdr>
              <w:divsChild>
                <w:div w:id="1849056271">
                  <w:marLeft w:val="0"/>
                  <w:marRight w:val="0"/>
                  <w:marTop w:val="0"/>
                  <w:marBottom w:val="0"/>
                  <w:divBdr>
                    <w:top w:val="none" w:sz="0" w:space="0" w:color="auto"/>
                    <w:left w:val="none" w:sz="0" w:space="0" w:color="auto"/>
                    <w:bottom w:val="none" w:sz="0" w:space="0" w:color="auto"/>
                    <w:right w:val="none" w:sz="0" w:space="0" w:color="auto"/>
                  </w:divBdr>
                  <w:divsChild>
                    <w:div w:id="969822837">
                      <w:marLeft w:val="0"/>
                      <w:marRight w:val="0"/>
                      <w:marTop w:val="0"/>
                      <w:marBottom w:val="0"/>
                      <w:divBdr>
                        <w:top w:val="none" w:sz="0" w:space="0" w:color="auto"/>
                        <w:left w:val="none" w:sz="0" w:space="0" w:color="auto"/>
                        <w:bottom w:val="none" w:sz="0" w:space="0" w:color="auto"/>
                        <w:right w:val="none" w:sz="0" w:space="0" w:color="auto"/>
                      </w:divBdr>
                      <w:divsChild>
                        <w:div w:id="1168441629">
                          <w:marLeft w:val="0"/>
                          <w:marRight w:val="0"/>
                          <w:marTop w:val="0"/>
                          <w:marBottom w:val="0"/>
                          <w:divBdr>
                            <w:top w:val="none" w:sz="0" w:space="0" w:color="auto"/>
                            <w:left w:val="none" w:sz="0" w:space="0" w:color="auto"/>
                            <w:bottom w:val="none" w:sz="0" w:space="0" w:color="auto"/>
                            <w:right w:val="none" w:sz="0" w:space="0" w:color="auto"/>
                          </w:divBdr>
                          <w:divsChild>
                            <w:div w:id="11059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96271">
      <w:bodyDiv w:val="1"/>
      <w:marLeft w:val="0"/>
      <w:marRight w:val="0"/>
      <w:marTop w:val="0"/>
      <w:marBottom w:val="0"/>
      <w:divBdr>
        <w:top w:val="none" w:sz="0" w:space="0" w:color="auto"/>
        <w:left w:val="none" w:sz="0" w:space="0" w:color="auto"/>
        <w:bottom w:val="none" w:sz="0" w:space="0" w:color="auto"/>
        <w:right w:val="none" w:sz="0" w:space="0" w:color="auto"/>
      </w:divBdr>
    </w:div>
    <w:div w:id="1966421763">
      <w:bodyDiv w:val="1"/>
      <w:marLeft w:val="0"/>
      <w:marRight w:val="0"/>
      <w:marTop w:val="0"/>
      <w:marBottom w:val="0"/>
      <w:divBdr>
        <w:top w:val="none" w:sz="0" w:space="0" w:color="auto"/>
        <w:left w:val="none" w:sz="0" w:space="0" w:color="auto"/>
        <w:bottom w:val="none" w:sz="0" w:space="0" w:color="auto"/>
        <w:right w:val="none" w:sz="0" w:space="0" w:color="auto"/>
      </w:divBdr>
      <w:divsChild>
        <w:div w:id="549267271">
          <w:marLeft w:val="0"/>
          <w:marRight w:val="0"/>
          <w:marTop w:val="0"/>
          <w:marBottom w:val="0"/>
          <w:divBdr>
            <w:top w:val="none" w:sz="0" w:space="0" w:color="auto"/>
            <w:left w:val="none" w:sz="0" w:space="0" w:color="auto"/>
            <w:bottom w:val="none" w:sz="0" w:space="0" w:color="auto"/>
            <w:right w:val="none" w:sz="0" w:space="0" w:color="auto"/>
          </w:divBdr>
        </w:div>
      </w:divsChild>
    </w:div>
    <w:div w:id="2095516188">
      <w:bodyDiv w:val="1"/>
      <w:marLeft w:val="0"/>
      <w:marRight w:val="0"/>
      <w:marTop w:val="0"/>
      <w:marBottom w:val="0"/>
      <w:divBdr>
        <w:top w:val="none" w:sz="0" w:space="0" w:color="auto"/>
        <w:left w:val="none" w:sz="0" w:space="0" w:color="auto"/>
        <w:bottom w:val="none" w:sz="0" w:space="0" w:color="auto"/>
        <w:right w:val="none" w:sz="0" w:space="0" w:color="auto"/>
      </w:divBdr>
      <w:divsChild>
        <w:div w:id="1721712265">
          <w:marLeft w:val="0"/>
          <w:marRight w:val="0"/>
          <w:marTop w:val="0"/>
          <w:marBottom w:val="0"/>
          <w:divBdr>
            <w:top w:val="none" w:sz="0" w:space="0" w:color="auto"/>
            <w:left w:val="none" w:sz="0" w:space="0" w:color="auto"/>
            <w:bottom w:val="none" w:sz="0" w:space="0" w:color="auto"/>
            <w:right w:val="none" w:sz="0" w:space="0" w:color="auto"/>
          </w:divBdr>
        </w:div>
        <w:div w:id="92591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on\OneDrive\&#1044;&#1086;&#1082;&#1091;&#1084;&#1077;&#1085;&#1090;&#1099;\&#1053;&#1072;&#1089;&#1090;&#1088;&#1072;&#1080;&#1074;&#1072;&#1077;&#1084;&#1099;&#1077;%20&#1096;&#1072;&#1073;&#1083;&#1086;&#1085;&#1099;%20Office\&#1048;&#1076;&#1077;&#1072;&#1083;&#1100;&#1085;&#1099;&#1081;%20&#1096;&#1072;&#1073;&#1083;&#1086;&#1085;%20&#1086;&#1090;&#1095;&#1077;&#1090;&#1072;%20202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F32337AB32DC7343991BE6C0D564CBE7" ma:contentTypeVersion="5" ma:contentTypeDescription="Создание документа." ma:contentTypeScope="" ma:versionID="11721a90896391ea3f083d4d3e5e0cb9">
  <xsd:schema xmlns:xsd="http://www.w3.org/2001/XMLSchema" xmlns:xs="http://www.w3.org/2001/XMLSchema" xmlns:p="http://schemas.microsoft.com/office/2006/metadata/properties" xmlns:ns2="a7b342b0-1adc-4be9-b482-a382aba03bd1" targetNamespace="http://schemas.microsoft.com/office/2006/metadata/properties" ma:root="true" ma:fieldsID="1f707bfef8ffa1e512ed683e6ccfef24" ns2:_="">
    <xsd:import namespace="a7b342b0-1adc-4be9-b482-a382aba03b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342b0-1adc-4be9-b482-a382aba03b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a7b342b0-1adc-4be9-b482-a382aba03bd1" xsi:nil="true"/>
  </documentManagement>
</p:properties>
</file>

<file path=customXml/itemProps1.xml><?xml version="1.0" encoding="utf-8"?>
<ds:datastoreItem xmlns:ds="http://schemas.openxmlformats.org/officeDocument/2006/customXml" ds:itemID="{462A53FC-7595-4437-ABE0-7F1C0838261B}">
  <ds:schemaRefs>
    <ds:schemaRef ds:uri="http://schemas.openxmlformats.org/officeDocument/2006/bibliography"/>
  </ds:schemaRefs>
</ds:datastoreItem>
</file>

<file path=customXml/itemProps2.xml><?xml version="1.0" encoding="utf-8"?>
<ds:datastoreItem xmlns:ds="http://schemas.openxmlformats.org/officeDocument/2006/customXml" ds:itemID="{9EA674B5-B952-4EC6-A8AB-45B0D16CFD2C}">
  <ds:schemaRefs>
    <ds:schemaRef ds:uri="http://schemas.microsoft.com/sharepoint/v3/contenttype/forms"/>
  </ds:schemaRefs>
</ds:datastoreItem>
</file>

<file path=customXml/itemProps3.xml><?xml version="1.0" encoding="utf-8"?>
<ds:datastoreItem xmlns:ds="http://schemas.openxmlformats.org/officeDocument/2006/customXml" ds:itemID="{14885AC4-A762-4DE1-A27C-90BC8ECF8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342b0-1adc-4be9-b482-a382aba03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B6123C-0025-4DCB-8351-D585856786A4}">
  <ds:schemaRefs>
    <ds:schemaRef ds:uri="http://schemas.microsoft.com/office/2006/metadata/properties"/>
    <ds:schemaRef ds:uri="http://schemas.microsoft.com/office/infopath/2007/PartnerControls"/>
    <ds:schemaRef ds:uri="a7b342b0-1adc-4be9-b482-a382aba03bd1"/>
  </ds:schemaRefs>
</ds:datastoreItem>
</file>

<file path=docProps/app.xml><?xml version="1.0" encoding="utf-8"?>
<Properties xmlns="http://schemas.openxmlformats.org/officeDocument/2006/extended-properties" xmlns:vt="http://schemas.openxmlformats.org/officeDocument/2006/docPropsVTypes">
  <Template>Идеальный шаблон отчета 2024.dotx</Template>
  <TotalTime>1853</TotalTime>
  <Pages>1</Pages>
  <Words>4728</Words>
  <Characters>26950</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Воронов</dc:creator>
  <cp:keywords/>
  <dc:description/>
  <cp:lastModifiedBy>Анатолий Воронов</cp:lastModifiedBy>
  <cp:revision>16</cp:revision>
  <cp:lastPrinted>2024-12-25T13:31:00Z</cp:lastPrinted>
  <dcterms:created xsi:type="dcterms:W3CDTF">2024-11-24T09:43:00Z</dcterms:created>
  <dcterms:modified xsi:type="dcterms:W3CDTF">2024-12-25T13:52:00Z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0x010100F32337AB32DC7343991BE6C0D564CBE7</vt:lpwstr>
  </property>
  <property fmtid="{D5CDD505-2E9C-101B-9397-08002B2CF9AE}" pid="3" name="Order">
    <vt:r8>11492400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