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JavaScript变量练习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JavaScript变量 </w:t>
      </w:r>
      <w:r>
        <w:rPr>
          <w:rFonts w:hint="default"/>
          <w:lang w:val="en-US" w:eastAsia="zh-CN"/>
        </w:rPr>
        <w:t>其表示的值可以发生改变的量，称为变量。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avaScript常量 </w:t>
      </w:r>
      <w:r>
        <w:rPr>
          <w:rFonts w:hint="default"/>
          <w:lang w:val="en-US" w:eastAsia="zh-CN"/>
        </w:rPr>
        <w:t>JS中定义常量，只有const语法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创建变量 var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就是一个表达式会产生一个值,它可以放在任何需要一个值的地方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</w:t>
      </w:r>
      <w:r>
        <w:rPr>
          <w:rFonts w:hint="default"/>
          <w:lang w:val="en-US" w:eastAsia="zh-CN"/>
        </w:rPr>
        <w:t>js 整句或命令。js 语句是以分号结束；表达式计算出一个值，但语句用来自行以使某件事发生。“使某件事发生”的一个方法是计算带有副作用的表达式。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变量的声明 </w:t>
      </w:r>
      <w:r>
        <w:rPr>
          <w:rFonts w:hint="default"/>
          <w:lang w:val="en-US" w:eastAsia="zh-CN"/>
        </w:rPr>
        <w:t>变量声明不开辟内存，只是告诉编译器，要声明的部分存在，要预留部分的空间。</w:t>
      </w:r>
      <w:r>
        <w:rPr>
          <w:rFonts w:hint="eastAsia"/>
          <w:lang w:val="en-US" w:eastAsia="zh-CN"/>
        </w:rPr>
        <w:t>变量的赋值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变量的赋值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变量的初始化 var a =1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变量提升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//console.log(a);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var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let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const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a();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console.log(a);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function a(){ console.log("输出"); }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var a = function (){ console.log("输出"); };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JavaScript引擎</w:t>
      </w:r>
      <w:bookmarkStart w:id="0" w:name="_GoBack"/>
      <w:bookmarkEnd w:id="0"/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页面渲染引擎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使用var创建变量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使用let创建变量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不使用关键字创建变量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解构赋值（了解）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变量命名规范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变量使用规范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JavaScript代码执行顺序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JavaScript语法格式（至少写出5条）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代码练习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创建一个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在控制台打印。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AB247"/>
    <w:multiLevelType w:val="multilevel"/>
    <w:tmpl w:val="427AB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2C73F14"/>
    <w:rsid w:val="13096299"/>
    <w:rsid w:val="15000ACC"/>
    <w:rsid w:val="157837C9"/>
    <w:rsid w:val="164974DE"/>
    <w:rsid w:val="1770532D"/>
    <w:rsid w:val="19527BD1"/>
    <w:rsid w:val="1A873CCA"/>
    <w:rsid w:val="1C443484"/>
    <w:rsid w:val="1D986BD1"/>
    <w:rsid w:val="1E3369DE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601048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7BA3F5E"/>
    <w:rsid w:val="38B74052"/>
    <w:rsid w:val="39C931F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1300074"/>
    <w:rsid w:val="54D642CE"/>
    <w:rsid w:val="55B379F9"/>
    <w:rsid w:val="560D6259"/>
    <w:rsid w:val="57021393"/>
    <w:rsid w:val="59D17422"/>
    <w:rsid w:val="5B196A96"/>
    <w:rsid w:val="5BC07D1B"/>
    <w:rsid w:val="5D344059"/>
    <w:rsid w:val="5D8627E5"/>
    <w:rsid w:val="5E1D590B"/>
    <w:rsid w:val="5EB82EFE"/>
    <w:rsid w:val="5F2702BF"/>
    <w:rsid w:val="5FD2069E"/>
    <w:rsid w:val="611D068C"/>
    <w:rsid w:val="62016CC5"/>
    <w:rsid w:val="627B2123"/>
    <w:rsid w:val="6331345B"/>
    <w:rsid w:val="64385002"/>
    <w:rsid w:val="650E63B8"/>
    <w:rsid w:val="670D4F3E"/>
    <w:rsid w:val="67BA6918"/>
    <w:rsid w:val="69D06753"/>
    <w:rsid w:val="6ABD1116"/>
    <w:rsid w:val="6B211C39"/>
    <w:rsid w:val="6B92501B"/>
    <w:rsid w:val="6BF42D1C"/>
    <w:rsid w:val="6CFC3BB4"/>
    <w:rsid w:val="6D8A014B"/>
    <w:rsid w:val="6F3030C1"/>
    <w:rsid w:val="71B44D71"/>
    <w:rsid w:val="739D6CD5"/>
    <w:rsid w:val="73D57590"/>
    <w:rsid w:val="747A74F8"/>
    <w:rsid w:val="747D5FAA"/>
    <w:rsid w:val="748B0624"/>
    <w:rsid w:val="759543BD"/>
    <w:rsid w:val="75CB01F7"/>
    <w:rsid w:val="790A2A1C"/>
    <w:rsid w:val="7A5209A0"/>
    <w:rsid w:val="7A98180D"/>
    <w:rsid w:val="7B2A3C26"/>
    <w:rsid w:val="7BE65FF9"/>
    <w:rsid w:val="7DC33AC9"/>
    <w:rsid w:val="7E243F50"/>
    <w:rsid w:val="7E422A8D"/>
    <w:rsid w:val="7E69691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23573</cp:lastModifiedBy>
  <dcterms:modified xsi:type="dcterms:W3CDTF">2021-03-31T12:48:32Z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04E4A00DC11F4B9CA6F1FC0F25701398</vt:lpwstr>
  </property>
</Properties>
</file>