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FC34" w14:textId="22900354" w:rsidR="0032389B" w:rsidRDefault="00926302" w:rsidP="00032312">
      <w:pPr>
        <w:jc w:val="both"/>
        <w:rPr>
          <w:b/>
          <w:bCs/>
        </w:rPr>
      </w:pPr>
      <w:r w:rsidRPr="0032389B">
        <w:rPr>
          <w:b/>
          <w:bCs/>
        </w:rPr>
        <w:t xml:space="preserve">Problem Set </w:t>
      </w:r>
      <w:r w:rsidR="00F56C60">
        <w:rPr>
          <w:b/>
          <w:bCs/>
        </w:rPr>
        <w:t>5</w:t>
      </w:r>
      <w:r w:rsidR="0032389B" w:rsidRPr="0032389B">
        <w:rPr>
          <w:b/>
          <w:bCs/>
        </w:rPr>
        <w:t xml:space="preserve"> (due 11:59 pm, </w:t>
      </w:r>
      <w:r w:rsidR="00F56C60">
        <w:rPr>
          <w:b/>
          <w:bCs/>
        </w:rPr>
        <w:t>1</w:t>
      </w:r>
      <w:r w:rsidR="004333EE">
        <w:rPr>
          <w:b/>
          <w:bCs/>
        </w:rPr>
        <w:t>7</w:t>
      </w:r>
      <w:r w:rsidR="0032389B" w:rsidRPr="0032389B">
        <w:rPr>
          <w:b/>
          <w:bCs/>
        </w:rPr>
        <w:t xml:space="preserve"> </w:t>
      </w:r>
      <w:r w:rsidR="00F56C60">
        <w:rPr>
          <w:b/>
          <w:bCs/>
        </w:rPr>
        <w:t>Nov</w:t>
      </w:r>
      <w:r w:rsidR="0032389B" w:rsidRPr="0032389B">
        <w:rPr>
          <w:b/>
          <w:bCs/>
        </w:rPr>
        <w:t>ember 202</w:t>
      </w:r>
      <w:r w:rsidR="00FD5A69">
        <w:rPr>
          <w:b/>
          <w:bCs/>
        </w:rPr>
        <w:t>5</w:t>
      </w:r>
      <w:r w:rsidR="0032389B" w:rsidRPr="0032389B">
        <w:rPr>
          <w:b/>
          <w:bCs/>
        </w:rPr>
        <w:t>)</w:t>
      </w:r>
    </w:p>
    <w:p w14:paraId="68256F10" w14:textId="3DF1E0AA" w:rsidR="00FD5A69" w:rsidRDefault="00FD5A69" w:rsidP="00032312">
      <w:pPr>
        <w:jc w:val="both"/>
      </w:pPr>
      <w:r>
        <w:t>You are allowed to consult AI</w:t>
      </w:r>
      <w:r w:rsidR="00210424">
        <w:t>, but direct copying codes from AI is prohibited.</w:t>
      </w:r>
    </w:p>
    <w:p w14:paraId="48308042" w14:textId="7C493643" w:rsidR="00210424" w:rsidRPr="00FD5A69" w:rsidRDefault="00210424" w:rsidP="00032312">
      <w:pPr>
        <w:jc w:val="both"/>
      </w:pPr>
      <w:r>
        <w:t xml:space="preserve">The solution should be submitted as a </w:t>
      </w:r>
      <w:proofErr w:type="spellStart"/>
      <w:r>
        <w:t>Jupyter</w:t>
      </w:r>
      <w:proofErr w:type="spellEnd"/>
      <w:r>
        <w:t xml:space="preserve"> Notebook.</w:t>
      </w:r>
      <w:r w:rsidR="00032312">
        <w:t xml:space="preserve"> Use “Heading” to label the question parts, “Code” to write the code, and “Markdown” to summarize the results and answer the questions in text.</w:t>
      </w:r>
    </w:p>
    <w:p w14:paraId="43426312" w14:textId="1A22FC03" w:rsidR="00066DE1" w:rsidRPr="00FD5A69" w:rsidRDefault="004333EE" w:rsidP="00FD5A69">
      <w:pPr>
        <w:rPr>
          <w:rFonts w:cstheme="minorHAnsi"/>
          <w:b/>
          <w:sz w:val="24"/>
          <w:szCs w:val="24"/>
        </w:rPr>
      </w:pPr>
      <w:r w:rsidRPr="00FD5A69">
        <w:rPr>
          <w:rFonts w:cstheme="minorHAnsi"/>
          <w:b/>
          <w:sz w:val="24"/>
          <w:szCs w:val="24"/>
        </w:rPr>
        <w:t>Online Learning in Soft Committee Machines</w:t>
      </w:r>
    </w:p>
    <w:p w14:paraId="39CA9C5F" w14:textId="773F6E01" w:rsidR="00B64EFB" w:rsidRPr="00B64EFB" w:rsidRDefault="00B64EFB" w:rsidP="00B64EFB">
      <w:pPr>
        <w:jc w:val="both"/>
        <w:rPr>
          <w:rFonts w:cstheme="minorHAnsi"/>
          <w:b/>
          <w:sz w:val="24"/>
          <w:szCs w:val="24"/>
        </w:rPr>
      </w:pPr>
      <w:r w:rsidRPr="00B64EFB">
        <w:rPr>
          <w:rFonts w:cstheme="minorHAnsi"/>
          <w:sz w:val="24"/>
          <w:szCs w:val="24"/>
        </w:rPr>
        <w:t xml:space="preserve">This problem should be </w:t>
      </w:r>
      <w:r w:rsidR="00210424" w:rsidRPr="00B64EFB">
        <w:rPr>
          <w:rFonts w:cstheme="minorHAnsi"/>
          <w:sz w:val="24"/>
          <w:szCs w:val="24"/>
        </w:rPr>
        <w:t>solved</w:t>
      </w:r>
      <w:r w:rsidRPr="00B64EFB">
        <w:rPr>
          <w:rFonts w:cstheme="minorHAnsi"/>
          <w:sz w:val="24"/>
          <w:szCs w:val="24"/>
        </w:rPr>
        <w:t xml:space="preserve"> with </w:t>
      </w:r>
      <w:r>
        <w:rPr>
          <w:rFonts w:cstheme="minorHAnsi"/>
          <w:sz w:val="24"/>
          <w:szCs w:val="24"/>
        </w:rPr>
        <w:t>Python.</w:t>
      </w:r>
      <w:r w:rsidR="00E377E1">
        <w:rPr>
          <w:rFonts w:cstheme="minorHAnsi"/>
          <w:sz w:val="24"/>
          <w:szCs w:val="24"/>
        </w:rPr>
        <w:t xml:space="preserve"> Since random numbers are used to generate the teacher and the learning examples, </w:t>
      </w:r>
      <w:r w:rsidR="00AC1F21">
        <w:rPr>
          <w:rFonts w:cstheme="minorHAnsi"/>
          <w:sz w:val="24"/>
          <w:szCs w:val="24"/>
        </w:rPr>
        <w:t xml:space="preserve">you should assign the seed number so that you (and the IA) can check your work, and you should </w:t>
      </w:r>
      <w:r w:rsidR="00E377E1">
        <w:rPr>
          <w:rFonts w:cstheme="minorHAnsi"/>
          <w:sz w:val="24"/>
          <w:szCs w:val="24"/>
        </w:rPr>
        <w:t>measure results averaged over at least 30 samples.</w:t>
      </w:r>
    </w:p>
    <w:p w14:paraId="2E71DD17" w14:textId="4CC85D8B" w:rsidR="004333EE" w:rsidRDefault="00066DE1" w:rsidP="00066DE1">
      <w:pPr>
        <w:jc w:val="both"/>
        <w:rPr>
          <w:rFonts w:cstheme="minorHAnsi"/>
          <w:sz w:val="24"/>
          <w:szCs w:val="24"/>
        </w:rPr>
      </w:pPr>
      <w:bookmarkStart w:id="0" w:name="_Hlk148992091"/>
      <w:r w:rsidRPr="00066DE1">
        <w:rPr>
          <w:rFonts w:cstheme="minorHAnsi"/>
          <w:sz w:val="24"/>
          <w:szCs w:val="24"/>
        </w:rPr>
        <w:t xml:space="preserve">(1) </w:t>
      </w:r>
      <w:r w:rsidR="004333EE">
        <w:rPr>
          <w:rFonts w:cstheme="minorHAnsi"/>
          <w:sz w:val="24"/>
          <w:szCs w:val="24"/>
        </w:rPr>
        <w:t xml:space="preserve">Construct a teacher network that is a soft committee machine with </w:t>
      </w:r>
      <m:oMath>
        <m:r>
          <w:rPr>
            <w:rFonts w:ascii="Cambria Math" w:hAnsi="Cambria Math" w:cstheme="minorHAnsi"/>
            <w:sz w:val="24"/>
            <w:szCs w:val="24"/>
          </w:rPr>
          <m:t>N=1,000</m:t>
        </m:r>
      </m:oMath>
      <w:r w:rsidR="004333EE">
        <w:rPr>
          <w:rFonts w:cstheme="minorHAnsi"/>
          <w:sz w:val="24"/>
          <w:szCs w:val="24"/>
        </w:rPr>
        <w:t xml:space="preserve"> inputs and 3 hidden units. Generate the weights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ni</m:t>
            </m:r>
          </m:sub>
        </m:sSub>
      </m:oMath>
      <w:r w:rsidR="000275E5">
        <w:rPr>
          <w:rFonts w:cstheme="minorHAnsi"/>
          <w:sz w:val="24"/>
          <w:szCs w:val="24"/>
        </w:rPr>
        <w:t xml:space="preserve"> </w:t>
      </w:r>
      <w:bookmarkStart w:id="1" w:name="_Hlk180680341"/>
      <w:r w:rsidR="004333EE">
        <w:rPr>
          <w:rFonts w:cstheme="minorHAnsi"/>
          <w:sz w:val="24"/>
          <w:szCs w:val="24"/>
        </w:rPr>
        <w:t>feeding hidden unit</w:t>
      </w:r>
      <w:r w:rsidR="000275E5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="000275E5">
        <w:rPr>
          <w:rFonts w:cstheme="minorHAnsi"/>
          <w:sz w:val="24"/>
          <w:szCs w:val="24"/>
        </w:rPr>
        <w:t xml:space="preserve"> from input </w:t>
      </w:r>
      <m:oMath>
        <m:r>
          <w:rPr>
            <w:rFonts w:ascii="Cambria Math" w:hAnsi="Cambria Math" w:cstheme="minorHAnsi"/>
            <w:sz w:val="24"/>
            <w:szCs w:val="24"/>
          </w:rPr>
          <m:t>i</m:t>
        </m:r>
      </m:oMath>
      <w:r w:rsidR="004333EE">
        <w:rPr>
          <w:rFonts w:cstheme="minorHAnsi"/>
          <w:sz w:val="24"/>
          <w:szCs w:val="24"/>
        </w:rPr>
        <w:t xml:space="preserve"> </w:t>
      </w:r>
      <w:r w:rsidR="000275E5">
        <w:rPr>
          <w:rFonts w:cstheme="minorHAnsi"/>
          <w:sz w:val="24"/>
          <w:szCs w:val="24"/>
        </w:rPr>
        <w:t xml:space="preserve">using </w:t>
      </w:r>
      <w:r w:rsidR="004333EE">
        <w:rPr>
          <w:rFonts w:cstheme="minorHAnsi"/>
          <w:sz w:val="24"/>
          <w:szCs w:val="24"/>
        </w:rPr>
        <w:t xml:space="preserve">Gaussian </w:t>
      </w:r>
      <w:r w:rsidR="000275E5">
        <w:rPr>
          <w:rFonts w:cstheme="minorHAnsi"/>
          <w:sz w:val="24"/>
          <w:szCs w:val="24"/>
        </w:rPr>
        <w:t xml:space="preserve">distributions </w:t>
      </w:r>
      <w:r w:rsidR="004333EE">
        <w:rPr>
          <w:rFonts w:cstheme="minorHAnsi"/>
          <w:sz w:val="24"/>
          <w:szCs w:val="24"/>
        </w:rPr>
        <w:t xml:space="preserve">(normal distributions) with mean 0 and variance </w:t>
      </w:r>
      <m:oMath>
        <m:f>
          <m:fPr>
            <m:type m:val="lin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den>
        </m:f>
        <m:r>
          <w:rPr>
            <w:rFonts w:ascii="Cambria Math" w:hAnsi="Cambria Math" w:cstheme="minorHAnsi"/>
            <w:sz w:val="24"/>
            <w:szCs w:val="24"/>
          </w:rPr>
          <m:t>.</m:t>
        </m:r>
      </m:oMath>
    </w:p>
    <w:p w14:paraId="5CBAB952" w14:textId="30FC76EA" w:rsidR="00F1113F" w:rsidRDefault="00F1113F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weights from the hidden units to the output are set to 1.</w:t>
      </w:r>
    </w:p>
    <w:p w14:paraId="7333F6A2" w14:textId="18BDA593" w:rsidR="006F0DAF" w:rsidRDefault="006F0DAF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input vector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ξ</m:t>
        </m:r>
      </m:oMath>
      <w:r>
        <w:rPr>
          <w:rFonts w:cstheme="minorHAnsi"/>
          <w:i/>
          <w:iCs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the field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</m:oMath>
      <w:r>
        <w:rPr>
          <w:rFonts w:cstheme="minorHAnsi"/>
          <w:sz w:val="24"/>
          <w:szCs w:val="24"/>
        </w:rPr>
        <w:t xml:space="preserve"> at hidden unit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>
        <w:rPr>
          <w:rFonts w:cstheme="minorHAnsi"/>
          <w:sz w:val="24"/>
          <w:szCs w:val="24"/>
        </w:rPr>
        <w:t xml:space="preserve"> is given by</w:t>
      </w:r>
    </w:p>
    <w:p w14:paraId="3AC3813C" w14:textId="68C162A0" w:rsidR="006F0DAF" w:rsidRDefault="00000000" w:rsidP="00066DE1">
      <w:pPr>
        <w:jc w:val="both"/>
        <w:rPr>
          <w:rFonts w:cstheme="minorHAnsi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. </m:t>
              </m:r>
            </m:e>
          </m:nary>
        </m:oMath>
      </m:oMathPara>
    </w:p>
    <w:bookmarkEnd w:id="1"/>
    <w:p w14:paraId="2222285C" w14:textId="77777777" w:rsidR="006F0DAF" w:rsidRDefault="00F1113F" w:rsidP="00066DE1">
      <w:pPr>
        <w:jc w:val="both"/>
        <w:rPr>
          <w:rFonts w:cstheme="minorHAnsi"/>
          <w:sz w:val="24"/>
          <w:szCs w:val="24"/>
        </w:rPr>
      </w:pPr>
      <w:r w:rsidRPr="006F0DAF">
        <w:rPr>
          <w:rFonts w:cstheme="minorHAnsi"/>
          <w:iCs/>
          <w:sz w:val="24"/>
          <w:szCs w:val="24"/>
        </w:rPr>
        <w:t>The</w:t>
      </w:r>
      <w:r>
        <w:rPr>
          <w:rFonts w:cstheme="minorHAnsi"/>
          <w:sz w:val="24"/>
          <w:szCs w:val="24"/>
        </w:rPr>
        <w:t xml:space="preserve"> activation</w:t>
      </w:r>
      <w:r w:rsidR="006F0DAF">
        <w:rPr>
          <w:rFonts w:cstheme="minorHAnsi"/>
          <w:sz w:val="24"/>
          <w:szCs w:val="24"/>
        </w:rPr>
        <w:t xml:space="preserve"> at hidden unit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="006F0DAF">
        <w:rPr>
          <w:rFonts w:cstheme="minorHAnsi"/>
          <w:sz w:val="24"/>
          <w:szCs w:val="24"/>
        </w:rPr>
        <w:t xml:space="preserve"> is given by</w:t>
      </w:r>
    </w:p>
    <w:p w14:paraId="3FE2EDF7" w14:textId="11415C0C" w:rsidR="006F0DAF" w:rsidRPr="006F0DAF" w:rsidRDefault="006F0DAF" w:rsidP="00066DE1">
      <w:pPr>
        <w:jc w:val="both"/>
        <w:rPr>
          <w:rFonts w:cstheme="minorHAnsi"/>
          <w:iCs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erf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2</m:t>
                          </m:r>
                        </m:e>
                      </m:rad>
                    </m:den>
                  </m:f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p w14:paraId="115479F2" w14:textId="61FAE733" w:rsidR="00690C82" w:rsidRPr="00690C82" w:rsidRDefault="00690C82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Python, you may use the function </w:t>
      </w:r>
      <w:r w:rsidR="00DE4597">
        <w:rPr>
          <w:rFonts w:ascii="Courier New" w:hAnsi="Courier New" w:cs="Courier New"/>
          <w:sz w:val="24"/>
          <w:szCs w:val="24"/>
        </w:rPr>
        <w:t>scipy.</w:t>
      </w:r>
      <w:r w:rsidR="00DE4597" w:rsidRPr="00DE4597">
        <w:rPr>
          <w:rFonts w:ascii="Courier New" w:hAnsi="Courier New" w:cs="Courier New"/>
          <w:sz w:val="24"/>
          <w:szCs w:val="24"/>
        </w:rPr>
        <w:t>special</w:t>
      </w:r>
      <w:r w:rsidR="00DE459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erf()</w:t>
      </w:r>
      <w:r w:rsidR="00DE4597">
        <w:rPr>
          <w:rFonts w:ascii="Courier New" w:hAnsi="Courier New" w:cs="Courier New"/>
          <w:sz w:val="24"/>
          <w:szCs w:val="24"/>
        </w:rPr>
        <w:t>i</w:t>
      </w:r>
      <w:r w:rsidR="00DE4597">
        <w:rPr>
          <w:rFonts w:cstheme="minorHAnsi"/>
          <w:sz w:val="24"/>
          <w:szCs w:val="24"/>
        </w:rPr>
        <w:t>f the argument of the function is an array.</w:t>
      </w:r>
    </w:p>
    <w:p w14:paraId="5480C680" w14:textId="0D5502AE" w:rsidR="00F1113F" w:rsidRDefault="006F0DAF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output of the soft committee machine is given by</w:t>
      </w:r>
    </w:p>
    <w:p w14:paraId="1A399C8D" w14:textId="7846D4D0" w:rsidR="006F0DAF" w:rsidRDefault="006F0DAF" w:rsidP="00066DE1">
      <w:pPr>
        <w:jc w:val="both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σ=</m:t>
          </m:r>
          <m:nary>
            <m:naryPr>
              <m:chr m:val="∑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g(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>)</m:t>
              </m:r>
            </m:e>
          </m:nary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p w14:paraId="6FC1CEBB" w14:textId="348E6A84" w:rsidR="000275E5" w:rsidRDefault="000275E5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(2) Compute the overlaps</w:t>
      </w:r>
      <w:r w:rsidR="00210424">
        <w:rPr>
          <w:rFonts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nm</m:t>
            </m:r>
          </m:sub>
        </m:sSub>
      </m:oMath>
      <w:r>
        <w:rPr>
          <w:rFonts w:cstheme="minorHAnsi"/>
          <w:sz w:val="24"/>
          <w:szCs w:val="24"/>
        </w:rPr>
        <w:t xml:space="preserve"> </w:t>
      </w:r>
      <w:r w:rsidR="00210424">
        <w:rPr>
          <w:rFonts w:cstheme="minorHAnsi"/>
          <w:sz w:val="24"/>
          <w:szCs w:val="24"/>
        </w:rPr>
        <w:t xml:space="preserve">between the weights feeding hidden units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="00210424">
        <w:rPr>
          <w:rFonts w:cstheme="minorHAnsi"/>
          <w:sz w:val="24"/>
          <w:szCs w:val="24"/>
        </w:rPr>
        <w:t xml:space="preserve"> and </w:t>
      </w:r>
      <m:oMath>
        <m:r>
          <w:rPr>
            <w:rFonts w:ascii="Cambria Math" w:hAnsi="Cambria Math" w:cstheme="minorHAnsi"/>
            <w:sz w:val="24"/>
            <w:szCs w:val="24"/>
          </w:rPr>
          <m:t>m</m:t>
        </m:r>
      </m:oMath>
      <w:r w:rsidR="0021042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defined as</w:t>
      </w:r>
    </w:p>
    <w:p w14:paraId="201410F6" w14:textId="4AE4E15D" w:rsidR="000275E5" w:rsidRPr="000275E5" w:rsidRDefault="00000000" w:rsidP="00066DE1">
      <w:pPr>
        <w:jc w:val="both"/>
        <w:rPr>
          <w:rFonts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nm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mi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,</m:t>
          </m:r>
        </m:oMath>
      </m:oMathPara>
    </w:p>
    <w:p w14:paraId="1500345E" w14:textId="70270C8F" w:rsidR="000275E5" w:rsidRDefault="000275E5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and check whether they are closed to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nm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.</m:t>
        </m:r>
      </m:oMath>
    </w:p>
    <w:bookmarkEnd w:id="0"/>
    <w:p w14:paraId="55B88951" w14:textId="711A0BFB" w:rsidR="00690C82" w:rsidRDefault="00066DE1" w:rsidP="00690C82">
      <w:pPr>
        <w:jc w:val="both"/>
        <w:rPr>
          <w:rFonts w:cstheme="minorHAnsi"/>
          <w:sz w:val="24"/>
          <w:szCs w:val="24"/>
        </w:rPr>
      </w:pPr>
      <w:r w:rsidRPr="00066DE1">
        <w:rPr>
          <w:rFonts w:cstheme="minorHAnsi"/>
          <w:sz w:val="24"/>
          <w:szCs w:val="24"/>
        </w:rPr>
        <w:t xml:space="preserve">(2) </w:t>
      </w:r>
      <w:r w:rsidR="009F143B">
        <w:rPr>
          <w:rFonts w:cstheme="minorHAnsi"/>
          <w:sz w:val="24"/>
          <w:szCs w:val="24"/>
        </w:rPr>
        <w:t>C</w:t>
      </w:r>
      <w:r w:rsidR="00B64EFB">
        <w:rPr>
          <w:rFonts w:cstheme="minorHAnsi"/>
          <w:sz w:val="24"/>
          <w:szCs w:val="24"/>
        </w:rPr>
        <w:t>onstruct</w:t>
      </w:r>
      <w:r w:rsidRPr="00066DE1">
        <w:rPr>
          <w:rFonts w:cstheme="minorHAnsi"/>
          <w:sz w:val="24"/>
          <w:szCs w:val="24"/>
        </w:rPr>
        <w:t xml:space="preserve"> </w:t>
      </w:r>
      <w:r w:rsidR="004333EE">
        <w:rPr>
          <w:rFonts w:cstheme="minorHAnsi"/>
          <w:sz w:val="24"/>
          <w:szCs w:val="24"/>
        </w:rPr>
        <w:t xml:space="preserve">a student network with the same architecture as the teacher network. </w:t>
      </w:r>
      <w:r w:rsidR="00690C82">
        <w:rPr>
          <w:rFonts w:cstheme="minorHAnsi"/>
          <w:sz w:val="24"/>
          <w:szCs w:val="24"/>
        </w:rPr>
        <w:t xml:space="preserve">The student weights feeding hidden unit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="00690C82">
        <w:rPr>
          <w:rFonts w:cstheme="minorHAnsi"/>
          <w:sz w:val="24"/>
          <w:szCs w:val="24"/>
        </w:rPr>
        <w:t xml:space="preserve"> from input </w:t>
      </w:r>
      <m:oMath>
        <m:r>
          <w:rPr>
            <w:rFonts w:ascii="Cambria Math" w:hAnsi="Cambria Math" w:cstheme="minorHAnsi"/>
            <w:sz w:val="24"/>
            <w:szCs w:val="24"/>
          </w:rPr>
          <m:t>i</m:t>
        </m:r>
      </m:oMath>
      <w:r w:rsidR="00690C82">
        <w:rPr>
          <w:rFonts w:cstheme="minorHAnsi"/>
          <w:sz w:val="24"/>
          <w:szCs w:val="24"/>
        </w:rPr>
        <w:t xml:space="preserve"> are denoted as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ni</m:t>
            </m:r>
          </m:sub>
        </m:sSub>
      </m:oMath>
      <w:r w:rsidR="00690C82">
        <w:rPr>
          <w:rFonts w:cstheme="minorHAnsi"/>
          <w:sz w:val="24"/>
          <w:szCs w:val="24"/>
        </w:rPr>
        <w:t xml:space="preserve"> and are initialized using Gaussian distributions with mean 0 and variance </w:t>
      </w:r>
      <m:oMath>
        <m:f>
          <m:fPr>
            <m:type m:val="lin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theme="minorHAnsi"/>
            <w:sz w:val="24"/>
            <w:szCs w:val="24"/>
          </w:rPr>
          <m:t>.</m:t>
        </m:r>
      </m:oMath>
      <w:r w:rsidR="00690C82">
        <w:rPr>
          <w:rFonts w:cstheme="minorHAnsi"/>
          <w:sz w:val="24"/>
          <w:szCs w:val="24"/>
        </w:rPr>
        <w:t xml:space="preserve"> For input vector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ξ</m:t>
        </m:r>
      </m:oMath>
      <w:r w:rsidR="00690C82" w:rsidRPr="00690C82">
        <w:rPr>
          <w:rFonts w:cstheme="minorHAnsi"/>
          <w:bCs/>
          <w:iCs/>
          <w:sz w:val="24"/>
          <w:szCs w:val="24"/>
        </w:rPr>
        <w:t>,</w:t>
      </w:r>
      <w:r w:rsidR="00690C82">
        <w:rPr>
          <w:rFonts w:cstheme="minorHAnsi"/>
          <w:sz w:val="24"/>
          <w:szCs w:val="24"/>
        </w:rPr>
        <w:t xml:space="preserve"> the student field of hidden unit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="00690C82">
        <w:rPr>
          <w:rFonts w:cstheme="minorHAnsi"/>
          <w:sz w:val="24"/>
          <w:szCs w:val="24"/>
        </w:rPr>
        <w:t xml:space="preserve"> is denoted as</w:t>
      </w:r>
    </w:p>
    <w:p w14:paraId="134E3764" w14:textId="43FAAF90" w:rsidR="00690C82" w:rsidRDefault="00000000" w:rsidP="00690C82">
      <w:pPr>
        <w:jc w:val="both"/>
        <w:rPr>
          <w:rFonts w:cstheme="minorHAnsi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ξ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. </m:t>
              </m:r>
            </m:e>
          </m:nary>
        </m:oMath>
      </m:oMathPara>
    </w:p>
    <w:p w14:paraId="15B1624D" w14:textId="77777777" w:rsidR="00597BB9" w:rsidRDefault="00690C82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weights from the hidden units to the output are set to 1.</w:t>
      </w:r>
    </w:p>
    <w:p w14:paraId="7F017466" w14:textId="63577D7A" w:rsidR="006F0DAF" w:rsidRDefault="00066DE1" w:rsidP="00066DE1">
      <w:pPr>
        <w:jc w:val="both"/>
        <w:rPr>
          <w:rFonts w:cstheme="minorHAnsi"/>
          <w:sz w:val="24"/>
          <w:szCs w:val="24"/>
        </w:rPr>
      </w:pPr>
      <w:r w:rsidRPr="00066DE1">
        <w:rPr>
          <w:rFonts w:cstheme="minorHAnsi"/>
          <w:sz w:val="24"/>
          <w:szCs w:val="24"/>
        </w:rPr>
        <w:t>(3)</w:t>
      </w:r>
      <w:r w:rsidR="009F143B" w:rsidRPr="00066DE1">
        <w:rPr>
          <w:rFonts w:cstheme="minorHAnsi"/>
          <w:sz w:val="24"/>
          <w:szCs w:val="24"/>
        </w:rPr>
        <w:t xml:space="preserve"> </w:t>
      </w:r>
      <w:r w:rsidR="00F1113F">
        <w:rPr>
          <w:rFonts w:cstheme="minorHAnsi"/>
          <w:sz w:val="24"/>
          <w:szCs w:val="24"/>
        </w:rPr>
        <w:t>The example at each step</w:t>
      </w:r>
      <w:r w:rsidR="002F30D2">
        <w:rPr>
          <w:rFonts w:cstheme="minorHAnsi"/>
          <w:sz w:val="24"/>
          <w:szCs w:val="24"/>
        </w:rPr>
        <w:t xml:space="preserve"> </w:t>
      </w:r>
      <w:r w:rsidR="00F1113F">
        <w:rPr>
          <w:rFonts w:cstheme="minorHAnsi"/>
          <w:sz w:val="24"/>
          <w:szCs w:val="24"/>
        </w:rPr>
        <w:t xml:space="preserve">consists of </w:t>
      </w:r>
      <w:r w:rsidR="006F0DAF">
        <w:rPr>
          <w:rFonts w:cstheme="minorHAnsi"/>
          <w:sz w:val="24"/>
          <w:szCs w:val="24"/>
        </w:rPr>
        <w:t xml:space="preserve">an input vector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ξ</m:t>
        </m:r>
      </m:oMath>
      <w:r w:rsidR="006F0DAF">
        <w:rPr>
          <w:rFonts w:cstheme="minorHAnsi"/>
          <w:sz w:val="24"/>
          <w:szCs w:val="24"/>
        </w:rPr>
        <w:t>,</w:t>
      </w:r>
      <w:r w:rsidR="00F1113F">
        <w:rPr>
          <w:rFonts w:cstheme="minorHAnsi"/>
          <w:sz w:val="24"/>
          <w:szCs w:val="24"/>
        </w:rPr>
        <w:t xml:space="preserve"> and the output </w:t>
      </w:r>
      <m:oMath>
        <m:r>
          <w:rPr>
            <w:rFonts w:ascii="Cambria Math" w:hAnsi="Cambria Math" w:cstheme="minorHAnsi"/>
            <w:sz w:val="24"/>
            <w:szCs w:val="24"/>
          </w:rPr>
          <m:t>σ</m:t>
        </m:r>
      </m:oMath>
      <w:r w:rsidR="006F0DAF">
        <w:rPr>
          <w:rFonts w:cstheme="minorHAnsi"/>
          <w:sz w:val="24"/>
          <w:szCs w:val="24"/>
        </w:rPr>
        <w:t xml:space="preserve"> </w:t>
      </w:r>
      <w:r w:rsidR="00F1113F">
        <w:rPr>
          <w:rFonts w:cstheme="minorHAnsi"/>
          <w:sz w:val="24"/>
          <w:szCs w:val="24"/>
        </w:rPr>
        <w:t xml:space="preserve">prescribed by the teacher network. </w:t>
      </w:r>
      <w:r w:rsidR="002F30D2">
        <w:rPr>
          <w:rFonts w:cstheme="minorHAnsi"/>
          <w:sz w:val="24"/>
          <w:szCs w:val="24"/>
        </w:rPr>
        <w:t xml:space="preserve">Each component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i</m:t>
            </m:r>
          </m:sub>
        </m:sSub>
      </m:oMath>
      <w:r w:rsidR="002F30D2">
        <w:rPr>
          <w:rFonts w:cstheme="minorHAnsi"/>
          <w:sz w:val="24"/>
          <w:szCs w:val="24"/>
        </w:rPr>
        <w:t xml:space="preserve"> of the input vector is an </w:t>
      </w:r>
      <w:proofErr w:type="spellStart"/>
      <w:r w:rsidR="002F30D2">
        <w:rPr>
          <w:rFonts w:cstheme="minorHAnsi"/>
          <w:sz w:val="24"/>
          <w:szCs w:val="24"/>
        </w:rPr>
        <w:t>i.i.d.</w:t>
      </w:r>
      <w:proofErr w:type="spellEnd"/>
      <w:r w:rsidR="002F30D2">
        <w:rPr>
          <w:rFonts w:cstheme="minorHAnsi"/>
          <w:sz w:val="24"/>
          <w:szCs w:val="24"/>
        </w:rPr>
        <w:t xml:space="preserve"> variable generated from the Gaussian distribution with mean 0 and variance 1. </w:t>
      </w:r>
      <w:r w:rsidR="00F1113F">
        <w:rPr>
          <w:rFonts w:cstheme="minorHAnsi"/>
          <w:sz w:val="24"/>
          <w:szCs w:val="24"/>
        </w:rPr>
        <w:t xml:space="preserve">The learning </w:t>
      </w:r>
      <w:r w:rsidR="006F0DAF">
        <w:rPr>
          <w:rFonts w:cstheme="minorHAnsi"/>
          <w:sz w:val="24"/>
          <w:szCs w:val="24"/>
        </w:rPr>
        <w:t xml:space="preserve">rate is </w:t>
      </w:r>
      <m:oMath>
        <m:r>
          <w:rPr>
            <w:rFonts w:ascii="Cambria Math" w:hAnsi="Cambria Math" w:cstheme="minorHAnsi"/>
            <w:sz w:val="24"/>
            <w:szCs w:val="24"/>
          </w:rPr>
          <m:t>η/N</m:t>
        </m:r>
      </m:oMath>
      <w:r w:rsidR="006F0DAF">
        <w:rPr>
          <w:rFonts w:cstheme="minorHAnsi"/>
          <w:sz w:val="24"/>
          <w:szCs w:val="24"/>
        </w:rPr>
        <w:t xml:space="preserve"> </w:t>
      </w:r>
      <w:r w:rsidR="00F1113F">
        <w:rPr>
          <w:rFonts w:cstheme="minorHAnsi"/>
          <w:sz w:val="24"/>
          <w:szCs w:val="24"/>
        </w:rPr>
        <w:t xml:space="preserve">and the learning time </w:t>
      </w:r>
      <m:oMath>
        <m:r>
          <w:rPr>
            <w:rFonts w:ascii="Cambria Math" w:hAnsi="Cambria Math" w:cstheme="minorHAnsi"/>
            <w:sz w:val="24"/>
            <w:szCs w:val="24"/>
          </w:rPr>
          <m:t>α</m:t>
        </m:r>
      </m:oMath>
      <w:r w:rsidR="006F0DAF">
        <w:rPr>
          <w:rFonts w:cstheme="minorHAnsi"/>
          <w:sz w:val="24"/>
          <w:szCs w:val="24"/>
        </w:rPr>
        <w:t xml:space="preserve"> advances by </w:t>
      </w:r>
      <m:oMath>
        <m:r>
          <w:rPr>
            <w:rFonts w:ascii="Cambria Math" w:hAnsi="Cambria Math" w:cstheme="minorHAnsi"/>
            <w:sz w:val="24"/>
            <w:szCs w:val="24"/>
          </w:rPr>
          <m:t>1/N</m:t>
        </m:r>
      </m:oMath>
      <w:r w:rsidR="006F0DAF">
        <w:rPr>
          <w:rFonts w:cstheme="minorHAnsi"/>
          <w:sz w:val="24"/>
          <w:szCs w:val="24"/>
        </w:rPr>
        <w:t xml:space="preserve"> at each step.</w:t>
      </w:r>
      <w:r w:rsidR="002F30D2">
        <w:rPr>
          <w:rFonts w:cstheme="minorHAnsi"/>
          <w:sz w:val="24"/>
          <w:szCs w:val="24"/>
        </w:rPr>
        <w:t xml:space="preserve"> </w:t>
      </w:r>
      <w:r w:rsidR="00F16C53">
        <w:rPr>
          <w:rFonts w:cstheme="minorHAnsi"/>
          <w:sz w:val="24"/>
          <w:szCs w:val="24"/>
        </w:rPr>
        <w:t>Implement t</w:t>
      </w:r>
      <w:r w:rsidR="002F30D2">
        <w:rPr>
          <w:rFonts w:cstheme="minorHAnsi"/>
          <w:sz w:val="24"/>
          <w:szCs w:val="24"/>
        </w:rPr>
        <w:t xml:space="preserve">he online learning algorithm for the student </w:t>
      </w:r>
      <w:r w:rsidR="00F16C53">
        <w:rPr>
          <w:rFonts w:cstheme="minorHAnsi"/>
          <w:sz w:val="24"/>
          <w:szCs w:val="24"/>
        </w:rPr>
        <w:t>using</w:t>
      </w:r>
    </w:p>
    <w:p w14:paraId="215E5168" w14:textId="4A21D9D5" w:rsidR="002F30D2" w:rsidRPr="002F30D2" w:rsidRDefault="002F30D2" w:rsidP="00066DE1">
      <w:pPr>
        <w:jc w:val="both"/>
        <w:rPr>
          <w:rFonts w:cstheme="minorHAnsi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nj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η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m=1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nary>
                <m:naryPr>
                  <m:chr m:val="∑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m=1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</m:t>
                  </m:r>
                </m:sup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d>
                </m:e>
              </m:nary>
            </m:e>
          </m:d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ξ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p w14:paraId="36AA3BAD" w14:textId="5A66DADF" w:rsidR="002F30D2" w:rsidRDefault="002F30D2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Note that</w:t>
      </w:r>
    </w:p>
    <w:p w14:paraId="69BE8FBE" w14:textId="3C52493F" w:rsidR="002F30D2" w:rsidRPr="00F16C53" w:rsidRDefault="00000000" w:rsidP="00066DE1">
      <w:pPr>
        <w:jc w:val="both"/>
        <w:rPr>
          <w:rFonts w:cstheme="minorHAns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</w:rPr>
                <m:t>/2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p w14:paraId="04D748A0" w14:textId="0BD4F08A" w:rsidR="00F16C53" w:rsidRDefault="00F16C53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should select a low learning rate </w:t>
      </w:r>
      <m:oMath>
        <m:r>
          <w:rPr>
            <w:rFonts w:ascii="Cambria Math" w:hAnsi="Cambria Math" w:cstheme="minorHAnsi"/>
            <w:sz w:val="24"/>
            <w:szCs w:val="24"/>
          </w:rPr>
          <m:t>η/N</m:t>
        </m:r>
      </m:oMath>
      <w:r w:rsidR="001A52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in the </w:t>
      </w:r>
      <w:r w:rsidR="002632E7">
        <w:rPr>
          <w:rFonts w:cstheme="minorHAnsi"/>
          <w:sz w:val="24"/>
          <w:szCs w:val="24"/>
        </w:rPr>
        <w:t xml:space="preserve">specialization </w:t>
      </w:r>
      <w:r>
        <w:rPr>
          <w:rFonts w:cstheme="minorHAnsi"/>
          <w:sz w:val="24"/>
          <w:szCs w:val="24"/>
        </w:rPr>
        <w:t>regime.</w:t>
      </w:r>
      <w:r w:rsidR="00CB5A5D">
        <w:rPr>
          <w:rFonts w:cstheme="minorHAnsi"/>
          <w:sz w:val="24"/>
          <w:szCs w:val="24"/>
        </w:rPr>
        <w:t xml:space="preserve"> Perform the simulation up to </w:t>
      </w:r>
      <m:oMath>
        <m:r>
          <w:rPr>
            <w:rFonts w:ascii="Cambria Math" w:hAnsi="Cambria Math" w:cstheme="minorHAnsi"/>
            <w:sz w:val="24"/>
            <w:szCs w:val="24"/>
          </w:rPr>
          <m:t>α=300.</m:t>
        </m:r>
      </m:oMath>
    </w:p>
    <w:p w14:paraId="68E17F2D" w14:textId="77777777" w:rsidR="002A5F8F" w:rsidRDefault="002A5F8F" w:rsidP="002A5F8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(4) At each instant of time separated by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Δ</m:t>
        </m:r>
        <m:r>
          <w:rPr>
            <w:rFonts w:ascii="Cambria Math" w:hAnsi="Cambria Math" w:cstheme="minorHAnsi"/>
            <w:sz w:val="24"/>
            <w:szCs w:val="24"/>
          </w:rPr>
          <m:t>α=1,</m:t>
        </m:r>
      </m:oMath>
      <w:r>
        <w:rPr>
          <w:rFonts w:cstheme="minorHAnsi"/>
          <w:sz w:val="24"/>
          <w:szCs w:val="24"/>
        </w:rPr>
        <w:t xml:space="preserve"> generate the overlaps given by</w:t>
      </w:r>
    </w:p>
    <w:p w14:paraId="74714E78" w14:textId="0693F6F2" w:rsidR="002A5F8F" w:rsidRPr="002A5F8F" w:rsidRDefault="00000000" w:rsidP="002A5F8F">
      <w:pPr>
        <w:jc w:val="both"/>
        <w:rPr>
          <w:rFonts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nm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mi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nm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ni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mi</m:t>
                  </m:r>
                </m:sub>
              </m:sSub>
            </m:e>
          </m:nary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p w14:paraId="44AEB3B6" w14:textId="60CFA03B" w:rsidR="00190CE6" w:rsidRDefault="002A5F8F" w:rsidP="002A5F8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(5) Plot the parameters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nm</m:t>
            </m:r>
          </m:sub>
        </m:sSub>
      </m:oMath>
      <w:r>
        <w:rPr>
          <w:rFonts w:cstheme="minorHAnsi"/>
          <w:sz w:val="24"/>
          <w:szCs w:val="24"/>
        </w:rPr>
        <w:t xml:space="preserve"> as a function of </w:t>
      </w:r>
      <m:oMath>
        <m:r>
          <w:rPr>
            <w:rFonts w:ascii="Cambria Math" w:hAnsi="Cambria Math" w:cstheme="minorHAnsi"/>
            <w:sz w:val="24"/>
            <w:szCs w:val="24"/>
          </w:rPr>
          <m:t>α</m:t>
        </m:r>
      </m:oMath>
      <w:r>
        <w:rPr>
          <w:rFonts w:cstheme="minorHAnsi"/>
          <w:sz w:val="24"/>
          <w:szCs w:val="24"/>
        </w:rPr>
        <w:t xml:space="preserve"> on the same graph. For the convenience of the reader, please include the legend referring to the 9 curves.</w:t>
      </w:r>
      <w:r w:rsidR="00190CE6">
        <w:rPr>
          <w:rFonts w:cstheme="minorHAnsi"/>
          <w:sz w:val="24"/>
          <w:szCs w:val="24"/>
        </w:rPr>
        <w:t xml:space="preserve"> Please also specify which student hidden unit </w:t>
      </w:r>
      <w:r w:rsidR="00613E58">
        <w:rPr>
          <w:rFonts w:cstheme="minorHAnsi"/>
          <w:sz w:val="24"/>
          <w:szCs w:val="24"/>
        </w:rPr>
        <w:t>is specialized to represent which teacher hidden unit.</w:t>
      </w:r>
    </w:p>
    <w:p w14:paraId="4402AB2B" w14:textId="5CFFD71A" w:rsidR="00F16C53" w:rsidRDefault="00F16C53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 w:rsidR="00DE7937">
        <w:rPr>
          <w:rFonts w:cstheme="minorHAnsi"/>
          <w:sz w:val="24"/>
          <w:szCs w:val="24"/>
        </w:rPr>
        <w:t>6</w:t>
      </w:r>
      <w:r>
        <w:rPr>
          <w:rFonts w:cstheme="minorHAnsi"/>
          <w:sz w:val="24"/>
          <w:szCs w:val="24"/>
        </w:rPr>
        <w:t xml:space="preserve">) At each </w:t>
      </w:r>
      <w:r w:rsidR="00597BB9">
        <w:rPr>
          <w:rFonts w:cstheme="minorHAnsi"/>
          <w:sz w:val="24"/>
          <w:szCs w:val="24"/>
        </w:rPr>
        <w:t xml:space="preserve">instant of </w:t>
      </w:r>
      <w:r>
        <w:rPr>
          <w:rFonts w:cstheme="minorHAnsi"/>
          <w:sz w:val="24"/>
          <w:szCs w:val="24"/>
        </w:rPr>
        <w:t xml:space="preserve">time </w:t>
      </w:r>
      <w:r w:rsidR="00597BB9">
        <w:rPr>
          <w:rFonts w:cstheme="minorHAnsi"/>
          <w:sz w:val="24"/>
          <w:szCs w:val="24"/>
        </w:rPr>
        <w:t xml:space="preserve">separated by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Δ</m:t>
        </m:r>
        <m:r>
          <w:rPr>
            <w:rFonts w:ascii="Cambria Math" w:hAnsi="Cambria Math" w:cstheme="minorHAnsi"/>
            <w:sz w:val="24"/>
            <w:szCs w:val="24"/>
          </w:rPr>
          <m:t>α=1,</m:t>
        </m:r>
      </m:oMath>
      <w:r>
        <w:rPr>
          <w:rFonts w:cstheme="minorHAnsi"/>
          <w:sz w:val="24"/>
          <w:szCs w:val="24"/>
        </w:rPr>
        <w:t xml:space="preserve"> generate an independent set of 1,000 examples and compute the generalization error given by the average of</w:t>
      </w:r>
    </w:p>
    <w:p w14:paraId="0A46811B" w14:textId="79557FA3" w:rsidR="00F16C53" w:rsidRPr="00F16C53" w:rsidRDefault="00F16C53" w:rsidP="00066DE1">
      <w:pPr>
        <w:jc w:val="both"/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ε=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</m:nary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</m:t>
                  </m:r>
                  <m:nary>
                    <m:naryPr>
                      <m:chr m:val="∑"/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p w14:paraId="4887E42F" w14:textId="389D98E4" w:rsidR="002F30D2" w:rsidRDefault="00DE7937" w:rsidP="00066DE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(7) </w:t>
      </w:r>
      <w:r w:rsidR="00CB5A5D">
        <w:rPr>
          <w:rFonts w:cstheme="minorHAnsi"/>
          <w:sz w:val="24"/>
          <w:szCs w:val="24"/>
        </w:rPr>
        <w:t xml:space="preserve">Plot the generalization error as a function of </w:t>
      </w:r>
      <m:oMath>
        <m:r>
          <w:rPr>
            <w:rFonts w:ascii="Cambria Math" w:hAnsi="Cambria Math" w:cstheme="minorHAnsi"/>
            <w:sz w:val="24"/>
            <w:szCs w:val="24"/>
          </w:rPr>
          <m:t>α.</m:t>
        </m:r>
      </m:oMath>
      <w:r w:rsidR="00CB5A5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For comparison, plot </w:t>
      </w:r>
      <w:r w:rsidR="00CB5A5D">
        <w:rPr>
          <w:rFonts w:cstheme="minorHAnsi"/>
          <w:sz w:val="24"/>
          <w:szCs w:val="24"/>
        </w:rPr>
        <w:t xml:space="preserve">the theoretical curve </w:t>
      </w:r>
      <w:r>
        <w:rPr>
          <w:rFonts w:cstheme="minorHAnsi"/>
          <w:sz w:val="24"/>
          <w:szCs w:val="24"/>
        </w:rPr>
        <w:t>on the same graph given by</w:t>
      </w:r>
    </w:p>
    <w:p w14:paraId="1BCBF371" w14:textId="77777777" w:rsidR="00DC74B6" w:rsidRPr="00DC74B6" w:rsidRDefault="00000000" w:rsidP="00DC74B6">
      <w:pPr>
        <w:jc w:val="both"/>
        <w:rPr>
          <w:rFonts w:cstheme="minorHAnsi"/>
          <w:sz w:val="24"/>
          <w:szCs w:val="24"/>
          <w:lang w:val="en-HK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g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theme="minorHAnsi"/>
                  <w:sz w:val="24"/>
                  <w:szCs w:val="24"/>
                </w:rPr>
                <m:t>J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π</m:t>
              </m:r>
            </m:den>
          </m:f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dPr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i,k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arcsin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ik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ii</m:t>
                                  </m:r>
                                </m:sub>
                              </m:sSub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kk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</m:e>
                  </m:func>
                </m:e>
              </m:nary>
            </m:e>
          </m:d>
          <m:r>
            <w:rPr>
              <w:rFonts w:ascii="Cambria Math" w:hAnsi="Cambria Math" w:cstheme="minorHAnsi"/>
              <w:sz w:val="24"/>
              <w:szCs w:val="24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n,m</m:t>
              </m:r>
            </m:sub>
            <m:sup/>
            <m:e>
              <m:func>
                <m:func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arcsin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nm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nn</m:t>
                              </m:r>
                            </m:sub>
                          </m:sSub>
                        </m:e>
                      </m:rad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mm</m:t>
                              </m:r>
                            </m:sub>
                          </m:sSub>
                        </m:e>
                      </m:rad>
                    </m:den>
                  </m:f>
                </m:e>
              </m:func>
            </m:e>
          </m:nary>
        </m:oMath>
      </m:oMathPara>
    </w:p>
    <w:p w14:paraId="1194AE64" w14:textId="1DD47731" w:rsidR="00F064EF" w:rsidRPr="00F064EF" w:rsidRDefault="00000000" w:rsidP="00066DE1">
      <w:pPr>
        <w:jc w:val="both"/>
        <w:rPr>
          <w:rFonts w:cstheme="minorHAnsi"/>
          <w:iCs/>
          <w:sz w:val="24"/>
          <w:szCs w:val="24"/>
        </w:rPr>
      </w:pPr>
      <m:oMathPara>
        <m:oMath>
          <m:d>
            <m:dPr>
              <m:begChr m:val=""/>
              <m:endChr m:val="}"/>
              <m:ctrlPr>
                <w:rPr>
                  <w:rFonts w:ascii="Cambria Math" w:hAnsi="Cambria Math" w:cstheme="minorHAns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-2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i,n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arcsin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in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ii</m:t>
                                  </m:r>
                                </m:sub>
                              </m:sSub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theme="minorHAnsi"/>
                                  <w:sz w:val="24"/>
                                  <w:szCs w:val="24"/>
                                </w:rPr>
                                <m:t>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HAnsi"/>
                                      <w:sz w:val="24"/>
                                      <w:szCs w:val="24"/>
                                    </w:rPr>
                                    <m:t>nn</m:t>
                                  </m:r>
                                </m:sub>
                              </m:sSub>
                            </m:e>
                          </m:rad>
                        </m:den>
                      </m:f>
                    </m:e>
                  </m:func>
                </m:e>
              </m:nary>
            </m:e>
          </m:d>
          <m:r>
            <w:rPr>
              <w:rFonts w:ascii="Cambria Math" w:hAnsi="Cambria Math" w:cstheme="minorHAnsi"/>
              <w:sz w:val="24"/>
              <w:szCs w:val="24"/>
            </w:rPr>
            <m:t>.</m:t>
          </m:r>
        </m:oMath>
      </m:oMathPara>
    </w:p>
    <w:sectPr w:rsidR="00F064EF" w:rsidRPr="00F064EF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26A03" w14:textId="77777777" w:rsidR="00721E4D" w:rsidRDefault="00721E4D" w:rsidP="00066DE1">
      <w:pPr>
        <w:spacing w:after="0" w:line="240" w:lineRule="auto"/>
      </w:pPr>
      <w:r>
        <w:separator/>
      </w:r>
    </w:p>
  </w:endnote>
  <w:endnote w:type="continuationSeparator" w:id="0">
    <w:p w14:paraId="5AA4269F" w14:textId="77777777" w:rsidR="00721E4D" w:rsidRDefault="00721E4D" w:rsidP="00066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4408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B5F4C1" w14:textId="580C76C2" w:rsidR="00B447E7" w:rsidRDefault="00B447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AD4AED" w14:textId="77777777" w:rsidR="00B447E7" w:rsidRDefault="00B44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50C3" w14:textId="77777777" w:rsidR="00721E4D" w:rsidRDefault="00721E4D" w:rsidP="00066DE1">
      <w:pPr>
        <w:spacing w:after="0" w:line="240" w:lineRule="auto"/>
      </w:pPr>
      <w:r>
        <w:separator/>
      </w:r>
    </w:p>
  </w:footnote>
  <w:footnote w:type="continuationSeparator" w:id="0">
    <w:p w14:paraId="1B2A9E3D" w14:textId="77777777" w:rsidR="00721E4D" w:rsidRDefault="00721E4D" w:rsidP="00066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12A"/>
    <w:multiLevelType w:val="hybridMultilevel"/>
    <w:tmpl w:val="9FF61874"/>
    <w:lvl w:ilvl="0" w:tplc="793698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AA1CAC"/>
    <w:multiLevelType w:val="hybridMultilevel"/>
    <w:tmpl w:val="3398C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12E79"/>
    <w:multiLevelType w:val="hybridMultilevel"/>
    <w:tmpl w:val="E3305A0E"/>
    <w:lvl w:ilvl="0" w:tplc="ED86EC0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4158A2"/>
    <w:multiLevelType w:val="hybridMultilevel"/>
    <w:tmpl w:val="B20C1A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4A43869"/>
    <w:multiLevelType w:val="hybridMultilevel"/>
    <w:tmpl w:val="5186F950"/>
    <w:lvl w:ilvl="0" w:tplc="297256D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72467D"/>
    <w:multiLevelType w:val="hybridMultilevel"/>
    <w:tmpl w:val="0D96AD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8D31FD"/>
    <w:multiLevelType w:val="hybridMultilevel"/>
    <w:tmpl w:val="18A26C7E"/>
    <w:lvl w:ilvl="0" w:tplc="87821B4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72AF522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</w:lvl>
    <w:lvl w:ilvl="2" w:tplc="BC9E7EAE">
      <w:start w:val="1"/>
      <w:numFmt w:val="lowerLetter"/>
      <w:lvlText w:val="(%3)"/>
      <w:lvlJc w:val="left"/>
      <w:pPr>
        <w:tabs>
          <w:tab w:val="num" w:pos="2520"/>
        </w:tabs>
        <w:ind w:left="2520" w:hanging="360"/>
      </w:pPr>
    </w:lvl>
    <w:lvl w:ilvl="3" w:tplc="35A0875A">
      <w:start w:val="1"/>
      <w:numFmt w:val="lowerLetter"/>
      <w:lvlText w:val="(%4)"/>
      <w:lvlJc w:val="left"/>
      <w:pPr>
        <w:tabs>
          <w:tab w:val="num" w:pos="3240"/>
        </w:tabs>
        <w:ind w:left="3240" w:hanging="360"/>
      </w:pPr>
    </w:lvl>
    <w:lvl w:ilvl="4" w:tplc="07603278" w:tentative="1">
      <w:start w:val="1"/>
      <w:numFmt w:val="lowerLetter"/>
      <w:lvlText w:val="(%5)"/>
      <w:lvlJc w:val="left"/>
      <w:pPr>
        <w:tabs>
          <w:tab w:val="num" w:pos="3960"/>
        </w:tabs>
        <w:ind w:left="3960" w:hanging="360"/>
      </w:pPr>
    </w:lvl>
    <w:lvl w:ilvl="5" w:tplc="944ED9D8" w:tentative="1">
      <w:start w:val="1"/>
      <w:numFmt w:val="lowerLetter"/>
      <w:lvlText w:val="(%6)"/>
      <w:lvlJc w:val="left"/>
      <w:pPr>
        <w:tabs>
          <w:tab w:val="num" w:pos="4680"/>
        </w:tabs>
        <w:ind w:left="4680" w:hanging="360"/>
      </w:pPr>
    </w:lvl>
    <w:lvl w:ilvl="6" w:tplc="E506ACDE" w:tentative="1">
      <w:start w:val="1"/>
      <w:numFmt w:val="lowerLetter"/>
      <w:lvlText w:val="(%7)"/>
      <w:lvlJc w:val="left"/>
      <w:pPr>
        <w:tabs>
          <w:tab w:val="num" w:pos="5400"/>
        </w:tabs>
        <w:ind w:left="5400" w:hanging="360"/>
      </w:pPr>
    </w:lvl>
    <w:lvl w:ilvl="7" w:tplc="7610AF56" w:tentative="1">
      <w:start w:val="1"/>
      <w:numFmt w:val="lowerLetter"/>
      <w:lvlText w:val="(%8)"/>
      <w:lvlJc w:val="left"/>
      <w:pPr>
        <w:tabs>
          <w:tab w:val="num" w:pos="6120"/>
        </w:tabs>
        <w:ind w:left="6120" w:hanging="360"/>
      </w:pPr>
    </w:lvl>
    <w:lvl w:ilvl="8" w:tplc="266C8A74" w:tentative="1">
      <w:start w:val="1"/>
      <w:numFmt w:val="lowerLetter"/>
      <w:lvlText w:val="(%9)"/>
      <w:lvlJc w:val="left"/>
      <w:pPr>
        <w:tabs>
          <w:tab w:val="num" w:pos="6840"/>
        </w:tabs>
        <w:ind w:left="6840" w:hanging="360"/>
      </w:pPr>
    </w:lvl>
  </w:abstractNum>
  <w:num w:numId="1" w16cid:durableId="1838809554">
    <w:abstractNumId w:val="6"/>
  </w:num>
  <w:num w:numId="2" w16cid:durableId="526141463">
    <w:abstractNumId w:val="1"/>
  </w:num>
  <w:num w:numId="3" w16cid:durableId="846095248">
    <w:abstractNumId w:val="0"/>
  </w:num>
  <w:num w:numId="4" w16cid:durableId="900486175">
    <w:abstractNumId w:val="5"/>
  </w:num>
  <w:num w:numId="5" w16cid:durableId="905577556">
    <w:abstractNumId w:val="4"/>
  </w:num>
  <w:num w:numId="6" w16cid:durableId="826432215">
    <w:abstractNumId w:val="2"/>
  </w:num>
  <w:num w:numId="7" w16cid:durableId="1581988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C9"/>
    <w:rsid w:val="00000D79"/>
    <w:rsid w:val="000058DB"/>
    <w:rsid w:val="00011469"/>
    <w:rsid w:val="000275E5"/>
    <w:rsid w:val="00032312"/>
    <w:rsid w:val="000422E2"/>
    <w:rsid w:val="000602DE"/>
    <w:rsid w:val="00066DE1"/>
    <w:rsid w:val="00071E52"/>
    <w:rsid w:val="000942CB"/>
    <w:rsid w:val="00190CE6"/>
    <w:rsid w:val="001A525F"/>
    <w:rsid w:val="001C06BD"/>
    <w:rsid w:val="001E21B7"/>
    <w:rsid w:val="001E4D45"/>
    <w:rsid w:val="001E6708"/>
    <w:rsid w:val="00203869"/>
    <w:rsid w:val="00210424"/>
    <w:rsid w:val="002267D1"/>
    <w:rsid w:val="002632E7"/>
    <w:rsid w:val="002736BE"/>
    <w:rsid w:val="002A07F6"/>
    <w:rsid w:val="002A5F8F"/>
    <w:rsid w:val="002C4B15"/>
    <w:rsid w:val="002F30D2"/>
    <w:rsid w:val="0032389B"/>
    <w:rsid w:val="00332F02"/>
    <w:rsid w:val="00370979"/>
    <w:rsid w:val="00386E90"/>
    <w:rsid w:val="00394050"/>
    <w:rsid w:val="003C3F6F"/>
    <w:rsid w:val="004076F6"/>
    <w:rsid w:val="0041312B"/>
    <w:rsid w:val="004333EE"/>
    <w:rsid w:val="004926D8"/>
    <w:rsid w:val="004E46CC"/>
    <w:rsid w:val="00561CBF"/>
    <w:rsid w:val="00597BB9"/>
    <w:rsid w:val="005A32DB"/>
    <w:rsid w:val="005C7263"/>
    <w:rsid w:val="0060327A"/>
    <w:rsid w:val="00613E58"/>
    <w:rsid w:val="00627E83"/>
    <w:rsid w:val="006453A2"/>
    <w:rsid w:val="00690C82"/>
    <w:rsid w:val="006F0DAF"/>
    <w:rsid w:val="00706F4C"/>
    <w:rsid w:val="00721E4D"/>
    <w:rsid w:val="00723E74"/>
    <w:rsid w:val="0076410E"/>
    <w:rsid w:val="007C505B"/>
    <w:rsid w:val="007D7A9D"/>
    <w:rsid w:val="007E234B"/>
    <w:rsid w:val="007E3E05"/>
    <w:rsid w:val="008A4D92"/>
    <w:rsid w:val="008F4528"/>
    <w:rsid w:val="00926302"/>
    <w:rsid w:val="00996CD3"/>
    <w:rsid w:val="009D06C9"/>
    <w:rsid w:val="009D40D9"/>
    <w:rsid w:val="009F143B"/>
    <w:rsid w:val="00A03A2D"/>
    <w:rsid w:val="00A14160"/>
    <w:rsid w:val="00A3245F"/>
    <w:rsid w:val="00A64C7E"/>
    <w:rsid w:val="00A939F0"/>
    <w:rsid w:val="00AB5CB2"/>
    <w:rsid w:val="00AB7ECB"/>
    <w:rsid w:val="00AC1F21"/>
    <w:rsid w:val="00AD151B"/>
    <w:rsid w:val="00AE50D9"/>
    <w:rsid w:val="00AF1E6F"/>
    <w:rsid w:val="00B0774F"/>
    <w:rsid w:val="00B2095C"/>
    <w:rsid w:val="00B36940"/>
    <w:rsid w:val="00B447E7"/>
    <w:rsid w:val="00B64EFB"/>
    <w:rsid w:val="00BA7C60"/>
    <w:rsid w:val="00BE59B3"/>
    <w:rsid w:val="00C3357C"/>
    <w:rsid w:val="00C46B4F"/>
    <w:rsid w:val="00C60818"/>
    <w:rsid w:val="00C77816"/>
    <w:rsid w:val="00C92DE4"/>
    <w:rsid w:val="00CB5A5D"/>
    <w:rsid w:val="00D358F6"/>
    <w:rsid w:val="00D847EE"/>
    <w:rsid w:val="00D90A31"/>
    <w:rsid w:val="00D97747"/>
    <w:rsid w:val="00DC21DA"/>
    <w:rsid w:val="00DC74B6"/>
    <w:rsid w:val="00DE4597"/>
    <w:rsid w:val="00DE4F4C"/>
    <w:rsid w:val="00DE7937"/>
    <w:rsid w:val="00DF6D78"/>
    <w:rsid w:val="00E05287"/>
    <w:rsid w:val="00E377E1"/>
    <w:rsid w:val="00E63AB4"/>
    <w:rsid w:val="00E90309"/>
    <w:rsid w:val="00EB7E34"/>
    <w:rsid w:val="00EC033C"/>
    <w:rsid w:val="00ED0BB5"/>
    <w:rsid w:val="00EE29C1"/>
    <w:rsid w:val="00EE7BBB"/>
    <w:rsid w:val="00EF57A5"/>
    <w:rsid w:val="00F064EF"/>
    <w:rsid w:val="00F1113F"/>
    <w:rsid w:val="00F12313"/>
    <w:rsid w:val="00F16C53"/>
    <w:rsid w:val="00F56C60"/>
    <w:rsid w:val="00F64A11"/>
    <w:rsid w:val="00F9150D"/>
    <w:rsid w:val="00FC3B32"/>
    <w:rsid w:val="00FD2960"/>
    <w:rsid w:val="00F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54FBF"/>
  <w15:chartTrackingRefBased/>
  <w15:docId w15:val="{0ABF9119-3A0A-4040-B0C5-2CF10A78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06C9"/>
    <w:rPr>
      <w:color w:val="808080"/>
    </w:rPr>
  </w:style>
  <w:style w:type="paragraph" w:styleId="ListParagraph">
    <w:name w:val="List Paragraph"/>
    <w:basedOn w:val="Normal"/>
    <w:uiPriority w:val="34"/>
    <w:qFormat/>
    <w:rsid w:val="009D06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6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DE1"/>
  </w:style>
  <w:style w:type="paragraph" w:styleId="Footer">
    <w:name w:val="footer"/>
    <w:basedOn w:val="Normal"/>
    <w:link w:val="FooterChar"/>
    <w:uiPriority w:val="99"/>
    <w:unhideWhenUsed/>
    <w:rsid w:val="00066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DE1"/>
  </w:style>
  <w:style w:type="character" w:styleId="Hyperlink">
    <w:name w:val="Hyperlink"/>
    <w:basedOn w:val="DefaultParagraphFont"/>
    <w:uiPriority w:val="99"/>
    <w:semiHidden/>
    <w:unhideWhenUsed/>
    <w:rsid w:val="004926D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C4B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89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33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4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7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0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558</Words>
  <Characters>2967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 Y WONG</dc:creator>
  <cp:keywords/>
  <dc:description/>
  <cp:lastModifiedBy>Michael K Y WONG</cp:lastModifiedBy>
  <cp:revision>19</cp:revision>
  <dcterms:created xsi:type="dcterms:W3CDTF">2023-10-18T14:17:00Z</dcterms:created>
  <dcterms:modified xsi:type="dcterms:W3CDTF">2025-10-21T03:54:00Z</dcterms:modified>
</cp:coreProperties>
</file>