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C1D042" w14:textId="77777777" w:rsidR="009B6ACD" w:rsidRPr="009B6ACD" w:rsidRDefault="009B6ACD" w:rsidP="009B6ACD">
      <w:pPr>
        <w:jc w:val="center"/>
        <w:rPr>
          <w:rFonts w:ascii="Times New Roman" w:hAnsi="Times New Roman" w:cs="Times New Roman"/>
          <w:sz w:val="40"/>
          <w:szCs w:val="40"/>
        </w:rPr>
      </w:pPr>
      <w:r w:rsidRPr="009B6ACD">
        <w:rPr>
          <w:rFonts w:ascii="Times New Roman" w:hAnsi="Times New Roman" w:cs="Times New Roman"/>
          <w:b/>
          <w:bCs/>
          <w:i/>
          <w:iCs/>
          <w:sz w:val="40"/>
          <w:szCs w:val="40"/>
        </w:rPr>
        <w:t>Яичная битва</w:t>
      </w:r>
    </w:p>
    <w:p w14:paraId="295F5B28" w14:textId="77777777" w:rsidR="009B6ACD" w:rsidRPr="009B6ACD" w:rsidRDefault="009B6ACD" w:rsidP="009B6ACD">
      <w:pPr>
        <w:rPr>
          <w:rFonts w:ascii="Times New Roman" w:hAnsi="Times New Roman" w:cs="Times New Roman"/>
          <w:sz w:val="24"/>
          <w:szCs w:val="24"/>
        </w:rPr>
      </w:pPr>
      <w:r w:rsidRPr="009B6ACD">
        <w:rPr>
          <w:rFonts w:ascii="Times New Roman" w:hAnsi="Times New Roman" w:cs="Times New Roman"/>
          <w:i/>
          <w:iCs/>
          <w:sz w:val="24"/>
          <w:szCs w:val="24"/>
        </w:rPr>
        <w:t>Лучшая игра по мнению 9 из 10 критиков</w:t>
      </w:r>
    </w:p>
    <w:p w14:paraId="4A38C594" w14:textId="1790F27E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t>Зайдя в игру на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B6ACD">
        <w:rPr>
          <w:rFonts w:ascii="Times New Roman" w:hAnsi="Times New Roman" w:cs="Times New Roman"/>
          <w:sz w:val="28"/>
          <w:szCs w:val="28"/>
        </w:rPr>
        <w:t xml:space="preserve"> встречает слегка жуткое меню:</w:t>
      </w:r>
    </w:p>
    <w:p w14:paraId="73513634" w14:textId="74CFA14F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6C47C3" wp14:editId="146AC5B7">
            <wp:extent cx="5940425" cy="3341370"/>
            <wp:effectExtent l="0" t="0" r="3175" b="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EE6B172D-E05E-4A4C-99D4-9CC1A576481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EE6B172D-E05E-4A4C-99D4-9CC1A576481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9382" w14:textId="61E03AC7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t>Давайте начнём игру!</w:t>
      </w:r>
    </w:p>
    <w:p w14:paraId="723BCBD7" w14:textId="7B07F85A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</w:p>
    <w:p w14:paraId="7BCFA1A2" w14:textId="03047FC9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A6F498" wp14:editId="59AFB863">
            <wp:extent cx="5940425" cy="3341370"/>
            <wp:effectExtent l="0" t="0" r="3175" b="0"/>
            <wp:docPr id="1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52EC8DD2-C980-429B-87E5-EC37843107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52EC8DD2-C980-429B-87E5-EC37843107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CC6" w14:textId="77777777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t>Что мы видим на экране?</w:t>
      </w:r>
    </w:p>
    <w:p w14:paraId="15E7AD29" w14:textId="77777777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t>Персонаж идёт поздно ночью по улице, ничего не подозревая.</w:t>
      </w:r>
    </w:p>
    <w:p w14:paraId="73EAC094" w14:textId="4F9E453F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lastRenderedPageBreak/>
        <w:t>Незнакомец, который остановил его</w:t>
      </w:r>
      <w:r w:rsidRPr="009B6ACD">
        <w:rPr>
          <w:rFonts w:ascii="Times New Roman" w:hAnsi="Times New Roman" w:cs="Times New Roman"/>
          <w:sz w:val="28"/>
          <w:szCs w:val="28"/>
        </w:rPr>
        <w:t>,</w:t>
      </w:r>
      <w:r w:rsidRPr="009B6ACD">
        <w:rPr>
          <w:rFonts w:ascii="Times New Roman" w:hAnsi="Times New Roman" w:cs="Times New Roman"/>
          <w:sz w:val="28"/>
          <w:szCs w:val="28"/>
        </w:rPr>
        <w:t xml:space="preserve"> задаёт вопрос, который изменит всю его жизнь.</w:t>
      </w:r>
    </w:p>
    <w:p w14:paraId="05D35AAE" w14:textId="0F3381F9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0DE5A7" wp14:editId="061E1B12">
            <wp:extent cx="5940425" cy="3341370"/>
            <wp:effectExtent l="0" t="0" r="3175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4D865170-8DEF-4E86-8F75-7E4C9AEEB9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4D865170-8DEF-4E86-8F75-7E4C9AEEB9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E0EF" w14:textId="77777777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t>Как же быть?</w:t>
      </w:r>
    </w:p>
    <w:p w14:paraId="40C3EB58" w14:textId="15511211" w:rsidR="009B6ACD" w:rsidRPr="009B6ACD" w:rsidRDefault="009B6ACD" w:rsidP="009B6A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B6A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Ответив «Да», незнакомец отстаёт от персонажа, он приходит домой и ложится спать (хотя, на самом деле, после того вопроса его больше никто не видел). Ответив «нет», персонаж попадает в «Яичное место» – город, где яйца живые и растут на деревьях.</w:t>
      </w:r>
    </w:p>
    <w:p w14:paraId="622ED710" w14:textId="72E69627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1B3C86" wp14:editId="349C6D5C">
            <wp:extent cx="5940425" cy="3341370"/>
            <wp:effectExtent l="0" t="0" r="3175" b="0"/>
            <wp:docPr id="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F54E4D6B-8518-4647-AF9B-73C971A9C9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F54E4D6B-8518-4647-AF9B-73C971A9C9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637D" w14:textId="2EB395A7" w:rsid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t>Начинается битва</w:t>
      </w:r>
    </w:p>
    <w:p w14:paraId="3A810541" w14:textId="35F62FD0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Ходить и атаковать можно как на </w:t>
      </w:r>
      <w:r>
        <w:rPr>
          <w:rFonts w:ascii="Times New Roman" w:hAnsi="Times New Roman" w:cs="Times New Roman"/>
          <w:sz w:val="28"/>
          <w:szCs w:val="28"/>
          <w:lang w:val="en-US"/>
        </w:rPr>
        <w:t>wasd</w:t>
      </w:r>
      <w:r>
        <w:rPr>
          <w:rFonts w:ascii="Times New Roman" w:hAnsi="Times New Roman" w:cs="Times New Roman"/>
          <w:sz w:val="28"/>
          <w:szCs w:val="28"/>
        </w:rPr>
        <w:t>, так и на стрелочки, управление интуитивно понятно, атаковать на стрелочку вниз или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7D880E" w14:textId="77777777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t>Герой должен нанести как можно больше урона Богу-Королю-Императору-Яйца и не умереть, ведь у него есть те, кто не против побиться головой. (Как же кстати, что именно в тот день герой решил взять с собой на прогулку огромную ложку)</w:t>
      </w:r>
    </w:p>
    <w:p w14:paraId="21D94C2B" w14:textId="1C24F86D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t>Но даже самые сильные могут проиграть…</w:t>
      </w:r>
    </w:p>
    <w:p w14:paraId="515B2B0A" w14:textId="7120FC8F" w:rsidR="009B6ACD" w:rsidRPr="009B6ACD" w:rsidRDefault="009B6ACD" w:rsidP="009B6ACD">
      <w:pPr>
        <w:rPr>
          <w:rFonts w:ascii="Times New Roman" w:hAnsi="Times New Roman" w:cs="Times New Roman"/>
          <w:sz w:val="28"/>
          <w:szCs w:val="28"/>
        </w:rPr>
      </w:pPr>
      <w:r w:rsidRPr="009B6A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85DE0E" wp14:editId="291FBE2A">
            <wp:extent cx="5940425" cy="3341370"/>
            <wp:effectExtent l="0" t="0" r="3175" b="0"/>
            <wp:docPr id="4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929F02C6-C0B3-485D-B62F-C76C56BCC7E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929F02C6-C0B3-485D-B62F-C76C56BCC7E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3FAC" w14:textId="2443AF60" w:rsidR="00F6047D" w:rsidRPr="009B6ACD" w:rsidRDefault="009B6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же показывается рекорд и текущий результат.</w:t>
      </w:r>
    </w:p>
    <w:sectPr w:rsidR="00F6047D" w:rsidRPr="009B6A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279"/>
    <w:rsid w:val="00854D10"/>
    <w:rsid w:val="00880279"/>
    <w:rsid w:val="009B6ACD"/>
    <w:rsid w:val="00F8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91477"/>
  <w15:chartTrackingRefBased/>
  <w15:docId w15:val="{7E82E5BE-E3C2-4927-8A96-DCE395572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8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Дворников</dc:creator>
  <cp:keywords/>
  <dc:description/>
  <cp:lastModifiedBy>Марк Дворников</cp:lastModifiedBy>
  <cp:revision>2</cp:revision>
  <dcterms:created xsi:type="dcterms:W3CDTF">2024-01-05T08:35:00Z</dcterms:created>
  <dcterms:modified xsi:type="dcterms:W3CDTF">2024-01-05T08:40:00Z</dcterms:modified>
</cp:coreProperties>
</file>