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396" w:rsidRDefault="0048556C">
      <w:r>
        <w:rPr>
          <w:noProof/>
        </w:rPr>
        <w:drawing>
          <wp:inline distT="0" distB="0" distL="0" distR="0" wp14:anchorId="62A54D44" wp14:editId="0F40C31D">
            <wp:extent cx="7128510" cy="5358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3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0132FD" wp14:editId="136709E1">
            <wp:extent cx="7128510" cy="533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04C2E2" wp14:editId="71DCA368">
            <wp:extent cx="7128510" cy="5351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EFDF2B" wp14:editId="6F679B43">
            <wp:extent cx="7128510" cy="533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48556C">
      <w:pPr>
        <w:rPr>
          <w:rFonts w:hint="eastAsia"/>
        </w:rPr>
      </w:pPr>
    </w:p>
    <w:p w:rsidR="002D6396" w:rsidRDefault="002D6396" w:rsidP="001544F3">
      <w:pPr>
        <w:jc w:val="center"/>
      </w:pPr>
      <w:r>
        <w:rPr>
          <w:rFonts w:hint="eastAsia"/>
        </w:rPr>
        <w:t>观察期窗口为1</w:t>
      </w:r>
      <w:r>
        <w:t>0</w:t>
      </w:r>
      <w:r>
        <w:rPr>
          <w:rFonts w:hint="eastAsia"/>
        </w:rPr>
        <w:t>天</w:t>
      </w:r>
      <w:r w:rsidR="001544F3">
        <w:rPr>
          <w:rFonts w:hint="eastAsia"/>
        </w:rPr>
        <w:t>账户资金曲线（左上1</w:t>
      </w:r>
      <w:r w:rsidR="001544F3">
        <w:t>0</w:t>
      </w:r>
      <w:r w:rsidR="001544F3">
        <w:rPr>
          <w:rFonts w:hint="eastAsia"/>
        </w:rPr>
        <w:t>%，右上2</w:t>
      </w:r>
      <w:r w:rsidR="001544F3">
        <w:t>0</w:t>
      </w:r>
      <w:r w:rsidR="001544F3">
        <w:rPr>
          <w:rFonts w:hint="eastAsia"/>
        </w:rPr>
        <w:t>%，左下3</w:t>
      </w:r>
      <w:r w:rsidR="001544F3">
        <w:t>0</w:t>
      </w:r>
      <w:r w:rsidR="001544F3">
        <w:rPr>
          <w:rFonts w:hint="eastAsia"/>
        </w:rPr>
        <w:t>%，右下4</w:t>
      </w:r>
      <w:r w:rsidR="001544F3">
        <w:t>0</w:t>
      </w:r>
      <w:r w:rsidR="001544F3">
        <w:rPr>
          <w:rFonts w:hint="eastAsia"/>
        </w:rPr>
        <w:t>%，下同）</w:t>
      </w:r>
    </w:p>
    <w:p w:rsidR="002D6396" w:rsidRDefault="0048556C">
      <w:r>
        <w:rPr>
          <w:noProof/>
        </w:rPr>
        <w:lastRenderedPageBreak/>
        <w:drawing>
          <wp:inline distT="0" distB="0" distL="0" distR="0" wp14:anchorId="0207A932" wp14:editId="521D209F">
            <wp:extent cx="7128510" cy="534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3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23F622" wp14:editId="188E661C">
            <wp:extent cx="7128510" cy="534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AA4119" wp14:editId="14D09B68">
            <wp:extent cx="7128510" cy="53257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3" w:rsidRDefault="0048556C">
      <w:r>
        <w:rPr>
          <w:noProof/>
        </w:rPr>
        <w:lastRenderedPageBreak/>
        <w:drawing>
          <wp:inline distT="0" distB="0" distL="0" distR="0" wp14:anchorId="0B1C9B4E" wp14:editId="2FD8FDC2">
            <wp:extent cx="7128510" cy="53467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F3" w:rsidRDefault="001544F3" w:rsidP="001544F3">
      <w:pPr>
        <w:jc w:val="center"/>
      </w:pPr>
      <w:r>
        <w:rPr>
          <w:rFonts w:hint="eastAsia"/>
        </w:rPr>
        <w:t>观察期窗口为</w:t>
      </w:r>
      <w:r>
        <w:t>20</w:t>
      </w:r>
      <w:r>
        <w:rPr>
          <w:rFonts w:hint="eastAsia"/>
        </w:rPr>
        <w:t>天账户资金曲线</w:t>
      </w:r>
    </w:p>
    <w:p w:rsidR="002D6396" w:rsidRDefault="0048556C">
      <w:r>
        <w:rPr>
          <w:noProof/>
        </w:rPr>
        <w:lastRenderedPageBreak/>
        <w:drawing>
          <wp:inline distT="0" distB="0" distL="0" distR="0" wp14:anchorId="06EB50DD" wp14:editId="38C4518D">
            <wp:extent cx="7128510" cy="5337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53" w:rsidRDefault="004855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EF7F47" wp14:editId="7A77D9D5">
            <wp:extent cx="7128510" cy="5341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725ACD" wp14:editId="68CA9BB0">
            <wp:extent cx="7128510" cy="5331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ADA9EE8" wp14:editId="049045F3">
            <wp:extent cx="7128510" cy="53568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96" w:rsidRDefault="00945145" w:rsidP="00945145">
      <w:pPr>
        <w:jc w:val="center"/>
      </w:pPr>
      <w:r>
        <w:rPr>
          <w:rFonts w:hint="eastAsia"/>
        </w:rPr>
        <w:t>观察期窗口为</w:t>
      </w:r>
      <w:r>
        <w:t>30</w:t>
      </w:r>
      <w:r>
        <w:rPr>
          <w:rFonts w:hint="eastAsia"/>
        </w:rPr>
        <w:t>天账户资金曲线</w:t>
      </w:r>
    </w:p>
    <w:p w:rsidR="002D6396" w:rsidRDefault="00763F32">
      <w:r>
        <w:rPr>
          <w:noProof/>
        </w:rPr>
        <w:lastRenderedPageBreak/>
        <w:drawing>
          <wp:inline distT="0" distB="0" distL="0" distR="0" wp14:anchorId="63238EAA" wp14:editId="6D451150">
            <wp:extent cx="7128510" cy="53371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0A" w:rsidRDefault="00763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675A1" wp14:editId="0D2C1C8F">
            <wp:extent cx="7128510" cy="532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CF3D56" wp14:editId="15F2CC01">
            <wp:extent cx="7128510" cy="53270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1D507FB" wp14:editId="7E0182BA">
            <wp:extent cx="7128510" cy="53447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45" w:rsidRDefault="00945145" w:rsidP="00945145">
      <w:pPr>
        <w:jc w:val="center"/>
      </w:pPr>
      <w:r>
        <w:rPr>
          <w:rFonts w:hint="eastAsia"/>
        </w:rPr>
        <w:t>观察期窗口为</w:t>
      </w:r>
      <w:r>
        <w:t>40</w:t>
      </w:r>
      <w:r>
        <w:rPr>
          <w:rFonts w:hint="eastAsia"/>
        </w:rPr>
        <w:t>天账户资金曲线</w:t>
      </w:r>
    </w:p>
    <w:p w:rsidR="00945145" w:rsidRDefault="00763F32">
      <w:r>
        <w:rPr>
          <w:noProof/>
        </w:rPr>
        <w:lastRenderedPageBreak/>
        <w:drawing>
          <wp:inline distT="0" distB="0" distL="0" distR="0" wp14:anchorId="4173EA63" wp14:editId="215878DE">
            <wp:extent cx="7128510" cy="53314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0A" w:rsidRDefault="00763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08A880" wp14:editId="029F7499">
            <wp:extent cx="7128510" cy="53371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584A76" wp14:editId="7BD014D1">
            <wp:extent cx="7128510" cy="53524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763F3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4320F23" wp14:editId="30AB55D4">
            <wp:extent cx="7128510" cy="53689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13" w:rsidRDefault="00DA5C13" w:rsidP="00DA5C13">
      <w:pPr>
        <w:jc w:val="center"/>
      </w:pPr>
      <w:r>
        <w:rPr>
          <w:rFonts w:hint="eastAsia"/>
        </w:rPr>
        <w:t>观察期窗口为</w:t>
      </w:r>
      <w:r>
        <w:t>50</w:t>
      </w:r>
      <w:r>
        <w:rPr>
          <w:rFonts w:hint="eastAsia"/>
        </w:rPr>
        <w:t>天账户资金曲线</w:t>
      </w:r>
    </w:p>
    <w:p w:rsidR="00945145" w:rsidRDefault="0032270E">
      <w:r>
        <w:rPr>
          <w:noProof/>
        </w:rPr>
        <w:lastRenderedPageBreak/>
        <w:drawing>
          <wp:inline distT="0" distB="0" distL="0" distR="0" wp14:anchorId="7BE9741D" wp14:editId="13A4BED8">
            <wp:extent cx="7128510" cy="53511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0A" w:rsidRDefault="003227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E8D19F" wp14:editId="66F4FB57">
            <wp:extent cx="7128510" cy="5340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3227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C1CB78" wp14:editId="76C41FEF">
            <wp:extent cx="7128510" cy="53600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32270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8995512" wp14:editId="7540BEE6">
            <wp:extent cx="7128510" cy="533019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1C" w:rsidRDefault="00D81C1C" w:rsidP="00D81C1C">
      <w:pPr>
        <w:jc w:val="center"/>
      </w:pPr>
      <w:r>
        <w:rPr>
          <w:rFonts w:hint="eastAsia"/>
        </w:rPr>
        <w:t>观察期窗口为</w:t>
      </w:r>
      <w:r>
        <w:t>60</w:t>
      </w:r>
      <w:r>
        <w:rPr>
          <w:rFonts w:hint="eastAsia"/>
        </w:rPr>
        <w:t>天账户资金曲线</w:t>
      </w:r>
    </w:p>
    <w:p w:rsidR="00BC7617" w:rsidRDefault="003227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B10884" wp14:editId="25DBA8FB">
            <wp:extent cx="7128510" cy="53581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3227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95CE27" wp14:editId="2A2C25DA">
            <wp:extent cx="7128510" cy="531368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3227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DFD8C" wp14:editId="47568E2A">
            <wp:extent cx="7128510" cy="53193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6C" w:rsidRDefault="0032270E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D5E8D14" wp14:editId="5D68D3C9">
            <wp:extent cx="7128510" cy="53371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0D2" w:rsidRDefault="009640D2" w:rsidP="009640D2">
      <w:pPr>
        <w:jc w:val="center"/>
      </w:pPr>
      <w:r>
        <w:rPr>
          <w:rFonts w:hint="eastAsia"/>
        </w:rPr>
        <w:t>观察期窗口为</w:t>
      </w:r>
      <w:r>
        <w:t>70</w:t>
      </w:r>
      <w:r>
        <w:rPr>
          <w:rFonts w:hint="eastAsia"/>
        </w:rPr>
        <w:t>天账户资金曲线</w:t>
      </w:r>
    </w:p>
    <w:p w:rsidR="00631112" w:rsidRDefault="00631112" w:rsidP="003E7769">
      <w:pPr>
        <w:jc w:val="center"/>
      </w:pPr>
    </w:p>
    <w:p w:rsidR="00631112" w:rsidRDefault="00631112" w:rsidP="003E7769">
      <w:pPr>
        <w:jc w:val="center"/>
        <w:rPr>
          <w:noProof/>
        </w:rPr>
      </w:pPr>
    </w:p>
    <w:p w:rsidR="0048556C" w:rsidRDefault="0048556C" w:rsidP="003E7769">
      <w:pPr>
        <w:jc w:val="center"/>
        <w:rPr>
          <w:noProof/>
        </w:rPr>
      </w:pPr>
    </w:p>
    <w:p w:rsidR="0048556C" w:rsidRDefault="0048556C" w:rsidP="003E7769">
      <w:pPr>
        <w:jc w:val="center"/>
        <w:rPr>
          <w:rFonts w:hint="eastAsia"/>
        </w:rPr>
      </w:pPr>
    </w:p>
    <w:p w:rsidR="00631112" w:rsidRDefault="00631112" w:rsidP="00631112">
      <w:pPr>
        <w:jc w:val="center"/>
      </w:pPr>
      <w:r>
        <w:rPr>
          <w:rFonts w:hint="eastAsia"/>
        </w:rPr>
        <w:t>观察期窗口为</w:t>
      </w:r>
      <w:r>
        <w:t>80</w:t>
      </w:r>
      <w:r>
        <w:rPr>
          <w:rFonts w:hint="eastAsia"/>
        </w:rPr>
        <w:t>天账户资金曲线</w:t>
      </w:r>
    </w:p>
    <w:p w:rsidR="009640D2" w:rsidRPr="00631112" w:rsidRDefault="009640D2">
      <w:pPr>
        <w:rPr>
          <w:b/>
          <w:bCs/>
        </w:rPr>
      </w:pPr>
    </w:p>
    <w:p w:rsidR="00631112" w:rsidRDefault="00631112">
      <w:pPr>
        <w:rPr>
          <w:noProof/>
        </w:rPr>
      </w:pPr>
    </w:p>
    <w:p w:rsidR="0048556C" w:rsidRDefault="0048556C">
      <w:pPr>
        <w:rPr>
          <w:noProof/>
        </w:rPr>
      </w:pPr>
    </w:p>
    <w:p w:rsidR="0048556C" w:rsidRDefault="0048556C">
      <w:pPr>
        <w:rPr>
          <w:rFonts w:hint="eastAsia"/>
          <w:noProof/>
        </w:rPr>
      </w:pPr>
    </w:p>
    <w:p w:rsidR="009640D2" w:rsidRDefault="00045A9E" w:rsidP="00045A9E">
      <w:pPr>
        <w:jc w:val="center"/>
      </w:pPr>
      <w:r>
        <w:rPr>
          <w:rFonts w:hint="eastAsia"/>
        </w:rPr>
        <w:t>观察期窗口为</w:t>
      </w:r>
      <w:r w:rsidR="00631112">
        <w:t>9</w:t>
      </w:r>
      <w:r>
        <w:t>0</w:t>
      </w:r>
      <w:r>
        <w:rPr>
          <w:rFonts w:hint="eastAsia"/>
        </w:rPr>
        <w:t>天账户资金曲线</w:t>
      </w:r>
    </w:p>
    <w:p w:rsidR="00045A9E" w:rsidRDefault="00045A9E">
      <w:pPr>
        <w:rPr>
          <w:noProof/>
        </w:rPr>
      </w:pPr>
    </w:p>
    <w:p w:rsidR="003E7769" w:rsidRDefault="003E7769">
      <w:pPr>
        <w:rPr>
          <w:noProof/>
        </w:rPr>
      </w:pPr>
    </w:p>
    <w:p w:rsidR="003E7769" w:rsidRDefault="003E7769">
      <w:pPr>
        <w:rPr>
          <w:noProof/>
        </w:rPr>
      </w:pPr>
    </w:p>
    <w:p w:rsidR="0048556C" w:rsidRDefault="0048556C">
      <w:pPr>
        <w:rPr>
          <w:noProof/>
        </w:rPr>
      </w:pPr>
    </w:p>
    <w:p w:rsidR="0048556C" w:rsidRDefault="0048556C">
      <w:pPr>
        <w:rPr>
          <w:rFonts w:hint="eastAsia"/>
        </w:rPr>
      </w:pPr>
    </w:p>
    <w:p w:rsidR="00045A9E" w:rsidRDefault="00045A9E"/>
    <w:p w:rsidR="00EC1FB4" w:rsidRDefault="00EC1FB4" w:rsidP="00EC1FB4">
      <w:pPr>
        <w:jc w:val="center"/>
      </w:pPr>
      <w:r>
        <w:rPr>
          <w:rFonts w:hint="eastAsia"/>
        </w:rPr>
        <w:t>观察期窗口为</w:t>
      </w:r>
      <w:r>
        <w:t>100</w:t>
      </w:r>
      <w:r>
        <w:rPr>
          <w:rFonts w:hint="eastAsia"/>
        </w:rPr>
        <w:t>天账户资金曲线</w:t>
      </w:r>
    </w:p>
    <w:p w:rsidR="00045A9E" w:rsidRPr="00EC1FB4" w:rsidRDefault="00045A9E"/>
    <w:p w:rsidR="00045A9E" w:rsidRDefault="00045A9E"/>
    <w:p w:rsidR="00045A9E" w:rsidRDefault="00045A9E"/>
    <w:p w:rsidR="00045A9E" w:rsidRDefault="00045A9E"/>
    <w:p w:rsidR="00045A9E" w:rsidRDefault="00045A9E"/>
    <w:p w:rsidR="002D6396" w:rsidRDefault="002D6396"/>
    <w:sectPr w:rsidR="002D6396" w:rsidSect="002D6396">
      <w:pgSz w:w="11906" w:h="16838"/>
      <w:pgMar w:top="851" w:right="340" w:bottom="851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E44" w:rsidRDefault="00640E44" w:rsidP="0048556C">
      <w:r>
        <w:separator/>
      </w:r>
    </w:p>
  </w:endnote>
  <w:endnote w:type="continuationSeparator" w:id="0">
    <w:p w:rsidR="00640E44" w:rsidRDefault="00640E44" w:rsidP="0048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E44" w:rsidRDefault="00640E44" w:rsidP="0048556C">
      <w:r>
        <w:separator/>
      </w:r>
    </w:p>
  </w:footnote>
  <w:footnote w:type="continuationSeparator" w:id="0">
    <w:p w:rsidR="00640E44" w:rsidRDefault="00640E44" w:rsidP="00485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96"/>
    <w:rsid w:val="00045A9E"/>
    <w:rsid w:val="001544F3"/>
    <w:rsid w:val="002D6396"/>
    <w:rsid w:val="0032270E"/>
    <w:rsid w:val="003E7769"/>
    <w:rsid w:val="00465863"/>
    <w:rsid w:val="0048556C"/>
    <w:rsid w:val="005F73D8"/>
    <w:rsid w:val="00631112"/>
    <w:rsid w:val="00640E44"/>
    <w:rsid w:val="006F75A5"/>
    <w:rsid w:val="00763F32"/>
    <w:rsid w:val="00775DBF"/>
    <w:rsid w:val="0085644E"/>
    <w:rsid w:val="00900C53"/>
    <w:rsid w:val="00945145"/>
    <w:rsid w:val="009640D2"/>
    <w:rsid w:val="0098083C"/>
    <w:rsid w:val="00BC6C78"/>
    <w:rsid w:val="00BC7617"/>
    <w:rsid w:val="00C132B3"/>
    <w:rsid w:val="00D81C1C"/>
    <w:rsid w:val="00DA5C13"/>
    <w:rsid w:val="00E35E64"/>
    <w:rsid w:val="00EC1FB4"/>
    <w:rsid w:val="00F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88FA4"/>
  <w15:chartTrackingRefBased/>
  <w15:docId w15:val="{0D977C4A-1606-4E16-9AD7-BE6323A9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29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2020-09-23T05:01:00Z</dcterms:created>
  <dcterms:modified xsi:type="dcterms:W3CDTF">2020-09-24T11:34:00Z</dcterms:modified>
</cp:coreProperties>
</file>