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263CF" w14:textId="71EB1F0F" w:rsidR="00F05F0B" w:rsidRPr="002619FC" w:rsidRDefault="005356FA" w:rsidP="005356FA">
      <w:pPr>
        <w:pStyle w:val="Tiu"/>
        <w:jc w:val="center"/>
        <w:rPr>
          <w:rFonts w:ascii="Calibri" w:hAnsi="Calibri" w:cs="Calibri"/>
          <w:lang w:val="en-US"/>
        </w:rPr>
      </w:pPr>
      <w:r w:rsidRPr="002619FC">
        <w:rPr>
          <w:rFonts w:ascii="Calibri" w:hAnsi="Calibri" w:cs="Calibri"/>
          <w:lang w:val="en-US"/>
        </w:rPr>
        <w:t>Authentication Vulnerabilities</w:t>
      </w:r>
    </w:p>
    <w:p w14:paraId="58B692CD" w14:textId="6D730A23" w:rsidR="005356FA" w:rsidRPr="002619FC" w:rsidRDefault="005356FA" w:rsidP="005356FA">
      <w:pPr>
        <w:pStyle w:val="u1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2619FC">
        <w:rPr>
          <w:rFonts w:ascii="Calibri" w:hAnsi="Calibri" w:cs="Calibri"/>
          <w:lang w:val="en-US"/>
        </w:rPr>
        <w:t>Definition</w:t>
      </w:r>
      <w:r w:rsidR="00CD39C0" w:rsidRPr="002619FC">
        <w:rPr>
          <w:rFonts w:ascii="Calibri" w:hAnsi="Calibri" w:cs="Calibri"/>
          <w:lang w:val="en-US"/>
        </w:rPr>
        <w:t xml:space="preserve"> of Authentication</w:t>
      </w:r>
    </w:p>
    <w:p w14:paraId="5F2EAF19" w14:textId="77777777" w:rsidR="005356FA" w:rsidRPr="005356FA" w:rsidRDefault="005356FA" w:rsidP="005356FA">
      <w:pPr>
        <w:spacing w:before="120" w:after="120" w:line="450" w:lineRule="atLeast"/>
        <w:rPr>
          <w:rFonts w:ascii="Calibri" w:eastAsia="Times New Roman" w:hAnsi="Calibri" w:cs="Calibri"/>
          <w:kern w:val="0"/>
          <w:sz w:val="27"/>
          <w:szCs w:val="27"/>
          <w:lang w:eastAsia="vi-VN"/>
          <w14:ligatures w14:val="none"/>
        </w:rPr>
      </w:pPr>
      <w:r w:rsidRPr="005356FA">
        <w:rPr>
          <w:rFonts w:ascii="Calibri" w:eastAsia="Times New Roman" w:hAnsi="Calibri" w:cs="Calibri"/>
          <w:b/>
          <w:bCs/>
          <w:kern w:val="0"/>
          <w:sz w:val="27"/>
          <w:szCs w:val="27"/>
          <w:lang w:eastAsia="vi-VN"/>
          <w14:ligatures w14:val="none"/>
        </w:rPr>
        <w:t>Authentication</w:t>
      </w:r>
      <w:r w:rsidRPr="005356FA">
        <w:rPr>
          <w:rFonts w:ascii="Calibri" w:eastAsia="Times New Roman" w:hAnsi="Calibri" w:cs="Calibri"/>
          <w:kern w:val="0"/>
          <w:sz w:val="27"/>
          <w:szCs w:val="27"/>
          <w:lang w:eastAsia="vi-VN"/>
          <w14:ligatures w14:val="none"/>
        </w:rPr>
        <w:t xml:space="preserve"> is the process of verifying the identity of a user or client. Websites are potentially exposed to anyone who is connected to the internet. This makes robust authentication mechanisms integral to effective web security.</w:t>
      </w:r>
    </w:p>
    <w:p w14:paraId="1D004D91" w14:textId="77777777" w:rsidR="005356FA" w:rsidRPr="005356FA" w:rsidRDefault="005356FA" w:rsidP="005356FA">
      <w:pPr>
        <w:spacing w:before="120" w:after="120" w:line="450" w:lineRule="atLeast"/>
        <w:rPr>
          <w:rFonts w:ascii="Calibri" w:eastAsia="Times New Roman" w:hAnsi="Calibri" w:cs="Calibri"/>
          <w:kern w:val="0"/>
          <w:sz w:val="27"/>
          <w:szCs w:val="27"/>
          <w:lang w:eastAsia="vi-VN"/>
          <w14:ligatures w14:val="none"/>
        </w:rPr>
      </w:pPr>
      <w:r w:rsidRPr="005356FA">
        <w:rPr>
          <w:rFonts w:ascii="Calibri" w:eastAsia="Times New Roman" w:hAnsi="Calibri" w:cs="Calibri"/>
          <w:kern w:val="0"/>
          <w:sz w:val="27"/>
          <w:szCs w:val="27"/>
          <w:lang w:eastAsia="vi-VN"/>
          <w14:ligatures w14:val="none"/>
        </w:rPr>
        <w:t>There are three main types of authentication:</w:t>
      </w:r>
    </w:p>
    <w:p w14:paraId="2FAC7457" w14:textId="77777777" w:rsidR="005356FA" w:rsidRPr="005356FA" w:rsidRDefault="005356FA" w:rsidP="005356FA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</w:pPr>
      <w:r w:rsidRPr="005356FA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Something you </w:t>
      </w:r>
      <w:r w:rsidRPr="005356FA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vi-VN"/>
          <w14:ligatures w14:val="none"/>
        </w:rPr>
        <w:t>know</w:t>
      </w:r>
      <w:r w:rsidRPr="005356FA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, such as a password or the answer to a security question. These are sometimes called "knowledge factors".</w:t>
      </w:r>
    </w:p>
    <w:p w14:paraId="05F7FE15" w14:textId="77777777" w:rsidR="005356FA" w:rsidRPr="005356FA" w:rsidRDefault="005356FA" w:rsidP="005356FA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</w:pPr>
      <w:r w:rsidRPr="005356FA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Something you </w:t>
      </w:r>
      <w:r w:rsidRPr="005356FA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vi-VN"/>
          <w14:ligatures w14:val="none"/>
        </w:rPr>
        <w:t>have</w:t>
      </w:r>
      <w:r w:rsidRPr="005356FA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, This is a physical object such as a mobile phone or security token. These are sometimes called "possession factors".</w:t>
      </w:r>
    </w:p>
    <w:p w14:paraId="15DB2241" w14:textId="77777777" w:rsidR="005356FA" w:rsidRPr="005356FA" w:rsidRDefault="005356FA" w:rsidP="005356FA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</w:pPr>
      <w:r w:rsidRPr="005356FA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Something you </w:t>
      </w:r>
      <w:r w:rsidRPr="005356FA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vi-VN"/>
          <w14:ligatures w14:val="none"/>
        </w:rPr>
        <w:t>are</w:t>
      </w:r>
      <w:r w:rsidRPr="005356FA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 or do. For example, your biometrics or patterns of behavior. These are sometimes called "inherence factors".</w:t>
      </w:r>
    </w:p>
    <w:p w14:paraId="5D467B7F" w14:textId="5E902076" w:rsidR="005356FA" w:rsidRPr="002619FC" w:rsidRDefault="00CD39C0" w:rsidP="00CD39C0">
      <w:pPr>
        <w:pStyle w:val="u1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2619FC">
        <w:rPr>
          <w:rFonts w:ascii="Calibri" w:hAnsi="Calibri" w:cs="Calibri"/>
          <w:lang w:val="en-US"/>
        </w:rPr>
        <w:t>What is Authentication Vulnerability</w:t>
      </w:r>
    </w:p>
    <w:p w14:paraId="07BC30F3" w14:textId="09DAE730" w:rsidR="00CD39C0" w:rsidRPr="002619FC" w:rsidRDefault="00CD39C0" w:rsidP="00CD39C0">
      <w:pPr>
        <w:rPr>
          <w:rFonts w:ascii="Calibri" w:hAnsi="Calibri" w:cs="Calibri"/>
          <w:sz w:val="27"/>
          <w:szCs w:val="27"/>
          <w:lang w:val="en-US"/>
        </w:rPr>
      </w:pPr>
      <w:r w:rsidRPr="002619FC">
        <w:rPr>
          <w:rFonts w:ascii="Calibri" w:hAnsi="Calibri" w:cs="Calibri"/>
          <w:sz w:val="27"/>
          <w:szCs w:val="27"/>
        </w:rPr>
        <w:t xml:space="preserve">An </w:t>
      </w:r>
      <w:r w:rsidRPr="002619FC">
        <w:rPr>
          <w:rFonts w:ascii="Calibri" w:hAnsi="Calibri" w:cs="Calibri"/>
          <w:b/>
          <w:bCs/>
          <w:sz w:val="27"/>
          <w:szCs w:val="27"/>
        </w:rPr>
        <w:t>authentication vulnerability</w:t>
      </w:r>
      <w:r w:rsidRPr="002619FC">
        <w:rPr>
          <w:rFonts w:ascii="Calibri" w:hAnsi="Calibri" w:cs="Calibri"/>
          <w:sz w:val="27"/>
          <w:szCs w:val="27"/>
        </w:rPr>
        <w:t xml:space="preserve"> is a security flaw that allows an attacker to bypass or weaken the authentication process, enabling unauthorized access to a system or user account.</w:t>
      </w:r>
      <w:r w:rsidRPr="002619FC">
        <w:rPr>
          <w:rFonts w:ascii="Calibri" w:hAnsi="Calibri" w:cs="Calibri"/>
          <w:sz w:val="27"/>
          <w:szCs w:val="27"/>
          <w:lang w:val="en-US"/>
        </w:rPr>
        <w:t xml:space="preserve"> This is some of the most common vulnerabilities in authentication:</w:t>
      </w:r>
    </w:p>
    <w:p w14:paraId="17363AFC" w14:textId="5B9EC257" w:rsidR="00CD39C0" w:rsidRPr="002619FC" w:rsidRDefault="00CD39C0" w:rsidP="00CD39C0">
      <w:pPr>
        <w:pStyle w:val="oancuaDanhsach"/>
        <w:numPr>
          <w:ilvl w:val="0"/>
          <w:numId w:val="3"/>
        </w:numPr>
        <w:rPr>
          <w:rFonts w:ascii="Calibri" w:hAnsi="Calibri" w:cs="Calibri"/>
          <w:sz w:val="27"/>
          <w:szCs w:val="27"/>
          <w:lang w:val="en-US"/>
        </w:rPr>
      </w:pPr>
      <w:r w:rsidRPr="002619FC">
        <w:rPr>
          <w:rFonts w:ascii="Calibri" w:hAnsi="Calibri" w:cs="Calibri"/>
          <w:sz w:val="27"/>
          <w:szCs w:val="27"/>
          <w:lang w:val="en-US"/>
        </w:rPr>
        <w:t>Vulnerabilities in password-based login</w:t>
      </w:r>
    </w:p>
    <w:p w14:paraId="325BFEF1" w14:textId="590A7BCE" w:rsidR="00CD39C0" w:rsidRPr="002619FC" w:rsidRDefault="00CD39C0" w:rsidP="00CD39C0">
      <w:pPr>
        <w:pStyle w:val="oancuaDanhsach"/>
        <w:numPr>
          <w:ilvl w:val="0"/>
          <w:numId w:val="3"/>
        </w:numPr>
        <w:rPr>
          <w:rFonts w:ascii="Calibri" w:hAnsi="Calibri" w:cs="Calibri"/>
          <w:sz w:val="27"/>
          <w:szCs w:val="27"/>
          <w:lang w:val="en-US"/>
        </w:rPr>
      </w:pPr>
      <w:r w:rsidRPr="002619FC">
        <w:rPr>
          <w:rFonts w:ascii="Calibri" w:hAnsi="Calibri" w:cs="Calibri"/>
          <w:sz w:val="27"/>
          <w:szCs w:val="27"/>
          <w:lang w:val="en-US"/>
        </w:rPr>
        <w:t>Vulnerabilities in multi-factor authentication</w:t>
      </w:r>
    </w:p>
    <w:p w14:paraId="648450F2" w14:textId="13ADD71C" w:rsidR="00CD39C0" w:rsidRPr="002619FC" w:rsidRDefault="00CD39C0" w:rsidP="00CD39C0">
      <w:pPr>
        <w:pStyle w:val="oancuaDanhsach"/>
        <w:numPr>
          <w:ilvl w:val="0"/>
          <w:numId w:val="3"/>
        </w:numPr>
        <w:rPr>
          <w:rFonts w:ascii="Calibri" w:hAnsi="Calibri" w:cs="Calibri"/>
          <w:sz w:val="27"/>
          <w:szCs w:val="27"/>
          <w:lang w:val="en-US"/>
        </w:rPr>
      </w:pPr>
      <w:r w:rsidRPr="002619FC">
        <w:rPr>
          <w:rFonts w:ascii="Calibri" w:hAnsi="Calibri" w:cs="Calibri"/>
          <w:sz w:val="27"/>
          <w:szCs w:val="27"/>
          <w:lang w:val="en-US"/>
        </w:rPr>
        <w:t>Vulnerabilities in other authentication mechanisms</w:t>
      </w:r>
    </w:p>
    <w:p w14:paraId="55779071" w14:textId="4BC47555" w:rsidR="00874A4C" w:rsidRPr="002619FC" w:rsidRDefault="00874A4C" w:rsidP="00874A4C">
      <w:pPr>
        <w:pStyle w:val="u1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2619FC">
        <w:rPr>
          <w:rFonts w:ascii="Calibri" w:hAnsi="Calibri" w:cs="Calibri"/>
          <w:lang w:val="en-US"/>
        </w:rPr>
        <w:t xml:space="preserve">Write-up labs </w:t>
      </w:r>
    </w:p>
    <w:p w14:paraId="14022C61" w14:textId="05763B82" w:rsidR="00874A4C" w:rsidRPr="002619FC" w:rsidRDefault="002619FC" w:rsidP="002619FC">
      <w:pPr>
        <w:pStyle w:val="u2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2619FC">
        <w:rPr>
          <w:rFonts w:ascii="Calibri" w:hAnsi="Calibri" w:cs="Calibri"/>
          <w:lang w:val="en-US"/>
        </w:rPr>
        <w:t>Username enumeration via response timing</w:t>
      </w:r>
    </w:p>
    <w:p w14:paraId="66632B05" w14:textId="21FD7866" w:rsidR="002619FC" w:rsidRDefault="002619FC" w:rsidP="002619FC">
      <w:pPr>
        <w:pStyle w:val="oancuaDanhsach"/>
        <w:numPr>
          <w:ilvl w:val="0"/>
          <w:numId w:val="4"/>
        </w:numPr>
        <w:rPr>
          <w:rFonts w:ascii="Calibri" w:hAnsi="Calibri" w:cs="Calibri"/>
          <w:sz w:val="27"/>
          <w:szCs w:val="27"/>
          <w:lang w:val="en-US"/>
        </w:rPr>
      </w:pPr>
      <w:r w:rsidRPr="002619FC">
        <w:rPr>
          <w:rFonts w:ascii="Calibri" w:hAnsi="Calibri" w:cs="Calibri"/>
          <w:sz w:val="27"/>
          <w:szCs w:val="27"/>
          <w:lang w:val="en-US"/>
        </w:rPr>
        <w:t xml:space="preserve">Payload: </w:t>
      </w:r>
      <w:r w:rsidRPr="002619FC">
        <w:rPr>
          <w:rFonts w:ascii="Courier New" w:hAnsi="Courier New" w:cs="Courier New"/>
          <w:sz w:val="27"/>
          <w:szCs w:val="27"/>
          <w:lang w:val="en-US"/>
        </w:rPr>
        <w:t>username=?&amp;password=’a’*100</w:t>
      </w:r>
      <w:r w:rsidRPr="002619FC">
        <w:rPr>
          <w:rFonts w:ascii="Calibri" w:hAnsi="Calibri" w:cs="Calibri"/>
          <w:sz w:val="27"/>
          <w:szCs w:val="27"/>
          <w:lang w:val="en-US"/>
        </w:rPr>
        <w:t xml:space="preserve">  </w:t>
      </w:r>
      <w:r>
        <w:rPr>
          <w:rFonts w:ascii="Calibri" w:hAnsi="Calibri" w:cs="Calibri"/>
          <w:sz w:val="27"/>
          <w:szCs w:val="27"/>
          <w:lang w:val="en-US"/>
        </w:rPr>
        <w:t>, if a username in database, response time will longer than others.</w:t>
      </w:r>
    </w:p>
    <w:p w14:paraId="71A265AC" w14:textId="1EFBAE2C" w:rsidR="002619FC" w:rsidRDefault="002619FC" w:rsidP="002619FC">
      <w:pPr>
        <w:rPr>
          <w:rFonts w:ascii="Calibri" w:hAnsi="Calibri" w:cs="Calibri"/>
          <w:sz w:val="27"/>
          <w:szCs w:val="27"/>
          <w:lang w:val="en-US"/>
        </w:rPr>
      </w:pPr>
      <w:r>
        <w:rPr>
          <w:rFonts w:ascii="Calibri" w:hAnsi="Calibri" w:cs="Calibri"/>
          <w:noProof/>
          <w:sz w:val="27"/>
          <w:szCs w:val="27"/>
          <w:lang w:val="en-US"/>
        </w:rPr>
        <w:lastRenderedPageBreak/>
        <w:drawing>
          <wp:inline distT="0" distB="0" distL="0" distR="0" wp14:anchorId="38558582" wp14:editId="73ABBCF6">
            <wp:extent cx="5943600" cy="1469390"/>
            <wp:effectExtent l="0" t="0" r="0" b="0"/>
            <wp:docPr id="453409012" name="Hình ảnh 1" descr="Ảnh có chứa văn bản, ảnh chụp màn hình, hàng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09012" name="Hình ảnh 1" descr="Ảnh có chứa văn bản, ảnh chụp màn hình, hàng, Phông chữ&#10;&#10;Nội dung do AI tạo ra có thể không chính xác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5DFA" w14:textId="6BD88C41" w:rsidR="002619FC" w:rsidRPr="002619FC" w:rsidRDefault="009A6CC6" w:rsidP="002619FC">
      <w:pPr>
        <w:rPr>
          <w:rFonts w:ascii="Calibri" w:hAnsi="Calibri" w:cs="Calibri"/>
          <w:sz w:val="27"/>
          <w:szCs w:val="27"/>
          <w:lang w:val="en-US"/>
        </w:rPr>
      </w:pPr>
      <w:r>
        <w:rPr>
          <w:rFonts w:ascii="Calibri" w:hAnsi="Calibri" w:cs="Calibri"/>
          <w:noProof/>
          <w:sz w:val="27"/>
          <w:szCs w:val="27"/>
          <w:lang w:val="en-US"/>
        </w:rPr>
        <w:drawing>
          <wp:inline distT="0" distB="0" distL="0" distR="0" wp14:anchorId="6D898702" wp14:editId="26E9B1B5">
            <wp:extent cx="5943600" cy="1331595"/>
            <wp:effectExtent l="0" t="0" r="0" b="1905"/>
            <wp:docPr id="1634711904" name="Hình ảnh 2" descr="Ảnh có chứa văn bản, ảnh chụp màn hình, hàng, Sơ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11904" name="Hình ảnh 2" descr="Ảnh có chứa văn bản, ảnh chụp màn hình, hàng, Sơ đồ&#10;&#10;Nội dung do AI tạo ra có thể không chính xác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07AF" w14:textId="4D9AF40D" w:rsidR="002619FC" w:rsidRDefault="009A6CC6" w:rsidP="009A6CC6">
      <w:pPr>
        <w:pStyle w:val="oancuaDanhsach"/>
        <w:numPr>
          <w:ilvl w:val="0"/>
          <w:numId w:val="4"/>
        </w:numPr>
        <w:rPr>
          <w:rFonts w:ascii="Calibri" w:hAnsi="Calibri" w:cs="Calibri"/>
          <w:sz w:val="27"/>
          <w:szCs w:val="27"/>
          <w:lang w:val="en-US"/>
        </w:rPr>
      </w:pPr>
      <w:r>
        <w:rPr>
          <w:rFonts w:ascii="Calibri" w:hAnsi="Calibri" w:cs="Calibri"/>
          <w:sz w:val="27"/>
          <w:szCs w:val="27"/>
          <w:lang w:val="en-US"/>
        </w:rPr>
        <w:t xml:space="preserve">Server implemented rate-limit to incorrect login attempts, so I tried to use header </w:t>
      </w:r>
      <w:r w:rsidRPr="009A6CC6">
        <w:rPr>
          <w:rFonts w:ascii="Courier New" w:hAnsi="Courier New" w:cs="Courier New"/>
          <w:sz w:val="27"/>
          <w:szCs w:val="27"/>
          <w:lang w:val="en-US"/>
        </w:rPr>
        <w:t>X-Forwarded-For</w:t>
      </w:r>
      <w:r>
        <w:rPr>
          <w:rFonts w:ascii="Calibri" w:hAnsi="Calibri" w:cs="Calibri"/>
          <w:sz w:val="27"/>
          <w:szCs w:val="27"/>
          <w:lang w:val="en-US"/>
        </w:rPr>
        <w:t xml:space="preserve"> to bypass</w:t>
      </w:r>
    </w:p>
    <w:p w14:paraId="77AE9D21" w14:textId="3844D175" w:rsidR="00C00EEC" w:rsidRDefault="00EA3984" w:rsidP="00C00EEC">
      <w:pPr>
        <w:rPr>
          <w:rFonts w:ascii="Calibri" w:hAnsi="Calibri" w:cs="Calibri"/>
          <w:sz w:val="27"/>
          <w:szCs w:val="27"/>
          <w:lang w:val="en-US"/>
        </w:rPr>
      </w:pPr>
      <w:r>
        <w:rPr>
          <w:rFonts w:ascii="Calibri" w:hAnsi="Calibri" w:cs="Calibri"/>
          <w:noProof/>
          <w:sz w:val="27"/>
          <w:szCs w:val="27"/>
          <w:lang w:val="en-US"/>
        </w:rPr>
        <w:drawing>
          <wp:inline distT="0" distB="0" distL="0" distR="0" wp14:anchorId="43245497" wp14:editId="5C0080DA">
            <wp:extent cx="5943600" cy="1350645"/>
            <wp:effectExtent l="0" t="0" r="0" b="1905"/>
            <wp:docPr id="841497630" name="Hình ảnh 3" descr="Ảnh có chứa văn bản, số, hàng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97630" name="Hình ảnh 3" descr="Ảnh có chứa văn bản, số, hàng, Phông chữ&#10;&#10;Nội dung do AI tạo ra có thể không chính xác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296E" w14:textId="622E4A90" w:rsidR="00EA3984" w:rsidRPr="00EA3984" w:rsidRDefault="00EA3984" w:rsidP="00EA3984">
      <w:pPr>
        <w:pStyle w:val="oancuaDanhsach"/>
        <w:numPr>
          <w:ilvl w:val="0"/>
          <w:numId w:val="4"/>
        </w:numPr>
        <w:rPr>
          <w:rFonts w:ascii="Calibri" w:hAnsi="Calibri" w:cs="Calibri"/>
          <w:sz w:val="27"/>
          <w:szCs w:val="27"/>
          <w:lang w:val="en-US"/>
        </w:rPr>
      </w:pPr>
      <w:r>
        <w:rPr>
          <w:rFonts w:ascii="Calibri" w:hAnsi="Calibri" w:cs="Calibri"/>
          <w:sz w:val="27"/>
          <w:szCs w:val="27"/>
          <w:lang w:val="en-US"/>
        </w:rPr>
        <w:t xml:space="preserve">With username= </w:t>
      </w:r>
      <w:r w:rsidRPr="00EA3984">
        <w:rPr>
          <w:rFonts w:ascii="Courier New" w:hAnsi="Courier New" w:cs="Courier New"/>
          <w:sz w:val="27"/>
          <w:szCs w:val="27"/>
          <w:lang w:val="en-US"/>
        </w:rPr>
        <w:t>ftp</w:t>
      </w:r>
      <w:r>
        <w:rPr>
          <w:rFonts w:ascii="Calibri" w:hAnsi="Calibri" w:cs="Calibri"/>
          <w:sz w:val="27"/>
          <w:szCs w:val="27"/>
          <w:lang w:val="en-US"/>
        </w:rPr>
        <w:t>, we brute-force password and get password=</w:t>
      </w:r>
      <w:r w:rsidRPr="00EA3984">
        <w:rPr>
          <w:rFonts w:ascii="Courier New" w:hAnsi="Courier New" w:cs="Courier New"/>
          <w:sz w:val="27"/>
          <w:szCs w:val="27"/>
          <w:lang w:val="en-US"/>
        </w:rPr>
        <w:t>jennifer</w:t>
      </w:r>
    </w:p>
    <w:p w14:paraId="4EA1DB95" w14:textId="55728CDB" w:rsidR="00EA3984" w:rsidRDefault="009B31CD" w:rsidP="009B31CD">
      <w:pPr>
        <w:pStyle w:val="u2"/>
        <w:numPr>
          <w:ilvl w:val="1"/>
          <w:numId w:val="1"/>
        </w:numPr>
        <w:rPr>
          <w:lang w:val="en-US"/>
        </w:rPr>
      </w:pPr>
      <w:r>
        <w:rPr>
          <w:lang w:val="en-US"/>
        </w:rPr>
        <w:t>Broken brute-force protection, IP block</w:t>
      </w:r>
    </w:p>
    <w:p w14:paraId="67E4F407" w14:textId="07E1F68C" w:rsidR="009B31CD" w:rsidRPr="0033421C" w:rsidRDefault="0033421C" w:rsidP="0033421C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rFonts w:ascii="Calibri" w:hAnsi="Calibri" w:cs="Calibri"/>
          <w:sz w:val="27"/>
          <w:szCs w:val="27"/>
          <w:lang w:val="en-US"/>
        </w:rPr>
        <w:t>After 3 or more fail attempts, server will block your IP. But after a true login, your IP will be enabled</w:t>
      </w:r>
    </w:p>
    <w:p w14:paraId="0154E663" w14:textId="2E92CD37" w:rsidR="0033421C" w:rsidRDefault="0033421C" w:rsidP="0033421C">
      <w:pPr>
        <w:pStyle w:val="oancuaDanhsach"/>
        <w:numPr>
          <w:ilvl w:val="0"/>
          <w:numId w:val="5"/>
        </w:numPr>
        <w:rPr>
          <w:rFonts w:ascii="Calibri" w:hAnsi="Calibri" w:cs="Calibri"/>
          <w:sz w:val="27"/>
          <w:szCs w:val="27"/>
          <w:lang w:val="en-US"/>
        </w:rPr>
      </w:pPr>
      <w:r w:rsidRPr="0033421C">
        <w:rPr>
          <w:rFonts w:ascii="Calibri" w:hAnsi="Calibri" w:cs="Calibri"/>
          <w:sz w:val="27"/>
          <w:szCs w:val="27"/>
          <w:lang w:val="en-US"/>
        </w:rPr>
        <w:t>While brute-forcing password, after a trial attempt we send a true attempt</w:t>
      </w:r>
    </w:p>
    <w:p w14:paraId="6B4AFEF8" w14:textId="6BF31FFA" w:rsidR="0033421C" w:rsidRDefault="0033421C" w:rsidP="0033421C">
      <w:pPr>
        <w:pStyle w:val="u2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Username enumeration via account block</w:t>
      </w:r>
    </w:p>
    <w:p w14:paraId="63DE8DCF" w14:textId="791097C4" w:rsidR="0033421C" w:rsidRPr="00F64B98" w:rsidRDefault="00F64B98" w:rsidP="00F64B98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rFonts w:ascii="Calibri" w:hAnsi="Calibri" w:cs="Calibri"/>
          <w:sz w:val="27"/>
          <w:szCs w:val="27"/>
          <w:lang w:val="en-US"/>
        </w:rPr>
        <w:t>An account will be blocked after few fail requests. With each username we send with a random password, then base on error message in response we can know if that username exists</w:t>
      </w:r>
    </w:p>
    <w:p w14:paraId="3B476C14" w14:textId="58A6AC72" w:rsidR="00F64B98" w:rsidRDefault="00F64B98" w:rsidP="00F64B98">
      <w:pPr>
        <w:rPr>
          <w:lang w:val="en-US"/>
        </w:rPr>
      </w:pPr>
      <w:r w:rsidRPr="00F64B98">
        <w:rPr>
          <w:noProof/>
          <w:lang w:val="en-US"/>
        </w:rPr>
        <w:lastRenderedPageBreak/>
        <w:drawing>
          <wp:inline distT="0" distB="0" distL="0" distR="0" wp14:anchorId="0D3266C3" wp14:editId="18CC4854">
            <wp:extent cx="5943600" cy="3021965"/>
            <wp:effectExtent l="0" t="0" r="0" b="6985"/>
            <wp:docPr id="674218452" name="Hình ảnh 1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18452" name="Hình ảnh 1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EBF1" w14:textId="19526531" w:rsidR="00D07703" w:rsidRDefault="00D07703" w:rsidP="00D07703">
      <w:pPr>
        <w:pStyle w:val="u2"/>
        <w:numPr>
          <w:ilvl w:val="1"/>
          <w:numId w:val="1"/>
        </w:numPr>
        <w:rPr>
          <w:lang w:val="en-US"/>
        </w:rPr>
      </w:pPr>
      <w:r>
        <w:rPr>
          <w:lang w:val="en-US"/>
        </w:rPr>
        <w:t>Broken brute-force protection, multiple credentials per request</w:t>
      </w:r>
    </w:p>
    <w:p w14:paraId="142CE4CE" w14:textId="2B5C803A" w:rsidR="00D07703" w:rsidRPr="00B76A2B" w:rsidRDefault="00D07703" w:rsidP="00D07703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rFonts w:ascii="Calibri" w:hAnsi="Calibri" w:cs="Calibri"/>
          <w:sz w:val="27"/>
          <w:szCs w:val="27"/>
          <w:lang w:val="en-US"/>
        </w:rPr>
        <w:t xml:space="preserve">We see that format of sent data in json format. </w:t>
      </w:r>
      <w:r w:rsidR="009D17F7">
        <w:rPr>
          <w:rFonts w:ascii="Calibri" w:hAnsi="Calibri" w:cs="Calibri"/>
          <w:sz w:val="27"/>
          <w:szCs w:val="27"/>
          <w:lang w:val="en-US"/>
        </w:rPr>
        <w:t xml:space="preserve">So I try to set parameter </w:t>
      </w:r>
      <w:r w:rsidR="009D17F7" w:rsidRPr="009D17F7">
        <w:rPr>
          <w:rFonts w:ascii="Courier New" w:hAnsi="Courier New" w:cs="Courier New"/>
          <w:sz w:val="27"/>
          <w:szCs w:val="27"/>
          <w:lang w:val="en-US"/>
        </w:rPr>
        <w:t>password</w:t>
      </w:r>
      <w:r w:rsidR="009D17F7">
        <w:rPr>
          <w:rFonts w:ascii="Calibri" w:hAnsi="Calibri" w:cs="Calibri"/>
          <w:sz w:val="27"/>
          <w:szCs w:val="27"/>
          <w:lang w:val="en-US"/>
        </w:rPr>
        <w:t xml:space="preserve"> as a list of passwords</w:t>
      </w:r>
    </w:p>
    <w:p w14:paraId="7292FDD8" w14:textId="77777777" w:rsidR="00B76A2B" w:rsidRPr="00B76A2B" w:rsidRDefault="00B76A2B" w:rsidP="00B76A2B">
      <w:pPr>
        <w:rPr>
          <w:lang w:val="en-US"/>
        </w:rPr>
      </w:pPr>
    </w:p>
    <w:p w14:paraId="152056B1" w14:textId="70F00583" w:rsidR="009D17F7" w:rsidRDefault="009D17F7" w:rsidP="009D17F7">
      <w:pPr>
        <w:rPr>
          <w:lang w:val="en-US"/>
        </w:rPr>
      </w:pPr>
      <w:r w:rsidRPr="009D17F7">
        <w:rPr>
          <w:lang w:val="en-US"/>
        </w:rPr>
        <w:lastRenderedPageBreak/>
        <w:drawing>
          <wp:inline distT="0" distB="0" distL="0" distR="0" wp14:anchorId="43106647" wp14:editId="5E27A990">
            <wp:extent cx="5943600" cy="4777740"/>
            <wp:effectExtent l="0" t="0" r="0" b="3810"/>
            <wp:docPr id="81579802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98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4EC5" w14:textId="4C1BB068" w:rsidR="009D17F7" w:rsidRPr="009D17F7" w:rsidRDefault="009D17F7" w:rsidP="009D17F7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rFonts w:ascii="Calibri" w:hAnsi="Calibri" w:cs="Calibri"/>
          <w:sz w:val="27"/>
          <w:szCs w:val="27"/>
          <w:lang w:val="en-US"/>
        </w:rPr>
        <w:t>Applying binary search algorithm, we can find the correct password.</w:t>
      </w:r>
    </w:p>
    <w:p w14:paraId="46E1B599" w14:textId="081BAF5F" w:rsidR="009D17F7" w:rsidRDefault="00B76A2B" w:rsidP="00B76A2B">
      <w:pPr>
        <w:pStyle w:val="u2"/>
        <w:numPr>
          <w:ilvl w:val="1"/>
          <w:numId w:val="1"/>
        </w:numPr>
        <w:rPr>
          <w:lang w:val="en-US"/>
        </w:rPr>
      </w:pPr>
      <w:r>
        <w:rPr>
          <w:lang w:val="en-US"/>
        </w:rPr>
        <w:t>2FA simple bypass</w:t>
      </w:r>
    </w:p>
    <w:p w14:paraId="60431223" w14:textId="278FAC02" w:rsidR="00B76A2B" w:rsidRDefault="00B76A2B" w:rsidP="00B76A2B">
      <w:pPr>
        <w:pStyle w:val="oancuaDanhsach"/>
        <w:numPr>
          <w:ilvl w:val="0"/>
          <w:numId w:val="5"/>
        </w:numPr>
        <w:rPr>
          <w:rFonts w:ascii="Calibri" w:hAnsi="Calibri" w:cs="Calibri"/>
          <w:sz w:val="27"/>
          <w:szCs w:val="27"/>
          <w:lang w:val="en-US"/>
        </w:rPr>
      </w:pPr>
      <w:r w:rsidRPr="00B76A2B">
        <w:rPr>
          <w:rFonts w:ascii="Calibri" w:hAnsi="Calibri" w:cs="Calibri"/>
          <w:sz w:val="27"/>
          <w:szCs w:val="27"/>
          <w:lang w:val="en-US"/>
        </w:rPr>
        <w:t>After provide valid</w:t>
      </w:r>
      <w:r>
        <w:rPr>
          <w:rFonts w:ascii="Calibri" w:hAnsi="Calibri" w:cs="Calibri"/>
          <w:sz w:val="27"/>
          <w:szCs w:val="27"/>
          <w:lang w:val="en-US"/>
        </w:rPr>
        <w:t xml:space="preserve"> username and password, we can access other routes successfully  without enter correct code sent to that user’s email address</w:t>
      </w:r>
    </w:p>
    <w:p w14:paraId="57EA2B43" w14:textId="77777777" w:rsidR="00B76A2B" w:rsidRPr="00B76A2B" w:rsidRDefault="00B76A2B" w:rsidP="00B76A2B">
      <w:pPr>
        <w:rPr>
          <w:rFonts w:ascii="Calibri" w:hAnsi="Calibri" w:cs="Calibri"/>
          <w:sz w:val="27"/>
          <w:szCs w:val="27"/>
          <w:lang w:val="en-US"/>
        </w:rPr>
      </w:pPr>
    </w:p>
    <w:sectPr w:rsidR="00B76A2B" w:rsidRPr="00B76A2B" w:rsidSect="007F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4582"/>
    <w:multiLevelType w:val="multilevel"/>
    <w:tmpl w:val="50E48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CE124EE"/>
    <w:multiLevelType w:val="hybridMultilevel"/>
    <w:tmpl w:val="2A1E37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61427"/>
    <w:multiLevelType w:val="hybridMultilevel"/>
    <w:tmpl w:val="BE4874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2541F"/>
    <w:multiLevelType w:val="multilevel"/>
    <w:tmpl w:val="BFA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902EB"/>
    <w:multiLevelType w:val="hybridMultilevel"/>
    <w:tmpl w:val="A3BE55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034870">
    <w:abstractNumId w:val="0"/>
  </w:num>
  <w:num w:numId="2" w16cid:durableId="529339113">
    <w:abstractNumId w:val="3"/>
  </w:num>
  <w:num w:numId="3" w16cid:durableId="104813638">
    <w:abstractNumId w:val="2"/>
  </w:num>
  <w:num w:numId="4" w16cid:durableId="889800057">
    <w:abstractNumId w:val="4"/>
  </w:num>
  <w:num w:numId="5" w16cid:durableId="1658337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FA"/>
    <w:rsid w:val="002619FC"/>
    <w:rsid w:val="00320DC0"/>
    <w:rsid w:val="0033421C"/>
    <w:rsid w:val="0035325A"/>
    <w:rsid w:val="003A3CD0"/>
    <w:rsid w:val="00477B08"/>
    <w:rsid w:val="005356FA"/>
    <w:rsid w:val="007F086A"/>
    <w:rsid w:val="00874A4C"/>
    <w:rsid w:val="009A6CC6"/>
    <w:rsid w:val="009B31CD"/>
    <w:rsid w:val="009D17F7"/>
    <w:rsid w:val="00B76A2B"/>
    <w:rsid w:val="00C00EEC"/>
    <w:rsid w:val="00CD39C0"/>
    <w:rsid w:val="00D07703"/>
    <w:rsid w:val="00E62232"/>
    <w:rsid w:val="00EA3984"/>
    <w:rsid w:val="00F05F0B"/>
    <w:rsid w:val="00F35298"/>
    <w:rsid w:val="00F41AA3"/>
    <w:rsid w:val="00F6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03C5"/>
  <w15:chartTrackingRefBased/>
  <w15:docId w15:val="{FA11DFA9-38E0-49C8-B569-D3878FBF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35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35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35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35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35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35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35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35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35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35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535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35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356F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356F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356F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356F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356F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356F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35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35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35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35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35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356F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356F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356F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35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356F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356FA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53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  <w:style w:type="character" w:styleId="Manh">
    <w:name w:val="Strong"/>
    <w:basedOn w:val="Phngmcinhcuaoanvn"/>
    <w:uiPriority w:val="22"/>
    <w:qFormat/>
    <w:rsid w:val="00535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7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 Anh 20225542</dc:creator>
  <cp:keywords/>
  <dc:description/>
  <cp:lastModifiedBy>Pham Tuan Anh 20225542</cp:lastModifiedBy>
  <cp:revision>4</cp:revision>
  <dcterms:created xsi:type="dcterms:W3CDTF">2025-03-31T12:00:00Z</dcterms:created>
  <dcterms:modified xsi:type="dcterms:W3CDTF">2025-04-01T01:40:00Z</dcterms:modified>
</cp:coreProperties>
</file>