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50"/>
        <w:gridCol w:w="2399"/>
        <w:gridCol w:w="2410"/>
        <w:gridCol w:w="1701"/>
        <w:gridCol w:w="2806"/>
      </w:tblGrid>
      <w:tr w:rsidR="00023C45" w:rsidRPr="005F24FC" w14:paraId="6DE5EE57" w14:textId="77777777" w:rsidTr="00C649E7">
        <w:trPr>
          <w:trHeight w:val="432"/>
        </w:trPr>
        <w:tc>
          <w:tcPr>
            <w:tcW w:w="115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418866C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Date:</w:t>
            </w:r>
          </w:p>
        </w:tc>
        <w:tc>
          <w:tcPr>
            <w:tcW w:w="239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BE99188" w14:textId="4DDB817D" w:rsidR="00023C45" w:rsidRPr="005F24FC" w:rsidRDefault="001815B5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13th November 2025</w:t>
            </w:r>
          </w:p>
        </w:tc>
        <w:tc>
          <w:tcPr>
            <w:tcW w:w="241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2A81065E" w14:textId="77777777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D9D9D9" w:themeColor="background1" w:themeShade="D9"/>
              <w:right w:val="nil"/>
            </w:tcBorders>
            <w:shd w:val="clear" w:color="auto" w:fill="F2F2F2" w:themeFill="background1" w:themeFillShade="F2"/>
            <w:vAlign w:val="center"/>
          </w:tcPr>
          <w:p w14:paraId="32DE1692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Location:</w:t>
            </w:r>
          </w:p>
        </w:tc>
        <w:tc>
          <w:tcPr>
            <w:tcW w:w="2806" w:type="dxa"/>
            <w:tcBorders>
              <w:left w:val="nil"/>
            </w:tcBorders>
            <w:vAlign w:val="center"/>
          </w:tcPr>
          <w:p w14:paraId="0D14B164" w14:textId="00E9669D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Bhusal Tech Traders Office</w:t>
            </w:r>
          </w:p>
        </w:tc>
      </w:tr>
      <w:tr w:rsidR="00023C45" w:rsidRPr="005F24FC" w14:paraId="7FB211EB" w14:textId="77777777" w:rsidTr="00C649E7">
        <w:trPr>
          <w:trHeight w:val="432"/>
        </w:trPr>
        <w:tc>
          <w:tcPr>
            <w:tcW w:w="1150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28F57578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Time:</w:t>
            </w:r>
          </w:p>
        </w:tc>
        <w:tc>
          <w:tcPr>
            <w:tcW w:w="239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6BA84BCA" w14:textId="24EA6B72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  <w:r w:rsidR="001815B5">
              <w:rPr>
                <w:rFonts w:ascii="Century Gothic" w:hAnsi="Century Gothic"/>
                <w:sz w:val="20"/>
                <w:szCs w:val="20"/>
              </w:rPr>
              <w:t>0:3</w:t>
            </w:r>
            <w:r>
              <w:rPr>
                <w:rFonts w:ascii="Century Gothic" w:hAnsi="Century Gothic"/>
                <w:sz w:val="20"/>
                <w:szCs w:val="20"/>
              </w:rPr>
              <w:t>0 AM</w:t>
            </w:r>
          </w:p>
        </w:tc>
        <w:tc>
          <w:tcPr>
            <w:tcW w:w="241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3270845D" w14:textId="77777777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D9D9D9" w:themeColor="background1" w:themeShade="D9"/>
              <w:right w:val="nil"/>
            </w:tcBorders>
            <w:shd w:val="clear" w:color="auto" w:fill="F2F2F2" w:themeFill="background1" w:themeFillShade="F2"/>
            <w:vAlign w:val="center"/>
          </w:tcPr>
          <w:p w14:paraId="2192A08E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Requested By:</w:t>
            </w:r>
          </w:p>
        </w:tc>
        <w:tc>
          <w:tcPr>
            <w:tcW w:w="2806" w:type="dxa"/>
            <w:tcBorders>
              <w:left w:val="nil"/>
            </w:tcBorders>
            <w:vAlign w:val="center"/>
          </w:tcPr>
          <w:p w14:paraId="112626FA" w14:textId="66DE685C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Shashi Bhusal (Supervisor)</w:t>
            </w:r>
          </w:p>
        </w:tc>
      </w:tr>
    </w:tbl>
    <w:p w14:paraId="6D66610D" w14:textId="77777777" w:rsidR="00023C45" w:rsidRPr="005F24FC" w:rsidRDefault="00023C45" w:rsidP="00023C45">
      <w:pPr>
        <w:spacing w:after="120" w:line="240" w:lineRule="auto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023C45" w:rsidRPr="005F24FC" w14:paraId="7D399A81" w14:textId="77777777" w:rsidTr="00E0404D">
        <w:trPr>
          <w:trHeight w:val="504"/>
        </w:trPr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BA61328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875A4">
              <w:rPr>
                <w:rFonts w:ascii="Century Gothic" w:hAnsi="Century Gothic"/>
                <w:b/>
                <w:bCs/>
                <w:sz w:val="24"/>
                <w:szCs w:val="24"/>
              </w:rPr>
              <w:t>MEETING ATTENDEES</w:t>
            </w:r>
          </w:p>
        </w:tc>
      </w:tr>
      <w:tr w:rsidR="00023C45" w:rsidRPr="005F24FC" w14:paraId="3B47AEA4" w14:textId="77777777" w:rsidTr="00E0404D">
        <w:trPr>
          <w:trHeight w:val="432"/>
        </w:trPr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5E930D0" w14:textId="7B234A33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Shashi Bhusal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7E026F67" w14:textId="55D11F92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Sanjeev Shrestha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3E78CC70" w14:textId="2C7699F5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Bibek Kumar Sahani</w:t>
            </w:r>
          </w:p>
        </w:tc>
      </w:tr>
      <w:tr w:rsidR="00023C45" w:rsidRPr="005F24FC" w14:paraId="22BCD1B0" w14:textId="77777777" w:rsidTr="00E0404D">
        <w:trPr>
          <w:trHeight w:val="432"/>
        </w:trPr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4803AE22" w14:textId="037BB769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Saurav Kumar Sah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503C1F0C" w14:textId="0F588187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5.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Tapendra Singh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D800140" w14:textId="0F867989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6.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Bikash Kumar Sah</w:t>
            </w:r>
          </w:p>
        </w:tc>
      </w:tr>
    </w:tbl>
    <w:p w14:paraId="40C513D2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023C45" w:rsidRPr="005F24FC" w14:paraId="142343C9" w14:textId="77777777" w:rsidTr="00E0404D">
        <w:trPr>
          <w:trHeight w:val="504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39632AF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14BE0">
              <w:rPr>
                <w:rFonts w:ascii="Century Gothic" w:hAnsi="Century Gothic"/>
                <w:b/>
                <w:bCs/>
                <w:sz w:val="24"/>
                <w:szCs w:val="24"/>
              </w:rPr>
              <w:t>AGENDA</w:t>
            </w: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ITEMS</w:t>
            </w:r>
          </w:p>
        </w:tc>
      </w:tr>
      <w:tr w:rsidR="00023C45" w:rsidRPr="005F24FC" w14:paraId="2B4E2FCF" w14:textId="77777777" w:rsidTr="00E0404D">
        <w:trPr>
          <w:trHeight w:val="432"/>
        </w:trPr>
        <w:tc>
          <w:tcPr>
            <w:tcW w:w="108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7EC3230" w14:textId="120B313D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01: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1815B5" w:rsidRPr="001815B5">
              <w:rPr>
                <w:rFonts w:ascii="Century Gothic" w:hAnsi="Century Gothic"/>
                <w:sz w:val="20"/>
                <w:szCs w:val="20"/>
              </w:rPr>
              <w:t>To assign a new client site project.</w:t>
            </w:r>
          </w:p>
        </w:tc>
      </w:tr>
      <w:tr w:rsidR="00023C45" w:rsidRPr="005F24FC" w14:paraId="44769A9A" w14:textId="77777777" w:rsidTr="00E0404D">
        <w:trPr>
          <w:trHeight w:val="432"/>
        </w:trPr>
        <w:tc>
          <w:tcPr>
            <w:tcW w:w="10800" w:type="dxa"/>
            <w:tcBorders>
              <w:top w:val="single" w:sz="8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718CDFE7" w14:textId="55F54281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02: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1815B5" w:rsidRPr="001815B5">
              <w:rPr>
                <w:rFonts w:ascii="Century Gothic" w:hAnsi="Century Gothic"/>
                <w:sz w:val="20"/>
                <w:szCs w:val="20"/>
              </w:rPr>
              <w:t>To select a Site In-Charge.</w:t>
            </w:r>
          </w:p>
        </w:tc>
      </w:tr>
      <w:tr w:rsidR="00023C45" w:rsidRPr="005F24FC" w14:paraId="031FF4BB" w14:textId="77777777" w:rsidTr="00E0404D">
        <w:trPr>
          <w:trHeight w:val="432"/>
        </w:trPr>
        <w:tc>
          <w:tcPr>
            <w:tcW w:w="1080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1515DF30" w14:textId="4F6354E8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03: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1815B5" w:rsidRPr="001815B5">
              <w:rPr>
                <w:rFonts w:ascii="Century Gothic" w:hAnsi="Century Gothic"/>
                <w:sz w:val="20"/>
                <w:szCs w:val="20"/>
              </w:rPr>
              <w:t>To discuss CCTV installation planning, cabling work, and task distribution among team members.</w:t>
            </w:r>
          </w:p>
        </w:tc>
      </w:tr>
    </w:tbl>
    <w:p w14:paraId="7BFC5790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Light"/>
        <w:tblW w:w="10800" w:type="dxa"/>
        <w:tblLook w:val="04A0" w:firstRow="1" w:lastRow="0" w:firstColumn="1" w:lastColumn="0" w:noHBand="0" w:noVBand="1"/>
      </w:tblPr>
      <w:tblGrid>
        <w:gridCol w:w="5382"/>
        <w:gridCol w:w="331"/>
        <w:gridCol w:w="5087"/>
      </w:tblGrid>
      <w:tr w:rsidR="00023C45" w:rsidRPr="005F24FC" w14:paraId="444797F7" w14:textId="77777777" w:rsidTr="00C649E7">
        <w:trPr>
          <w:trHeight w:val="504"/>
        </w:trPr>
        <w:tc>
          <w:tcPr>
            <w:tcW w:w="5382" w:type="dxa"/>
          </w:tcPr>
          <w:p w14:paraId="1AB820E9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24D00">
              <w:rPr>
                <w:rFonts w:ascii="Century Gothic" w:hAnsi="Century Gothic"/>
                <w:b/>
                <w:bCs/>
                <w:sz w:val="24"/>
                <w:szCs w:val="24"/>
              </w:rPr>
              <w:t>DISCUSSION</w:t>
            </w:r>
          </w:p>
        </w:tc>
        <w:tc>
          <w:tcPr>
            <w:tcW w:w="331" w:type="dxa"/>
          </w:tcPr>
          <w:p w14:paraId="24D33CEC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087" w:type="dxa"/>
          </w:tcPr>
          <w:p w14:paraId="56D4FF00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D1A0F">
              <w:rPr>
                <w:rFonts w:ascii="Century Gothic" w:hAnsi="Century Gothic"/>
                <w:b/>
                <w:bCs/>
                <w:sz w:val="24"/>
                <w:szCs w:val="24"/>
              </w:rPr>
              <w:t>ACTION ITEMS</w:t>
            </w:r>
          </w:p>
        </w:tc>
      </w:tr>
      <w:tr w:rsidR="00023C45" w:rsidRPr="005F24FC" w14:paraId="2FBC46CE" w14:textId="77777777" w:rsidTr="00C649E7">
        <w:trPr>
          <w:trHeight w:val="432"/>
        </w:trPr>
        <w:tc>
          <w:tcPr>
            <w:tcW w:w="5382" w:type="dxa"/>
          </w:tcPr>
          <w:p w14:paraId="099DA6F7" w14:textId="6FA3DDE9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The supervisor explained the new client site requirements, including CCTV installation and network cabling needs.</w:t>
            </w:r>
          </w:p>
        </w:tc>
        <w:tc>
          <w:tcPr>
            <w:tcW w:w="331" w:type="dxa"/>
          </w:tcPr>
          <w:p w14:paraId="001B091B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28390D34" w14:textId="12A5B409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Bibek Kumar Sahani will supervise site activities and manage intern coordination.</w:t>
            </w:r>
          </w:p>
        </w:tc>
      </w:tr>
      <w:tr w:rsidR="00023C45" w:rsidRPr="005F24FC" w14:paraId="0CADC963" w14:textId="77777777" w:rsidTr="00C649E7">
        <w:trPr>
          <w:trHeight w:val="432"/>
        </w:trPr>
        <w:tc>
          <w:tcPr>
            <w:tcW w:w="5382" w:type="dxa"/>
          </w:tcPr>
          <w:p w14:paraId="64F51690" w14:textId="0D1B6B96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Dome cameras, bullet cameras, PoE switch setup, and proper cable routing requirements were discussed.</w:t>
            </w:r>
          </w:p>
        </w:tc>
        <w:tc>
          <w:tcPr>
            <w:tcW w:w="331" w:type="dxa"/>
          </w:tcPr>
          <w:p w14:paraId="296F8854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36CDB537" w14:textId="7D24D38D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Abhishek will handle network setup and cable termination tasks.</w:t>
            </w:r>
          </w:p>
        </w:tc>
      </w:tr>
      <w:tr w:rsidR="00023C45" w:rsidRPr="005F24FC" w14:paraId="4A519922" w14:textId="77777777" w:rsidTr="00C649E7">
        <w:trPr>
          <w:trHeight w:val="432"/>
        </w:trPr>
        <w:tc>
          <w:tcPr>
            <w:tcW w:w="5382" w:type="dxa"/>
          </w:tcPr>
          <w:p w14:paraId="02139C9B" w14:textId="5BF59FFF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Bibek Kumar Sahani was selected as Site In-Charge based on leadership skills, previous performance, and coordination ability.</w:t>
            </w:r>
          </w:p>
        </w:tc>
        <w:tc>
          <w:tcPr>
            <w:tcW w:w="331" w:type="dxa"/>
          </w:tcPr>
          <w:p w14:paraId="456B9E48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4CA3FDEF" w14:textId="68764098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Raj will support camera mounting and testing activities.</w:t>
            </w:r>
          </w:p>
        </w:tc>
      </w:tr>
      <w:tr w:rsidR="00023C45" w:rsidRPr="005F24FC" w14:paraId="3D74AC6D" w14:textId="77777777" w:rsidTr="00C649E7">
        <w:trPr>
          <w:trHeight w:val="432"/>
        </w:trPr>
        <w:tc>
          <w:tcPr>
            <w:tcW w:w="5382" w:type="dxa"/>
          </w:tcPr>
          <w:p w14:paraId="376C88FD" w14:textId="37B57974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Responsibilities of the Site In-Charge were explained, including on-site supervision and daily progress reporting.</w:t>
            </w:r>
          </w:p>
        </w:tc>
        <w:tc>
          <w:tcPr>
            <w:tcW w:w="331" w:type="dxa"/>
          </w:tcPr>
          <w:p w14:paraId="59D0315E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2302CCB9" w14:textId="143C0899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Saurav Kumar Sah will assist with structured cabling and conduit pipe installation.</w:t>
            </w:r>
          </w:p>
        </w:tc>
      </w:tr>
      <w:tr w:rsidR="00023C45" w:rsidRPr="005F24FC" w14:paraId="5E8799A7" w14:textId="77777777" w:rsidTr="00C649E7">
        <w:trPr>
          <w:trHeight w:val="432"/>
        </w:trPr>
        <w:tc>
          <w:tcPr>
            <w:tcW w:w="5382" w:type="dxa"/>
          </w:tcPr>
          <w:p w14:paraId="4007958F" w14:textId="494256D0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Task distribution was finalized for network setup, camera installation, structured cabling, DVR configuration, and troubleshooting support.</w:t>
            </w:r>
          </w:p>
        </w:tc>
        <w:tc>
          <w:tcPr>
            <w:tcW w:w="331" w:type="dxa"/>
          </w:tcPr>
          <w:p w14:paraId="7E015F1E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15AB0FBE" w14:textId="16ACC1AE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Tapendra Singh will support DVR and camera configuration tasks.</w:t>
            </w:r>
          </w:p>
        </w:tc>
      </w:tr>
      <w:tr w:rsidR="00023C45" w:rsidRPr="005F24FC" w14:paraId="0938676B" w14:textId="77777777" w:rsidTr="00C649E7">
        <w:trPr>
          <w:trHeight w:val="432"/>
        </w:trPr>
        <w:tc>
          <w:tcPr>
            <w:tcW w:w="5382" w:type="dxa"/>
          </w:tcPr>
          <w:p w14:paraId="131E8D43" w14:textId="2DD8CA95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Safety procedures for ladder usage, tool handling, and camera installation were reviewed.</w:t>
            </w:r>
          </w:p>
        </w:tc>
        <w:tc>
          <w:tcPr>
            <w:tcW w:w="331" w:type="dxa"/>
          </w:tcPr>
          <w:p w14:paraId="161E04E8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18AEE949" w14:textId="772AB354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Bikash Kumar Sah will manage power connections and provide troubleshooting suppor</w:t>
            </w:r>
            <w:r>
              <w:rPr>
                <w:rFonts w:ascii="Century Gothic" w:hAnsi="Century Gothic"/>
                <w:sz w:val="20"/>
                <w:szCs w:val="20"/>
              </w:rPr>
              <w:t>t.</w:t>
            </w:r>
          </w:p>
        </w:tc>
      </w:tr>
    </w:tbl>
    <w:p w14:paraId="6A98A8D5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5083"/>
        <w:gridCol w:w="630"/>
        <w:gridCol w:w="5087"/>
      </w:tblGrid>
      <w:tr w:rsidR="00023C45" w:rsidRPr="005F24FC" w14:paraId="32893005" w14:textId="77777777" w:rsidTr="00E0404D">
        <w:trPr>
          <w:trHeight w:val="504"/>
        </w:trPr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D91EBA3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NEXT MEETING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9BA82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44F574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ADDITIONAL NOTES</w:t>
            </w:r>
          </w:p>
        </w:tc>
      </w:tr>
      <w:tr w:rsidR="00023C45" w:rsidRPr="005F24FC" w14:paraId="441689C8" w14:textId="77777777" w:rsidTr="00E0404D">
        <w:trPr>
          <w:trHeight w:val="432"/>
        </w:trPr>
        <w:tc>
          <w:tcPr>
            <w:tcW w:w="5083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5403F13A" w14:textId="389C34E3" w:rsidR="00023C45" w:rsidRPr="00D54410" w:rsidRDefault="001815B5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 xml:space="preserve">The next review meeting will be held on </w:t>
            </w:r>
            <w:r w:rsidR="009B472C">
              <w:rPr>
                <w:rFonts w:ascii="Century Gothic" w:hAnsi="Century Gothic"/>
                <w:sz w:val="20"/>
                <w:szCs w:val="20"/>
              </w:rPr>
              <w:t>6</w:t>
            </w:r>
            <w:r w:rsidR="009B472C" w:rsidRPr="009B472C">
              <w:rPr>
                <w:rFonts w:ascii="Century Gothic" w:hAnsi="Century Gothic"/>
                <w:sz w:val="20"/>
                <w:szCs w:val="20"/>
                <w:vertAlign w:val="superscript"/>
              </w:rPr>
              <w:t>th</w:t>
            </w:r>
            <w:r w:rsidR="009B472C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1815B5">
              <w:rPr>
                <w:rFonts w:ascii="Century Gothic" w:hAnsi="Century Gothic"/>
                <w:b/>
                <w:bCs/>
                <w:sz w:val="20"/>
                <w:szCs w:val="20"/>
              </w:rPr>
              <w:t>December 2025</w:t>
            </w:r>
            <w:r w:rsidRPr="001815B5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A2DDD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56CE516C" w14:textId="21553598" w:rsidR="00023C45" w:rsidRPr="00D54410" w:rsidRDefault="001815B5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All team members agreed to the assigned roles and site responsibilities.</w:t>
            </w:r>
          </w:p>
        </w:tc>
      </w:tr>
      <w:tr w:rsidR="00023C45" w:rsidRPr="005F24FC" w14:paraId="23499B42" w14:textId="77777777" w:rsidTr="00E0404D">
        <w:trPr>
          <w:trHeight w:val="432"/>
        </w:trPr>
        <w:tc>
          <w:tcPr>
            <w:tcW w:w="5083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2FB08690" w14:textId="535CD0FD" w:rsidR="00023C45" w:rsidRPr="00D54410" w:rsidRDefault="001815B5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The meeting will focus on site progress and CCTV installation status review.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7120A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4FEBC74C" w14:textId="5D9BBD16" w:rsidR="00023C45" w:rsidRPr="00D54410" w:rsidRDefault="001815B5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Proper coordination between technicians and interns was highlighted to ensure smooth project execution.</w:t>
            </w:r>
          </w:p>
        </w:tc>
      </w:tr>
    </w:tbl>
    <w:p w14:paraId="37A6B99B" w14:textId="77777777" w:rsidR="00EA3097" w:rsidRDefault="00EA3097" w:rsidP="00EA3097">
      <w:pPr>
        <w:ind w:left="7920"/>
        <w:rPr>
          <w:rFonts w:ascii="Century Gothic" w:hAnsi="Century Gothic"/>
          <w:sz w:val="20"/>
          <w:szCs w:val="20"/>
        </w:rPr>
      </w:pPr>
    </w:p>
    <w:p w14:paraId="7CC6F003" w14:textId="35B47E0D" w:rsidR="00EA3097" w:rsidRDefault="00EA3097" w:rsidP="00EA3097">
      <w:pPr>
        <w:rPr>
          <w:rFonts w:ascii="Century Gothic" w:hAnsi="Century Gothic"/>
          <w:sz w:val="20"/>
          <w:szCs w:val="20"/>
        </w:rPr>
      </w:pPr>
    </w:p>
    <w:p w14:paraId="7CBFF465" w14:textId="0F8502BE" w:rsidR="00023C45" w:rsidRPr="00EA3097" w:rsidRDefault="00023C45" w:rsidP="00EA3097">
      <w:pPr>
        <w:ind w:left="7920"/>
        <w:rPr>
          <w:rFonts w:ascii="Century Gothic" w:hAnsi="Century Gothic"/>
          <w:b/>
          <w:bCs/>
          <w:sz w:val="20"/>
          <w:szCs w:val="20"/>
        </w:rPr>
      </w:pPr>
      <w:r w:rsidRPr="00EA3097">
        <w:rPr>
          <w:rFonts w:ascii="Century Gothic" w:hAnsi="Century Gothic"/>
          <w:b/>
          <w:bCs/>
          <w:sz w:val="20"/>
          <w:szCs w:val="20"/>
        </w:rPr>
        <w:t>Supervisor’s Signature</w:t>
      </w:r>
    </w:p>
    <w:sectPr w:rsidR="00023C45" w:rsidRPr="00EA3097" w:rsidSect="00EA3097">
      <w:headerReference w:type="default" r:id="rId7"/>
      <w:pgSz w:w="11906" w:h="16838" w:code="9"/>
      <w:pgMar w:top="425" w:right="720" w:bottom="42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53DC0" w14:textId="77777777" w:rsidR="001D3A88" w:rsidRDefault="001D3A88" w:rsidP="00023C45">
      <w:pPr>
        <w:spacing w:after="0" w:line="240" w:lineRule="auto"/>
      </w:pPr>
      <w:r>
        <w:separator/>
      </w:r>
    </w:p>
  </w:endnote>
  <w:endnote w:type="continuationSeparator" w:id="0">
    <w:p w14:paraId="67D31DD6" w14:textId="77777777" w:rsidR="001D3A88" w:rsidRDefault="001D3A88" w:rsidP="00023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68330" w14:textId="77777777" w:rsidR="001D3A88" w:rsidRDefault="001D3A88" w:rsidP="00023C45">
      <w:pPr>
        <w:spacing w:after="0" w:line="240" w:lineRule="auto"/>
      </w:pPr>
      <w:r>
        <w:separator/>
      </w:r>
    </w:p>
  </w:footnote>
  <w:footnote w:type="continuationSeparator" w:id="0">
    <w:p w14:paraId="5620FA75" w14:textId="77777777" w:rsidR="001D3A88" w:rsidRDefault="001D3A88" w:rsidP="00023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ABAC7" w14:textId="55D71CEA" w:rsidR="00023C45" w:rsidRPr="007B526B" w:rsidRDefault="00023C45" w:rsidP="00023C45">
    <w:pPr>
      <w:pStyle w:val="Header"/>
      <w:jc w:val="center"/>
      <w:rPr>
        <w:rFonts w:ascii="Century Gothic" w:hAnsi="Century Gothic"/>
        <w:b/>
        <w:bCs/>
        <w:sz w:val="32"/>
        <w:szCs w:val="32"/>
      </w:rPr>
    </w:pPr>
    <w:r w:rsidRPr="007B526B">
      <w:rPr>
        <w:rFonts w:ascii="Century Gothic" w:hAnsi="Century Gothic"/>
        <w:b/>
        <w:bCs/>
        <w:sz w:val="32"/>
        <w:szCs w:val="32"/>
      </w:rPr>
      <w:t>MEETING MINUTES</w:t>
    </w:r>
    <w:r>
      <w:rPr>
        <w:rFonts w:ascii="Century Gothic" w:hAnsi="Century Gothic"/>
        <w:b/>
        <w:bCs/>
        <w:sz w:val="32"/>
        <w:szCs w:val="32"/>
      </w:rPr>
      <w:t xml:space="preserve"> [</w:t>
    </w:r>
    <w:r w:rsidR="00C649E7" w:rsidRPr="00C649E7">
      <w:rPr>
        <w:rFonts w:ascii="Century Gothic" w:hAnsi="Century Gothic"/>
        <w:b/>
        <w:bCs/>
        <w:sz w:val="32"/>
        <w:szCs w:val="32"/>
      </w:rPr>
      <w:t>Bhusal Tech Traders Pvt. Ltd</w:t>
    </w:r>
    <w:r>
      <w:rPr>
        <w:rFonts w:ascii="Century Gothic" w:hAnsi="Century Gothic"/>
        <w:b/>
        <w:bCs/>
        <w:sz w:val="32"/>
        <w:szCs w:val="32"/>
      </w:rPr>
      <w:t>]</w:t>
    </w:r>
  </w:p>
  <w:p w14:paraId="234C17FF" w14:textId="77777777" w:rsidR="00023C45" w:rsidRDefault="00023C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441C4"/>
    <w:multiLevelType w:val="hybridMultilevel"/>
    <w:tmpl w:val="868C5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44ADE"/>
    <w:multiLevelType w:val="hybridMultilevel"/>
    <w:tmpl w:val="DF86D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677244">
    <w:abstractNumId w:val="0"/>
  </w:num>
  <w:num w:numId="2" w16cid:durableId="90001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C45"/>
    <w:rsid w:val="00023C45"/>
    <w:rsid w:val="00160B6E"/>
    <w:rsid w:val="001815B5"/>
    <w:rsid w:val="001A3104"/>
    <w:rsid w:val="001D3A88"/>
    <w:rsid w:val="0036007A"/>
    <w:rsid w:val="00731D98"/>
    <w:rsid w:val="00842938"/>
    <w:rsid w:val="009B472C"/>
    <w:rsid w:val="00BB1C5E"/>
    <w:rsid w:val="00C649E7"/>
    <w:rsid w:val="00D71515"/>
    <w:rsid w:val="00EA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67FA2"/>
  <w15:chartTrackingRefBased/>
  <w15:docId w15:val="{D2CA3D19-08BC-4A70-ABA5-342C7C0D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C4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3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3C4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0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C45"/>
  </w:style>
  <w:style w:type="paragraph" w:styleId="Footer">
    <w:name w:val="footer"/>
    <w:basedOn w:val="Normal"/>
    <w:link w:val="FooterChar"/>
    <w:uiPriority w:val="99"/>
    <w:unhideWhenUsed/>
    <w:rsid w:val="000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C45"/>
  </w:style>
  <w:style w:type="table" w:styleId="TableGridLight">
    <w:name w:val="Grid Table Light"/>
    <w:basedOn w:val="TableNormal"/>
    <w:uiPriority w:val="40"/>
    <w:rsid w:val="00C649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Tapendra Singh</cp:lastModifiedBy>
  <cp:revision>4</cp:revision>
  <dcterms:created xsi:type="dcterms:W3CDTF">2026-01-26T09:21:00Z</dcterms:created>
  <dcterms:modified xsi:type="dcterms:W3CDTF">2026-03-06T07:57:00Z</dcterms:modified>
</cp:coreProperties>
</file>