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ajorEastAsia" w:hAnsiTheme="majorEastAsia" w:eastAsiaTheme="majorEastAsia"/>
          <w:b/>
          <w:sz w:val="32"/>
          <w:szCs w:val="32"/>
        </w:rPr>
      </w:pPr>
    </w:p>
    <w:p>
      <w:pPr>
        <w:rPr>
          <w:rFonts w:asciiTheme="majorEastAsia" w:hAnsiTheme="majorEastAsia" w:eastAsiaTheme="majorEastAsia"/>
          <w:b/>
          <w:sz w:val="32"/>
          <w:szCs w:val="32"/>
        </w:rPr>
      </w:pPr>
    </w:p>
    <w:p>
      <w:pPr>
        <w:rPr>
          <w:rFonts w:asciiTheme="majorEastAsia" w:hAnsiTheme="majorEastAsia" w:eastAsiaTheme="majorEastAsia"/>
          <w:b/>
          <w:sz w:val="32"/>
          <w:szCs w:val="32"/>
        </w:rPr>
      </w:pPr>
    </w:p>
    <w:p>
      <w:pPr>
        <w:rPr>
          <w:rFonts w:asciiTheme="majorEastAsia" w:hAnsiTheme="majorEastAsia" w:eastAsiaTheme="majorEastAsia"/>
          <w:b/>
          <w:sz w:val="32"/>
          <w:szCs w:val="32"/>
        </w:rPr>
      </w:pPr>
    </w:p>
    <w:p>
      <w:pPr>
        <w:rPr>
          <w:rFonts w:asciiTheme="majorEastAsia" w:hAnsiTheme="majorEastAsia" w:eastAsiaTheme="majorEastAsia"/>
          <w:b/>
          <w:sz w:val="32"/>
          <w:szCs w:val="32"/>
        </w:rPr>
      </w:pPr>
    </w:p>
    <w:p>
      <w:pPr>
        <w:rPr>
          <w:rFonts w:asciiTheme="majorEastAsia" w:hAnsiTheme="majorEastAsia" w:eastAsiaTheme="majorEastAsia"/>
          <w:b/>
          <w:sz w:val="32"/>
          <w:szCs w:val="32"/>
        </w:rPr>
      </w:pPr>
    </w:p>
    <w:p>
      <w:pPr>
        <w:rPr>
          <w:rFonts w:asciiTheme="majorEastAsia" w:hAnsiTheme="majorEastAsia" w:eastAsiaTheme="majorEastAsia"/>
          <w:b/>
          <w:sz w:val="32"/>
          <w:szCs w:val="32"/>
        </w:rPr>
      </w:pPr>
    </w:p>
    <w:p>
      <w:pPr>
        <w:jc w:val="center"/>
        <w:rPr>
          <w:rFonts w:asciiTheme="majorEastAsia" w:hAnsiTheme="majorEastAsia" w:eastAsiaTheme="majorEastAsia"/>
          <w:b/>
          <w:sz w:val="32"/>
          <w:szCs w:val="32"/>
        </w:rPr>
      </w:pPr>
      <w:r>
        <w:rPr>
          <w:rFonts w:hint="eastAsia" w:asciiTheme="majorEastAsia" w:hAnsiTheme="majorEastAsia" w:eastAsiaTheme="majorEastAsia"/>
          <w:b/>
          <w:sz w:val="32"/>
          <w:szCs w:val="32"/>
        </w:rPr>
        <w:t>C语言项目报告</w:t>
      </w:r>
    </w:p>
    <w:p>
      <w:pPr>
        <w:ind w:firstLine="2214" w:firstLineChars="790"/>
        <w:rPr>
          <w:rFonts w:asciiTheme="majorEastAsia" w:hAnsiTheme="majorEastAsia" w:eastAsiaTheme="majorEastAsia"/>
          <w:b/>
          <w:sz w:val="28"/>
          <w:szCs w:val="28"/>
        </w:rPr>
      </w:pPr>
    </w:p>
    <w:p>
      <w:pPr>
        <w:ind w:firstLine="2214" w:firstLineChars="790"/>
        <w:rPr>
          <w:rFonts w:asciiTheme="majorEastAsia" w:hAnsiTheme="majorEastAsia" w:eastAsiaTheme="majorEastAsia"/>
          <w:b/>
          <w:sz w:val="28"/>
          <w:szCs w:val="28"/>
        </w:rPr>
      </w:pPr>
    </w:p>
    <w:p>
      <w:pPr>
        <w:ind w:firstLine="2214" w:firstLineChars="790"/>
        <w:rPr>
          <w:rFonts w:asciiTheme="majorEastAsia" w:hAnsiTheme="majorEastAsia" w:eastAsiaTheme="majorEastAsia"/>
          <w:b/>
          <w:sz w:val="28"/>
          <w:szCs w:val="28"/>
        </w:rPr>
      </w:pPr>
    </w:p>
    <w:p>
      <w:pPr>
        <w:ind w:firstLine="2214" w:firstLineChars="790"/>
        <w:rPr>
          <w:rFonts w:hint="eastAsia" w:asciiTheme="majorEastAsia" w:hAnsiTheme="majorEastAsia" w:eastAsiaTheme="majorEastAsia"/>
          <w:b/>
          <w:sz w:val="28"/>
          <w:szCs w:val="28"/>
          <w:u w:val="single"/>
        </w:rPr>
      </w:pPr>
      <w:r>
        <w:rPr>
          <w:rFonts w:hint="eastAsia" w:asciiTheme="majorEastAsia" w:hAnsiTheme="majorEastAsia" w:eastAsiaTheme="majorEastAsia"/>
          <w:b/>
          <w:sz w:val="28"/>
          <w:szCs w:val="28"/>
        </w:rPr>
        <w:t>项目名称</w:t>
      </w:r>
      <w:r>
        <w:rPr>
          <w:rFonts w:hint="eastAsia" w:asciiTheme="majorEastAsia" w:hAnsiTheme="majorEastAsia" w:eastAsiaTheme="majorEastAsia"/>
          <w:b/>
          <w:sz w:val="28"/>
          <w:szCs w:val="28"/>
          <w:lang w:eastAsia="zh-Hans"/>
        </w:rPr>
        <w:t>：</w:t>
      </w:r>
      <w:r>
        <w:rPr>
          <w:rFonts w:hint="eastAsia" w:asciiTheme="majorEastAsia" w:hAnsiTheme="majorEastAsia" w:eastAsiaTheme="majorEastAsia"/>
          <w:b/>
          <w:sz w:val="28"/>
          <w:szCs w:val="28"/>
          <w:u w:val="single"/>
          <w:lang w:val="en-US" w:eastAsia="zh-Hans"/>
        </w:rPr>
        <w:t>雷电——化学版</w:t>
      </w:r>
    </w:p>
    <w:p>
      <w:pPr>
        <w:ind w:firstLine="2214" w:firstLineChars="790"/>
        <w:rPr>
          <w:rFonts w:hint="default" w:asciiTheme="majorEastAsia" w:hAnsiTheme="majorEastAsia" w:eastAsiaTheme="majorEastAsia"/>
          <w:b/>
          <w:sz w:val="28"/>
          <w:szCs w:val="28"/>
          <w:u w:val="single"/>
          <w:lang w:eastAsia="zh-Hans"/>
        </w:rPr>
      </w:pPr>
      <w:r>
        <w:rPr>
          <w:rFonts w:hint="eastAsia" w:asciiTheme="majorEastAsia" w:hAnsiTheme="majorEastAsia" w:eastAsiaTheme="majorEastAsia"/>
          <w:b/>
          <w:sz w:val="28"/>
          <w:szCs w:val="28"/>
        </w:rPr>
        <w:t>项目成员：</w:t>
      </w:r>
      <w:r>
        <w:rPr>
          <w:rFonts w:hint="eastAsia" w:asciiTheme="majorEastAsia" w:hAnsiTheme="majorEastAsia" w:eastAsiaTheme="majorEastAsia"/>
          <w:b/>
          <w:sz w:val="28"/>
          <w:szCs w:val="28"/>
          <w:u w:val="single"/>
          <w:lang w:val="en-US" w:eastAsia="zh-Hans"/>
        </w:rPr>
        <w:t>史绍康</w:t>
      </w:r>
      <w:r>
        <w:rPr>
          <w:rFonts w:hint="default" w:asciiTheme="majorEastAsia" w:hAnsiTheme="majorEastAsia" w:eastAsiaTheme="majorEastAsia"/>
          <w:b/>
          <w:sz w:val="28"/>
          <w:szCs w:val="28"/>
          <w:u w:val="single"/>
          <w:lang w:eastAsia="zh-Hans"/>
        </w:rPr>
        <w:t xml:space="preserve"> 12200915</w:t>
      </w:r>
    </w:p>
    <w:p>
      <w:pPr>
        <w:ind w:left="2940" w:leftChars="0" w:firstLine="420" w:firstLineChars="0"/>
        <w:rPr>
          <w:rFonts w:hint="default" w:asciiTheme="majorEastAsia" w:hAnsiTheme="majorEastAsia" w:eastAsiaTheme="majorEastAsia"/>
          <w:b/>
          <w:sz w:val="28"/>
          <w:szCs w:val="28"/>
          <w:u w:val="single"/>
          <w:lang w:eastAsia="zh-Hans"/>
        </w:rPr>
      </w:pPr>
      <w:r>
        <w:rPr>
          <w:rFonts w:hint="default" w:asciiTheme="majorEastAsia" w:hAnsiTheme="majorEastAsia" w:eastAsiaTheme="majorEastAsia"/>
          <w:b/>
          <w:sz w:val="28"/>
          <w:szCs w:val="28"/>
          <w:lang w:eastAsia="zh-Hans"/>
        </w:rPr>
        <w:t xml:space="preserve">  </w:t>
      </w:r>
      <w:r>
        <w:rPr>
          <w:rFonts w:hint="eastAsia" w:asciiTheme="majorEastAsia" w:hAnsiTheme="majorEastAsia" w:eastAsiaTheme="majorEastAsia"/>
          <w:b/>
          <w:sz w:val="28"/>
          <w:szCs w:val="28"/>
          <w:u w:val="single"/>
          <w:lang w:val="en-US" w:eastAsia="zh-Hans"/>
        </w:rPr>
        <w:t>王晨竹</w:t>
      </w:r>
      <w:r>
        <w:rPr>
          <w:rFonts w:hint="default" w:asciiTheme="majorEastAsia" w:hAnsiTheme="majorEastAsia" w:eastAsiaTheme="majorEastAsia"/>
          <w:b/>
          <w:sz w:val="28"/>
          <w:szCs w:val="28"/>
          <w:u w:val="single"/>
          <w:lang w:eastAsia="zh-Hans"/>
        </w:rPr>
        <w:t xml:space="preserve"> 12200909</w:t>
      </w:r>
    </w:p>
    <w:p>
      <w:pPr>
        <w:ind w:left="2940" w:leftChars="0" w:firstLine="420" w:firstLineChars="0"/>
        <w:rPr>
          <w:rFonts w:hint="eastAsia" w:asciiTheme="majorEastAsia" w:hAnsiTheme="majorEastAsia" w:eastAsiaTheme="majorEastAsia"/>
          <w:b/>
          <w:sz w:val="28"/>
          <w:szCs w:val="28"/>
          <w:u w:val="single"/>
          <w:lang w:eastAsia="zh-Hans"/>
        </w:rPr>
      </w:pPr>
      <w:r>
        <w:rPr>
          <w:rFonts w:hint="default" w:asciiTheme="majorEastAsia" w:hAnsiTheme="majorEastAsia" w:eastAsiaTheme="majorEastAsia"/>
          <w:b/>
          <w:sz w:val="28"/>
          <w:szCs w:val="28"/>
          <w:lang w:eastAsia="zh-Hans"/>
        </w:rPr>
        <w:t xml:space="preserve">  </w:t>
      </w:r>
      <w:r>
        <w:rPr>
          <w:rFonts w:hint="eastAsia" w:asciiTheme="majorEastAsia" w:hAnsiTheme="majorEastAsia" w:eastAsiaTheme="majorEastAsia"/>
          <w:b/>
          <w:sz w:val="28"/>
          <w:szCs w:val="28"/>
          <w:u w:val="single"/>
          <w:lang w:val="en-US" w:eastAsia="zh-Hans"/>
        </w:rPr>
        <w:t>陈柄璋</w:t>
      </w:r>
      <w:r>
        <w:rPr>
          <w:rFonts w:hint="default" w:asciiTheme="majorEastAsia" w:hAnsiTheme="majorEastAsia" w:eastAsiaTheme="majorEastAsia"/>
          <w:b/>
          <w:sz w:val="28"/>
          <w:szCs w:val="28"/>
          <w:u w:val="single"/>
          <w:lang w:eastAsia="zh-Hans"/>
        </w:rPr>
        <w:t xml:space="preserve"> 12200916</w:t>
      </w:r>
    </w:p>
    <w:p>
      <w:pPr>
        <w:ind w:firstLine="2214" w:firstLineChars="790"/>
        <w:rPr>
          <w:rFonts w:hint="eastAsia" w:asciiTheme="majorEastAsia" w:hAnsiTheme="majorEastAsia" w:eastAsiaTheme="majorEastAsia"/>
          <w:b/>
          <w:sz w:val="28"/>
          <w:szCs w:val="28"/>
        </w:rPr>
      </w:pPr>
      <w:r>
        <w:rPr>
          <w:rFonts w:hint="eastAsia" w:asciiTheme="majorEastAsia" w:hAnsiTheme="majorEastAsia" w:eastAsiaTheme="majorEastAsia"/>
          <w:b/>
          <w:sz w:val="28"/>
          <w:szCs w:val="28"/>
        </w:rPr>
        <w:t>填写日期：</w:t>
      </w:r>
      <w:r>
        <w:rPr>
          <w:rFonts w:hint="default" w:asciiTheme="majorEastAsia" w:hAnsiTheme="majorEastAsia" w:eastAsiaTheme="majorEastAsia"/>
          <w:b/>
          <w:i w:val="0"/>
          <w:iCs w:val="0"/>
          <w:sz w:val="28"/>
          <w:szCs w:val="28"/>
          <w:u w:val="single"/>
        </w:rPr>
        <w:t>2020.7.8</w:t>
      </w:r>
    </w:p>
    <w:p>
      <w:pPr>
        <w:ind w:firstLine="2214" w:firstLineChars="790"/>
        <w:rPr>
          <w:rFonts w:asciiTheme="majorEastAsia" w:hAnsiTheme="majorEastAsia" w:eastAsiaTheme="majorEastAsia"/>
          <w:b/>
          <w:sz w:val="28"/>
          <w:szCs w:val="28"/>
        </w:rPr>
      </w:pPr>
    </w:p>
    <w:p>
      <w:pPr>
        <w:ind w:firstLine="2915" w:firstLineChars="1040"/>
        <w:rPr>
          <w:rFonts w:asciiTheme="majorEastAsia" w:hAnsiTheme="majorEastAsia" w:eastAsiaTheme="majorEastAsia"/>
          <w:b/>
          <w:sz w:val="28"/>
          <w:szCs w:val="28"/>
        </w:rPr>
      </w:pPr>
    </w:p>
    <w:p>
      <w:pPr>
        <w:ind w:firstLine="2915" w:firstLineChars="1040"/>
        <w:rPr>
          <w:rFonts w:asciiTheme="majorEastAsia" w:hAnsiTheme="majorEastAsia" w:eastAsiaTheme="majorEastAsia"/>
          <w:b/>
          <w:sz w:val="28"/>
          <w:szCs w:val="28"/>
        </w:rPr>
      </w:pPr>
    </w:p>
    <w:p>
      <w:pPr>
        <w:ind w:firstLine="2915" w:firstLineChars="1040"/>
        <w:rPr>
          <w:rFonts w:asciiTheme="majorEastAsia" w:hAnsiTheme="majorEastAsia" w:eastAsiaTheme="majorEastAsia"/>
          <w:b/>
          <w:sz w:val="28"/>
          <w:szCs w:val="28"/>
        </w:rPr>
      </w:pPr>
    </w:p>
    <w:p>
      <w:pPr>
        <w:ind w:firstLine="2915" w:firstLineChars="1040"/>
        <w:rPr>
          <w:rFonts w:asciiTheme="majorEastAsia" w:hAnsiTheme="majorEastAsia" w:eastAsiaTheme="majorEastAsia"/>
          <w:b/>
          <w:sz w:val="28"/>
          <w:szCs w:val="28"/>
        </w:rPr>
      </w:pPr>
    </w:p>
    <w:p>
      <w:pPr>
        <w:ind w:firstLine="2915" w:firstLineChars="1040"/>
        <w:rPr>
          <w:rFonts w:asciiTheme="majorEastAsia" w:hAnsiTheme="majorEastAsia" w:eastAsiaTheme="majorEastAsia"/>
          <w:b/>
          <w:sz w:val="28"/>
          <w:szCs w:val="28"/>
        </w:rPr>
      </w:pPr>
    </w:p>
    <w:p>
      <w:pPr>
        <w:ind w:firstLine="2915" w:firstLineChars="1040"/>
        <w:rPr>
          <w:rFonts w:asciiTheme="majorEastAsia" w:hAnsiTheme="majorEastAsia" w:eastAsiaTheme="majorEastAsia"/>
          <w:b/>
          <w:sz w:val="28"/>
          <w:szCs w:val="28"/>
        </w:rPr>
      </w:pPr>
    </w:p>
    <w:p>
      <w:pPr>
        <w:ind w:firstLine="2915" w:firstLineChars="1040"/>
        <w:rPr>
          <w:rFonts w:asciiTheme="majorEastAsia" w:hAnsiTheme="majorEastAsia" w:eastAsiaTheme="majorEastAsia"/>
          <w:b/>
          <w:sz w:val="28"/>
          <w:szCs w:val="28"/>
        </w:rPr>
      </w:pPr>
    </w:p>
    <w:p>
      <w:pPr>
        <w:rPr>
          <w:rFonts w:asciiTheme="majorEastAsia" w:hAnsiTheme="majorEastAsia" w:eastAsiaTheme="majorEastAsia"/>
          <w:b/>
          <w:sz w:val="28"/>
          <w:szCs w:val="28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Theme="majorEastAsia" w:hAnsiTheme="majorEastAsia" w:eastAsiaTheme="majorEastAsia"/>
          <w:b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sz w:val="24"/>
          <w:szCs w:val="24"/>
        </w:rPr>
        <w:t>摘要（</w:t>
      </w:r>
      <w:r>
        <w:rPr>
          <w:rFonts w:asciiTheme="majorEastAsia" w:hAnsiTheme="majorEastAsia" w:eastAsiaTheme="majorEastAsia"/>
          <w:b/>
          <w:sz w:val="24"/>
          <w:szCs w:val="24"/>
        </w:rPr>
        <w:t>A</w:t>
      </w:r>
      <w:r>
        <w:rPr>
          <w:rFonts w:hint="eastAsia" w:asciiTheme="majorEastAsia" w:hAnsiTheme="majorEastAsia" w:eastAsiaTheme="majorEastAsia"/>
          <w:b/>
          <w:sz w:val="24"/>
          <w:szCs w:val="24"/>
        </w:rPr>
        <w:t>bstract）</w:t>
      </w:r>
    </w:p>
    <w:p>
      <w:pPr>
        <w:pStyle w:val="8"/>
        <w:ind w:left="720" w:firstLine="417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街机游戏《雷电》作为纵轴射击的经典之作。雷电游戏操作简单，节奏明快，游戏流程较短，主要以冲击分数，挑战极限为目的。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本游戏需要玩家拾取子弹并发射，一改传统自动发射的限制。</w:t>
      </w:r>
    </w:p>
    <w:p>
      <w:pPr>
        <w:pStyle w:val="8"/>
        <w:ind w:left="720" w:firstLine="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</w:p>
    <w:p>
      <w:pPr>
        <w:pStyle w:val="8"/>
        <w:numPr>
          <w:ilvl w:val="0"/>
          <w:numId w:val="1"/>
        </w:numPr>
        <w:ind w:firstLineChars="0"/>
        <w:rPr>
          <w:rFonts w:hint="eastAsia" w:asciiTheme="majorEastAsia" w:hAnsiTheme="majorEastAsia" w:eastAsiaTheme="majorEastAsia"/>
          <w:b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sz w:val="24"/>
          <w:szCs w:val="24"/>
        </w:rPr>
        <w:t>问题描述（Problem Statement）</w:t>
      </w:r>
    </w:p>
    <w:p>
      <w:pPr>
        <w:pStyle w:val="8"/>
        <w:ind w:left="720" w:firstLine="417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在Python编程——从入门到实践一书中，有一个《外星人入侵》的项目，结合街机游戏《雷电》以及一定化学知识做出此游戏。</w:t>
      </w:r>
    </w:p>
    <w:p>
      <w:pPr>
        <w:pStyle w:val="8"/>
        <w:ind w:left="720" w:firstLine="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2021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年，随着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20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级唐班C语言项目作业的开启，水溶液中阴离子与阳离子之间的矛盾也不断升级，阳离子大军企图消灭阴离子。我们需要帮助阴离子阻止阳离子大军的入侵。</w:t>
      </w:r>
    </w:p>
    <w:p>
      <w:pPr>
        <w:pStyle w:val="8"/>
        <w:ind w:left="720" w:firstLine="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</w:p>
    <w:p>
      <w:pPr>
        <w:pStyle w:val="8"/>
        <w:numPr>
          <w:ilvl w:val="0"/>
          <w:numId w:val="1"/>
        </w:numPr>
        <w:ind w:firstLineChars="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bCs/>
          <w:sz w:val="24"/>
          <w:szCs w:val="24"/>
        </w:rPr>
        <w:t>组内分工（Group Division）</w:t>
      </w:r>
    </w:p>
    <w:p>
      <w:pPr>
        <w:pStyle w:val="8"/>
        <w:ind w:left="720" w:firstLine="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 xml:space="preserve">60%  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史绍康负责框架的建立、类与方法的连接与调用以及交互的设计</w:t>
      </w:r>
    </w:p>
    <w:p>
      <w:pPr>
        <w:pStyle w:val="8"/>
        <w:ind w:left="720" w:firstLine="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 xml:space="preserve">20%  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王晨竹主要负责记分板、按钮以及交互的设计</w:t>
      </w:r>
    </w:p>
    <w:p>
      <w:pPr>
        <w:pStyle w:val="8"/>
        <w:ind w:left="720" w:firstLine="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 xml:space="preserve">20%  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陈柄璋主要负责阴阳离子的设置及运动</w:t>
      </w:r>
    </w:p>
    <w:p>
      <w:pPr>
        <w:pStyle w:val="8"/>
        <w:ind w:left="720" w:firstLine="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Theme="majorEastAsia" w:hAnsiTheme="majorEastAsia" w:eastAsiaTheme="majorEastAsia"/>
          <w:b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sz w:val="24"/>
          <w:szCs w:val="24"/>
        </w:rPr>
        <w:t>分析（</w:t>
      </w:r>
      <w:r>
        <w:rPr>
          <w:rFonts w:asciiTheme="majorEastAsia" w:hAnsiTheme="majorEastAsia" w:eastAsiaTheme="majorEastAsia"/>
          <w:b/>
          <w:sz w:val="24"/>
          <w:szCs w:val="24"/>
        </w:rPr>
        <w:t>A</w:t>
      </w:r>
      <w:r>
        <w:rPr>
          <w:rFonts w:hint="eastAsia" w:asciiTheme="majorEastAsia" w:hAnsiTheme="majorEastAsia" w:eastAsiaTheme="majorEastAsia"/>
          <w:b/>
          <w:sz w:val="24"/>
          <w:szCs w:val="24"/>
        </w:rPr>
        <w:t>nalysis）</w:t>
      </w:r>
    </w:p>
    <w:p>
      <w:pPr>
        <w:pStyle w:val="8"/>
        <w:ind w:left="720" w:firstLine="417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在其他各个文件中设计完成对应的功能，再在主程序中调用对应的函数以完成对应功能。</w:t>
      </w:r>
    </w:p>
    <w:p>
      <w:pPr>
        <w:pStyle w:val="8"/>
        <w:ind w:left="720" w:firstLine="417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Theme="majorEastAsia" w:hAnsiTheme="majorEastAsia" w:eastAsiaTheme="majorEastAsia"/>
          <w:b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sz w:val="24"/>
          <w:szCs w:val="24"/>
        </w:rPr>
        <w:t>设计（Design）</w:t>
      </w:r>
    </w:p>
    <w:p>
      <w:p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CationHazard：主程序，在其中导入各个文件的模块并实现对应的功能。各个元素的交互也包含其中。</w:t>
      </w:r>
    </w:p>
    <w:p>
      <w:p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s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tore：商店的设计。包含商店中图标和文字的显示。通过点击对应图标来消耗金币进行升级。</w:t>
      </w:r>
    </w:p>
    <w:p>
      <w:p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s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etting</w:t>
      </w: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t>：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设置的设计。包含设置中图标和文字的显示</w:t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i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on</w:t>
      </w: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t>：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离子的设计。包含阴阳离子的显示、运动。</w:t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w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ord_display</w:t>
      </w: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t>：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游戏主界面中文字的显示，包含得分、等级、经验、金币、子弹数、血量</w:t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saving</w:t>
      </w: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t>：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负责数据的存储和提取的类。通过调用对应input、output实现数据的存储。</w:t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t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itles</w:t>
      </w: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t>：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标题界面的显示。</w:t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p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layer</w:t>
      </w: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t>：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玩家的设计。包括玩家的显示、运动。</w:t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s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ettings</w:t>
      </w: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t>：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主要负责游戏运行时数据动态变化的读取和记录以及音乐的播放。</w:t>
      </w:r>
    </w:p>
    <w:p>
      <w:p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b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ullet</w:t>
      </w: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t>：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负责子弹的类。包括子弹的显示和移动。</w:t>
      </w:r>
    </w:p>
    <w:p>
      <w:p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eastAsia="zh-Hans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Theme="majorEastAsia" w:hAnsiTheme="majorEastAsia" w:eastAsiaTheme="majorEastAsia"/>
          <w:b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sz w:val="24"/>
          <w:szCs w:val="24"/>
        </w:rPr>
        <w:t>实施（Implementation）</w:t>
      </w:r>
    </w:p>
    <w:p>
      <w:pPr>
        <w:pStyle w:val="8"/>
        <w:numPr>
          <w:ilvl w:val="0"/>
          <w:numId w:val="2"/>
        </w:num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store中的函数：</w:t>
      </w:r>
    </w:p>
    <w:p>
      <w:pPr>
        <w:pStyle w:val="8"/>
        <w:numPr>
          <w:numId w:val="0"/>
        </w:numPr>
        <w:ind w:left="1260" w:leftChars="0"/>
        <w:rPr>
          <w:rFonts w:hint="eastAsia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1945005" cy="933450"/>
            <wp:effectExtent l="0" t="0" r="10795" b="6350"/>
            <wp:docPr id="1" name="图片 1" descr="截屏2021-07-08 下午8.31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07-08 下午8.31.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draw函数用来画出对应的图片，中间两个函数用来动态显示目前的等级和升级所需金币。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s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etting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中的函数：</w:t>
      </w:r>
    </w:p>
    <w:p>
      <w:pPr>
        <w:numPr>
          <w:numId w:val="0"/>
        </w:numPr>
        <w:ind w:left="1260" w:leftChars="0"/>
        <w:rPr>
          <w:rFonts w:hint="default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1706245" cy="555625"/>
            <wp:effectExtent l="0" t="0" r="20955" b="3175"/>
            <wp:docPr id="2" name="图片 2" descr="截屏2021-07-08 下午8.36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7-08 下午8.36.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/>
        <w:rPr>
          <w:rFonts w:hint="default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draw函数用来画出对应的图片</w:t>
      </w:r>
    </w:p>
    <w:p>
      <w:pPr>
        <w:numPr>
          <w:numId w:val="0"/>
        </w:num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 xml:space="preserve">3. 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i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on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中的函数：</w:t>
      </w:r>
    </w:p>
    <w:p>
      <w:pPr>
        <w:numPr>
          <w:numId w:val="0"/>
        </w:num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1856740" cy="2599055"/>
            <wp:effectExtent l="0" t="0" r="22860" b="17145"/>
            <wp:docPr id="3" name="图片 3" descr="截屏2021-07-08 下午8.3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07-08 下午8.37.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update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函数用来不断更新离子的位置。sprite对象无需写出其对应的生成函数，在加入group时自动生成。</w:t>
      </w:r>
    </w:p>
    <w:p>
      <w:pPr>
        <w:numPr>
          <w:ilvl w:val="0"/>
          <w:numId w:val="4"/>
        </w:num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w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ord_display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中的函数：</w:t>
      </w:r>
    </w:p>
    <w:p>
      <w:pPr>
        <w:numPr>
          <w:numId w:val="0"/>
        </w:numPr>
        <w:ind w:left="1260" w:leftChars="0"/>
        <w:rPr>
          <w:rFonts w:hint="default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1924050" cy="1684655"/>
            <wp:effectExtent l="0" t="0" r="6350" b="17145"/>
            <wp:docPr id="5" name="图片 5" descr="截屏2021-07-08 下午8.46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7-08 下午8.46.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1192530" cy="1668145"/>
            <wp:effectExtent l="0" t="0" r="1270" b="8255"/>
            <wp:docPr id="4" name="图片 4" descr="截屏2021-07-08 下午8.4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1-07-08 下午8.46.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/>
        <w:rPr>
          <w:rFonts w:hint="default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prep函数负责准备现实的内容，show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/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draw函数负责显示对应内容</w:t>
      </w:r>
    </w:p>
    <w:p>
      <w:p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 xml:space="preserve">5. 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saving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中的函数：</w:t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1865630" cy="1301115"/>
            <wp:effectExtent l="0" t="0" r="13970" b="19685"/>
            <wp:docPr id="6" name="图片 6" descr="截屏2021-07-08 下午8.51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1-07-08 下午8.51.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data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_input/data_output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函数负责实现数据的读取与写入，下面的函数通过调用这两个函数实现对应数据的读取与写入。</w:t>
      </w:r>
    </w:p>
    <w:p>
      <w:p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 xml:space="preserve">6. 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t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itles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中的函数：</w:t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1644650" cy="1327150"/>
            <wp:effectExtent l="0" t="0" r="6350" b="19050"/>
            <wp:docPr id="7" name="图片 7" descr="截屏2021-07-08 下午8.5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07-08 下午8.54.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draw函数负责标题界面标题的显示，button负责标题界面按钮的显示</w:t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 xml:space="preserve">7. 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p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layer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中的函数</w:t>
      </w:r>
    </w:p>
    <w:p>
      <w:p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1833245" cy="899160"/>
            <wp:effectExtent l="0" t="0" r="20955" b="15240"/>
            <wp:docPr id="8" name="图片 8" descr="截屏2021-07-08 下午9.04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1-07-08 下午9.04.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draw函数负责显示人物，update函数负责更新人物的位置。</w:t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8.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s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ettings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中的函数</w:t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1490345" cy="1250315"/>
            <wp:effectExtent l="0" t="0" r="8255" b="19685"/>
            <wp:docPr id="9" name="图片 9" descr="截屏2021-07-08 下午9.05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1-07-08 下午9.05.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play函数负责音乐的播放。</w:t>
      </w:r>
    </w:p>
    <w:p>
      <w:p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 xml:space="preserve">9. 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b</w:t>
      </w: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ullet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中的函数</w:t>
      </w:r>
    </w:p>
    <w:p>
      <w:p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1875790" cy="1290320"/>
            <wp:effectExtent l="0" t="0" r="3810" b="5080"/>
            <wp:docPr id="10" name="图片 10" descr="截屏2021-07-08 下午9.10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1-07-08 下午9.10.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default" w:asciiTheme="majorEastAsia" w:hAnsiTheme="majorEastAsia" w:eastAsiaTheme="majorEastAsia"/>
          <w:sz w:val="24"/>
          <w:szCs w:val="24"/>
          <w:lang w:eastAsia="zh-Hans"/>
        </w:rPr>
        <w:t>draw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函数画出子弹，update函数不断更新子弹的位置实现移动。</w:t>
      </w:r>
    </w:p>
    <w:p>
      <w:pPr>
        <w:pStyle w:val="8"/>
        <w:numPr>
          <w:ilvl w:val="0"/>
          <w:numId w:val="1"/>
        </w:numPr>
        <w:ind w:firstLineChars="0"/>
        <w:rPr>
          <w:rFonts w:asciiTheme="majorEastAsia" w:hAnsiTheme="majorEastAsia" w:eastAsiaTheme="majorEastAsia"/>
          <w:b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sz w:val="24"/>
          <w:szCs w:val="24"/>
        </w:rPr>
        <w:t>测试（</w:t>
      </w:r>
      <w:r>
        <w:rPr>
          <w:rFonts w:asciiTheme="majorEastAsia" w:hAnsiTheme="majorEastAsia" w:eastAsiaTheme="majorEastAsia"/>
          <w:b/>
          <w:sz w:val="24"/>
          <w:szCs w:val="24"/>
        </w:rPr>
        <w:t>T</w:t>
      </w:r>
      <w:r>
        <w:rPr>
          <w:rFonts w:hint="eastAsia" w:asciiTheme="majorEastAsia" w:hAnsiTheme="majorEastAsia" w:eastAsiaTheme="majorEastAsia"/>
          <w:b/>
          <w:sz w:val="24"/>
          <w:szCs w:val="24"/>
        </w:rPr>
        <w:t>est）</w:t>
      </w:r>
    </w:p>
    <w:p>
      <w:pPr>
        <w:ind w:left="300" w:firstLine="42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标题界面：</w:t>
      </w:r>
    </w:p>
    <w:p>
      <w:pPr>
        <w:ind w:left="300" w:firstLine="420"/>
        <w:rPr>
          <w:rFonts w:hint="eastAsia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1902460" cy="2392680"/>
            <wp:effectExtent l="0" t="0" r="2540" b="20320"/>
            <wp:docPr id="11" name="图片 11" descr="截屏2021-07-08 下午9.14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1-07-08 下午9.14.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0" w:firstLine="42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商店界面</w:t>
      </w:r>
    </w:p>
    <w:p>
      <w:pPr>
        <w:ind w:left="300" w:firstLine="420"/>
        <w:rPr>
          <w:rFonts w:hint="eastAsia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1894840" cy="2378075"/>
            <wp:effectExtent l="0" t="0" r="10160" b="9525"/>
            <wp:docPr id="12" name="图片 12" descr="截屏2021-07-08 下午9.14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1-07-08 下午9.14.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0" w:firstLine="42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设置界面</w:t>
      </w:r>
    </w:p>
    <w:p>
      <w:pPr>
        <w:ind w:left="300" w:firstLine="420"/>
        <w:rPr>
          <w:rFonts w:hint="eastAsia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1881505" cy="2379345"/>
            <wp:effectExtent l="0" t="0" r="23495" b="8255"/>
            <wp:docPr id="13" name="图片 13" descr="截屏2021-07-08 下午9.14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1-07-08 下午9.14.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8150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0" w:firstLine="420"/>
        <w:rPr>
          <w:rFonts w:hint="eastAsia" w:asciiTheme="majorEastAsia" w:hAnsiTheme="majorEastAsia" w:eastAsiaTheme="majorEastAsia"/>
          <w:sz w:val="24"/>
          <w:szCs w:val="24"/>
          <w:lang w:eastAsia="zh-Hans"/>
        </w:rPr>
      </w:pPr>
    </w:p>
    <w:p>
      <w:pPr>
        <w:ind w:left="300" w:firstLine="420"/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Hans"/>
        </w:rPr>
        <w:t>游戏界面</w:t>
      </w:r>
    </w:p>
    <w:p>
      <w:pPr>
        <w:rPr>
          <w:rFonts w:hint="eastAsia" w:asciiTheme="majorEastAsia" w:hAnsiTheme="majorEastAsia" w:eastAsiaTheme="majorEastAsia"/>
          <w:sz w:val="24"/>
          <w:szCs w:val="24"/>
          <w:lang w:eastAsia="zh-Hans"/>
        </w:rPr>
      </w:pPr>
      <w:bookmarkStart w:id="0" w:name="_GoBack"/>
      <w:bookmarkEnd w:id="0"/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2460625" cy="3089275"/>
            <wp:effectExtent l="0" t="0" r="3175" b="9525"/>
            <wp:docPr id="14" name="图片 14" descr="截屏2021-07-08 下午9.14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1-07-08 下午9.14.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2487930" cy="3121025"/>
            <wp:effectExtent l="0" t="0" r="1270" b="3175"/>
            <wp:docPr id="16" name="图片 16" descr="截屏2021-07-08 下午9.14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1-07-08 下午9.14.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0" w:firstLine="420"/>
        <w:rPr>
          <w:rFonts w:hint="eastAsia" w:asciiTheme="majorEastAsia" w:hAnsiTheme="majorEastAsia" w:eastAsiaTheme="majorEastAsia"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/>
          <w:sz w:val="24"/>
          <w:szCs w:val="24"/>
          <w:lang w:eastAsia="zh-Hans"/>
        </w:rPr>
        <w:drawing>
          <wp:inline distT="0" distB="0" distL="114300" distR="114300">
            <wp:extent cx="2501265" cy="3133725"/>
            <wp:effectExtent l="0" t="0" r="13335" b="15875"/>
            <wp:docPr id="15" name="图片 15" descr="截屏2021-07-08 下午9.1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1-07-08 下午9.14.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沧澜楷体">
    <w:panose1 w:val="00000000000000000000"/>
    <w:charset w:val="86"/>
    <w:family w:val="auto"/>
    <w:pitch w:val="default"/>
    <w:sig w:usb0="00000000" w:usb1="00000000" w:usb2="00000000" w:usb3="00000000" w:csb0="00140001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F0769"/>
    <w:multiLevelType w:val="multilevel"/>
    <w:tmpl w:val="19FF0769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E6FD3D"/>
    <w:multiLevelType w:val="singleLevel"/>
    <w:tmpl w:val="60E6FD3D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60E6FF7C"/>
    <w:multiLevelType w:val="singleLevel"/>
    <w:tmpl w:val="60E6FF7C"/>
    <w:lvl w:ilvl="0" w:tentative="0">
      <w:start w:val="4"/>
      <w:numFmt w:val="decimal"/>
      <w:suff w:val="nothing"/>
      <w:lvlText w:val="%1."/>
      <w:lvlJc w:val="left"/>
    </w:lvl>
  </w:abstractNum>
  <w:abstractNum w:abstractNumId="3">
    <w:nsid w:val="60E704A7"/>
    <w:multiLevelType w:val="singleLevel"/>
    <w:tmpl w:val="60E704A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E09CE"/>
    <w:rsid w:val="001F0850"/>
    <w:rsid w:val="00280ED1"/>
    <w:rsid w:val="002B490D"/>
    <w:rsid w:val="00486CF2"/>
    <w:rsid w:val="006E09CE"/>
    <w:rsid w:val="00893DA0"/>
    <w:rsid w:val="00905043"/>
    <w:rsid w:val="00B0090C"/>
    <w:rsid w:val="00B80F0C"/>
    <w:rsid w:val="00C65883"/>
    <w:rsid w:val="00CD00E5"/>
    <w:rsid w:val="00D31CD5"/>
    <w:rsid w:val="00FE3D1B"/>
    <w:rsid w:val="7BE63D47"/>
    <w:rsid w:val="F9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42</Words>
  <Characters>246</Characters>
  <Lines>2</Lines>
  <Paragraphs>1</Paragraphs>
  <ScaleCrop>false</ScaleCrop>
  <LinksUpToDate>false</LinksUpToDate>
  <CharactersWithSpaces>287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2019-04-15T01:23:00Z</dcterms:created>
  <dc:creator>LENOVO</dc:creator>
  <cp:lastModifiedBy>shishaokang</cp:lastModifiedBy>
  <dcterms:modified xsi:type="dcterms:W3CDTF">2021-07-08T21:26:02Z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