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161DD" w14:textId="77777777" w:rsidR="00B06931" w:rsidRPr="00B06931" w:rsidRDefault="00B06931" w:rsidP="00B06931">
      <w:pPr>
        <w:rPr>
          <w:rFonts w:ascii="Segoe UI" w:eastAsia="Times New Roman" w:hAnsi="Segoe UI" w:cs="Segoe UI"/>
          <w:b/>
          <w:bCs/>
          <w:sz w:val="30"/>
          <w:szCs w:val="30"/>
        </w:rPr>
      </w:pPr>
    </w:p>
    <w:p w14:paraId="11044277" w14:textId="77777777" w:rsidR="00B06931" w:rsidRPr="00B06931" w:rsidRDefault="00B06931" w:rsidP="00B06931">
      <w:pPr>
        <w:rPr>
          <w:rFonts w:ascii="Segoe UI" w:eastAsia="Times New Roman" w:hAnsi="Segoe UI" w:cs="Segoe UI"/>
          <w:b/>
          <w:bCs/>
          <w:sz w:val="30"/>
          <w:szCs w:val="30"/>
        </w:rPr>
      </w:pPr>
      <w:r w:rsidRPr="00B06931">
        <w:rPr>
          <w:rFonts w:ascii="Segoe UI" w:eastAsia="Times New Roman" w:hAnsi="Segoe UI" w:cs="Segoe UI"/>
          <w:b/>
          <w:bCs/>
          <w:sz w:val="30"/>
          <w:szCs w:val="30"/>
        </w:rPr>
        <w:t>6.1 Enforce Secure Coding Standards:</w:t>
      </w:r>
    </w:p>
    <w:p w14:paraId="6B768746" w14:textId="77777777" w:rsidR="00B06931" w:rsidRPr="00B06931" w:rsidRDefault="00B06931" w:rsidP="00B06931">
      <w:pPr>
        <w:rPr>
          <w:rFonts w:ascii="Segoe UI" w:eastAsia="Times New Roman" w:hAnsi="Segoe UI" w:cs="Segoe UI"/>
          <w:b/>
          <w:bCs/>
          <w:sz w:val="30"/>
          <w:szCs w:val="30"/>
        </w:rPr>
      </w:pPr>
      <w:r w:rsidRPr="00B06931">
        <w:rPr>
          <w:rFonts w:ascii="Segoe UI" w:eastAsia="Times New Roman" w:hAnsi="Segoe UI" w:cs="Segoe UI"/>
          <w:b/>
          <w:bCs/>
          <w:sz w:val="30"/>
          <w:szCs w:val="30"/>
        </w:rPr>
        <w:t>Definition of Secure Coding Standards:</w:t>
      </w:r>
    </w:p>
    <w:p w14:paraId="3D30838A" w14:textId="77777777" w:rsidR="00B06931" w:rsidRPr="00B06931" w:rsidRDefault="00B06931" w:rsidP="00B06931">
      <w:pPr>
        <w:numPr>
          <w:ilvl w:val="0"/>
          <w:numId w:val="1"/>
        </w:numPr>
        <w:rPr>
          <w:rFonts w:ascii="Segoe UI" w:eastAsia="Times New Roman" w:hAnsi="Segoe UI" w:cs="Segoe UI"/>
          <w:b/>
          <w:bCs/>
          <w:sz w:val="30"/>
          <w:szCs w:val="30"/>
        </w:rPr>
      </w:pPr>
      <w:r w:rsidRPr="00B06931">
        <w:rPr>
          <w:rFonts w:ascii="Segoe UI" w:eastAsia="Times New Roman" w:hAnsi="Segoe UI" w:cs="Segoe UI"/>
          <w:b/>
          <w:bCs/>
          <w:sz w:val="30"/>
          <w:szCs w:val="30"/>
        </w:rPr>
        <w:t>Coding Guidelines:</w:t>
      </w:r>
    </w:p>
    <w:p w14:paraId="09330965" w14:textId="77777777" w:rsidR="00B06931" w:rsidRPr="00B06931" w:rsidRDefault="00B06931" w:rsidP="00B06931">
      <w:pPr>
        <w:numPr>
          <w:ilvl w:val="1"/>
          <w:numId w:val="1"/>
        </w:numPr>
        <w:rPr>
          <w:rFonts w:ascii="Segoe UI" w:eastAsia="Times New Roman" w:hAnsi="Segoe UI" w:cs="Segoe UI"/>
          <w:b/>
          <w:bCs/>
          <w:sz w:val="30"/>
          <w:szCs w:val="30"/>
        </w:rPr>
      </w:pPr>
      <w:r w:rsidRPr="00B06931">
        <w:rPr>
          <w:rFonts w:ascii="Segoe UI" w:eastAsia="Times New Roman" w:hAnsi="Segoe UI" w:cs="Segoe UI"/>
          <w:b/>
          <w:bCs/>
          <w:sz w:val="30"/>
          <w:szCs w:val="30"/>
        </w:rPr>
        <w:t>Establish comprehensive coding guidelines that cover language-specific best practices and security considerations.</w:t>
      </w:r>
    </w:p>
    <w:p w14:paraId="05FC2D61" w14:textId="77777777" w:rsidR="00B06931" w:rsidRPr="00B06931" w:rsidRDefault="00B06931" w:rsidP="00B06931">
      <w:pPr>
        <w:numPr>
          <w:ilvl w:val="1"/>
          <w:numId w:val="1"/>
        </w:numPr>
        <w:rPr>
          <w:rFonts w:ascii="Segoe UI" w:eastAsia="Times New Roman" w:hAnsi="Segoe UI" w:cs="Segoe UI"/>
          <w:b/>
          <w:bCs/>
          <w:sz w:val="30"/>
          <w:szCs w:val="30"/>
        </w:rPr>
      </w:pPr>
      <w:r w:rsidRPr="00B06931">
        <w:rPr>
          <w:rFonts w:ascii="Segoe UI" w:eastAsia="Times New Roman" w:hAnsi="Segoe UI" w:cs="Segoe UI"/>
          <w:b/>
          <w:bCs/>
          <w:sz w:val="30"/>
          <w:szCs w:val="30"/>
        </w:rPr>
        <w:t>Guidelines should address input validation, secure data handling, error handling, and other security-related aspects.</w:t>
      </w:r>
    </w:p>
    <w:p w14:paraId="366592DE" w14:textId="77777777" w:rsidR="00B06931" w:rsidRPr="00B06931" w:rsidRDefault="00B06931" w:rsidP="00B06931">
      <w:pPr>
        <w:numPr>
          <w:ilvl w:val="0"/>
          <w:numId w:val="1"/>
        </w:numPr>
        <w:rPr>
          <w:rFonts w:ascii="Segoe UI" w:eastAsia="Times New Roman" w:hAnsi="Segoe UI" w:cs="Segoe UI"/>
          <w:b/>
          <w:bCs/>
          <w:sz w:val="30"/>
          <w:szCs w:val="30"/>
        </w:rPr>
      </w:pPr>
      <w:r w:rsidRPr="00B06931">
        <w:rPr>
          <w:rFonts w:ascii="Segoe UI" w:eastAsia="Times New Roman" w:hAnsi="Segoe UI" w:cs="Segoe UI"/>
          <w:b/>
          <w:bCs/>
          <w:sz w:val="30"/>
          <w:szCs w:val="30"/>
        </w:rPr>
        <w:t>Authentication and Authorization Rules:</w:t>
      </w:r>
    </w:p>
    <w:p w14:paraId="71C02410" w14:textId="77777777" w:rsidR="00B06931" w:rsidRPr="00B06931" w:rsidRDefault="00B06931" w:rsidP="00B06931">
      <w:pPr>
        <w:numPr>
          <w:ilvl w:val="1"/>
          <w:numId w:val="1"/>
        </w:numPr>
        <w:rPr>
          <w:rFonts w:ascii="Segoe UI" w:eastAsia="Times New Roman" w:hAnsi="Segoe UI" w:cs="Segoe UI"/>
          <w:b/>
          <w:bCs/>
          <w:sz w:val="30"/>
          <w:szCs w:val="30"/>
        </w:rPr>
      </w:pPr>
      <w:r w:rsidRPr="00B06931">
        <w:rPr>
          <w:rFonts w:ascii="Segoe UI" w:eastAsia="Times New Roman" w:hAnsi="Segoe UI" w:cs="Segoe UI"/>
          <w:b/>
          <w:bCs/>
          <w:sz w:val="30"/>
          <w:szCs w:val="30"/>
        </w:rPr>
        <w:t>Define rules for implementing secure authentication and authorization mechanisms.</w:t>
      </w:r>
    </w:p>
    <w:p w14:paraId="73347CB6" w14:textId="77777777" w:rsidR="00B06931" w:rsidRPr="00B06931" w:rsidRDefault="00B06931" w:rsidP="00B06931">
      <w:pPr>
        <w:numPr>
          <w:ilvl w:val="1"/>
          <w:numId w:val="1"/>
        </w:numPr>
        <w:rPr>
          <w:rFonts w:ascii="Segoe UI" w:eastAsia="Times New Roman" w:hAnsi="Segoe UI" w:cs="Segoe UI"/>
          <w:b/>
          <w:bCs/>
          <w:sz w:val="30"/>
          <w:szCs w:val="30"/>
        </w:rPr>
      </w:pPr>
      <w:r w:rsidRPr="00B06931">
        <w:rPr>
          <w:rFonts w:ascii="Segoe UI" w:eastAsia="Times New Roman" w:hAnsi="Segoe UI" w:cs="Segoe UI"/>
          <w:b/>
          <w:bCs/>
          <w:sz w:val="30"/>
          <w:szCs w:val="30"/>
        </w:rPr>
        <w:t>Enforce the principle of least privilege to ensure that code only has the necessary permissions.</w:t>
      </w:r>
    </w:p>
    <w:p w14:paraId="3FA1388B" w14:textId="77777777" w:rsidR="00B06931" w:rsidRPr="00B06931" w:rsidRDefault="00B06931" w:rsidP="00B06931">
      <w:pPr>
        <w:numPr>
          <w:ilvl w:val="0"/>
          <w:numId w:val="1"/>
        </w:numPr>
        <w:rPr>
          <w:rFonts w:ascii="Segoe UI" w:eastAsia="Times New Roman" w:hAnsi="Segoe UI" w:cs="Segoe UI"/>
          <w:b/>
          <w:bCs/>
          <w:sz w:val="30"/>
          <w:szCs w:val="30"/>
        </w:rPr>
      </w:pPr>
      <w:r w:rsidRPr="00B06931">
        <w:rPr>
          <w:rFonts w:ascii="Segoe UI" w:eastAsia="Times New Roman" w:hAnsi="Segoe UI" w:cs="Segoe UI"/>
          <w:b/>
          <w:bCs/>
          <w:sz w:val="30"/>
          <w:szCs w:val="30"/>
        </w:rPr>
        <w:t>Data Encryption Requirements:</w:t>
      </w:r>
    </w:p>
    <w:p w14:paraId="27031207" w14:textId="77777777" w:rsidR="00B06931" w:rsidRPr="00B06931" w:rsidRDefault="00B06931" w:rsidP="00B06931">
      <w:pPr>
        <w:numPr>
          <w:ilvl w:val="1"/>
          <w:numId w:val="1"/>
        </w:numPr>
        <w:rPr>
          <w:rFonts w:ascii="Segoe UI" w:eastAsia="Times New Roman" w:hAnsi="Segoe UI" w:cs="Segoe UI"/>
          <w:b/>
          <w:bCs/>
          <w:sz w:val="30"/>
          <w:szCs w:val="30"/>
        </w:rPr>
      </w:pPr>
      <w:r w:rsidRPr="00B06931">
        <w:rPr>
          <w:rFonts w:ascii="Segoe UI" w:eastAsia="Times New Roman" w:hAnsi="Segoe UI" w:cs="Segoe UI"/>
          <w:b/>
          <w:bCs/>
          <w:sz w:val="30"/>
          <w:szCs w:val="30"/>
        </w:rPr>
        <w:t>Specify when and how sensitive data should be encrypted.</w:t>
      </w:r>
    </w:p>
    <w:p w14:paraId="3BD74EBD" w14:textId="77777777" w:rsidR="00B06931" w:rsidRPr="00B06931" w:rsidRDefault="00B06931" w:rsidP="00B06931">
      <w:pPr>
        <w:numPr>
          <w:ilvl w:val="1"/>
          <w:numId w:val="1"/>
        </w:numPr>
        <w:rPr>
          <w:rFonts w:ascii="Segoe UI" w:eastAsia="Times New Roman" w:hAnsi="Segoe UI" w:cs="Segoe UI"/>
          <w:b/>
          <w:bCs/>
          <w:sz w:val="30"/>
          <w:szCs w:val="30"/>
        </w:rPr>
      </w:pPr>
      <w:r w:rsidRPr="00B06931">
        <w:rPr>
          <w:rFonts w:ascii="Segoe UI" w:eastAsia="Times New Roman" w:hAnsi="Segoe UI" w:cs="Segoe UI"/>
          <w:b/>
          <w:bCs/>
          <w:sz w:val="30"/>
          <w:szCs w:val="30"/>
        </w:rPr>
        <w:t>Define the use of industry-standard encryption algorithms and key management practices.</w:t>
      </w:r>
    </w:p>
    <w:p w14:paraId="4DF48B57" w14:textId="77777777" w:rsidR="00B06931" w:rsidRPr="00B06931" w:rsidRDefault="00B06931" w:rsidP="00B06931">
      <w:pPr>
        <w:numPr>
          <w:ilvl w:val="0"/>
          <w:numId w:val="1"/>
        </w:numPr>
        <w:rPr>
          <w:rFonts w:ascii="Segoe UI" w:eastAsia="Times New Roman" w:hAnsi="Segoe UI" w:cs="Segoe UI"/>
          <w:b/>
          <w:bCs/>
          <w:sz w:val="30"/>
          <w:szCs w:val="30"/>
        </w:rPr>
      </w:pPr>
      <w:r w:rsidRPr="00B06931">
        <w:rPr>
          <w:rFonts w:ascii="Segoe UI" w:eastAsia="Times New Roman" w:hAnsi="Segoe UI" w:cs="Segoe UI"/>
          <w:b/>
          <w:bCs/>
          <w:sz w:val="30"/>
          <w:szCs w:val="30"/>
        </w:rPr>
        <w:t>Secure Error Handling:</w:t>
      </w:r>
    </w:p>
    <w:p w14:paraId="39926AE9" w14:textId="77777777" w:rsidR="00B06931" w:rsidRPr="00B06931" w:rsidRDefault="00B06931" w:rsidP="00B06931">
      <w:pPr>
        <w:numPr>
          <w:ilvl w:val="1"/>
          <w:numId w:val="1"/>
        </w:numPr>
        <w:rPr>
          <w:rFonts w:ascii="Segoe UI" w:eastAsia="Times New Roman" w:hAnsi="Segoe UI" w:cs="Segoe UI"/>
          <w:b/>
          <w:bCs/>
          <w:sz w:val="30"/>
          <w:szCs w:val="30"/>
        </w:rPr>
      </w:pPr>
      <w:r w:rsidRPr="00B06931">
        <w:rPr>
          <w:rFonts w:ascii="Segoe UI" w:eastAsia="Times New Roman" w:hAnsi="Segoe UI" w:cs="Segoe UI"/>
          <w:b/>
          <w:bCs/>
          <w:sz w:val="30"/>
          <w:szCs w:val="30"/>
        </w:rPr>
        <w:t>Outline secure error handling practices to prevent information disclosure.</w:t>
      </w:r>
    </w:p>
    <w:p w14:paraId="411C5279" w14:textId="77777777" w:rsidR="00B06931" w:rsidRPr="00B06931" w:rsidRDefault="00B06931" w:rsidP="00B06931">
      <w:pPr>
        <w:numPr>
          <w:ilvl w:val="1"/>
          <w:numId w:val="1"/>
        </w:numPr>
        <w:rPr>
          <w:rFonts w:ascii="Segoe UI" w:eastAsia="Times New Roman" w:hAnsi="Segoe UI" w:cs="Segoe UI"/>
          <w:b/>
          <w:bCs/>
          <w:sz w:val="30"/>
          <w:szCs w:val="30"/>
        </w:rPr>
      </w:pPr>
      <w:r w:rsidRPr="00B06931">
        <w:rPr>
          <w:rFonts w:ascii="Segoe UI" w:eastAsia="Times New Roman" w:hAnsi="Segoe UI" w:cs="Segoe UI"/>
          <w:b/>
          <w:bCs/>
          <w:sz w:val="30"/>
          <w:szCs w:val="30"/>
        </w:rPr>
        <w:lastRenderedPageBreak/>
        <w:t>Avoid exposing sensitive information in error messages that could aid attackers.</w:t>
      </w:r>
    </w:p>
    <w:p w14:paraId="7694C006" w14:textId="77777777" w:rsidR="00B06931" w:rsidRPr="00B06931" w:rsidRDefault="00B06931" w:rsidP="00B06931">
      <w:pPr>
        <w:numPr>
          <w:ilvl w:val="0"/>
          <w:numId w:val="1"/>
        </w:numPr>
        <w:rPr>
          <w:rFonts w:ascii="Segoe UI" w:eastAsia="Times New Roman" w:hAnsi="Segoe UI" w:cs="Segoe UI"/>
          <w:b/>
          <w:bCs/>
          <w:sz w:val="30"/>
          <w:szCs w:val="30"/>
        </w:rPr>
      </w:pPr>
      <w:r w:rsidRPr="00B06931">
        <w:rPr>
          <w:rFonts w:ascii="Segoe UI" w:eastAsia="Times New Roman" w:hAnsi="Segoe UI" w:cs="Segoe UI"/>
          <w:b/>
          <w:bCs/>
          <w:sz w:val="30"/>
          <w:szCs w:val="30"/>
        </w:rPr>
        <w:t>Input Validation:</w:t>
      </w:r>
    </w:p>
    <w:p w14:paraId="43979EBD" w14:textId="77777777" w:rsidR="00B06931" w:rsidRPr="00B06931" w:rsidRDefault="00B06931" w:rsidP="00B06931">
      <w:pPr>
        <w:numPr>
          <w:ilvl w:val="1"/>
          <w:numId w:val="1"/>
        </w:numPr>
        <w:rPr>
          <w:rFonts w:ascii="Segoe UI" w:eastAsia="Times New Roman" w:hAnsi="Segoe UI" w:cs="Segoe UI"/>
          <w:b/>
          <w:bCs/>
          <w:sz w:val="30"/>
          <w:szCs w:val="30"/>
        </w:rPr>
      </w:pPr>
      <w:r w:rsidRPr="00B06931">
        <w:rPr>
          <w:rFonts w:ascii="Segoe UI" w:eastAsia="Times New Roman" w:hAnsi="Segoe UI" w:cs="Segoe UI"/>
          <w:b/>
          <w:bCs/>
          <w:sz w:val="30"/>
          <w:szCs w:val="30"/>
        </w:rPr>
        <w:t>Emphasize rigorous input validation to prevent common vulnerabilities like SQL injection, cross-site scripting (XSS), and buffer overflows.</w:t>
      </w:r>
    </w:p>
    <w:p w14:paraId="2AB19C8B" w14:textId="77777777" w:rsidR="00B06931" w:rsidRPr="00B06931" w:rsidRDefault="00B06931" w:rsidP="00B06931">
      <w:pPr>
        <w:numPr>
          <w:ilvl w:val="1"/>
          <w:numId w:val="1"/>
        </w:numPr>
        <w:rPr>
          <w:rFonts w:ascii="Segoe UI" w:eastAsia="Times New Roman" w:hAnsi="Segoe UI" w:cs="Segoe UI"/>
          <w:b/>
          <w:bCs/>
          <w:sz w:val="30"/>
          <w:szCs w:val="30"/>
        </w:rPr>
      </w:pPr>
      <w:r w:rsidRPr="00B06931">
        <w:rPr>
          <w:rFonts w:ascii="Segoe UI" w:eastAsia="Times New Roman" w:hAnsi="Segoe UI" w:cs="Segoe UI"/>
          <w:b/>
          <w:bCs/>
          <w:sz w:val="30"/>
          <w:szCs w:val="30"/>
        </w:rPr>
        <w:t>Specify validation criteria for user inputs and external data.</w:t>
      </w:r>
    </w:p>
    <w:p w14:paraId="7ACF38D7" w14:textId="77777777" w:rsidR="00B06931" w:rsidRPr="00B06931" w:rsidRDefault="00B06931" w:rsidP="00B06931">
      <w:pPr>
        <w:rPr>
          <w:rFonts w:ascii="Segoe UI" w:eastAsia="Times New Roman" w:hAnsi="Segoe UI" w:cs="Segoe UI"/>
          <w:b/>
          <w:bCs/>
          <w:sz w:val="30"/>
          <w:szCs w:val="30"/>
        </w:rPr>
      </w:pPr>
      <w:r w:rsidRPr="00B06931">
        <w:rPr>
          <w:rFonts w:ascii="Segoe UI" w:eastAsia="Times New Roman" w:hAnsi="Segoe UI" w:cs="Segoe UI"/>
          <w:b/>
          <w:bCs/>
          <w:sz w:val="30"/>
          <w:szCs w:val="30"/>
        </w:rPr>
        <w:t>Implementation Steps:</w:t>
      </w:r>
    </w:p>
    <w:p w14:paraId="7AC480B8" w14:textId="77777777" w:rsidR="00B06931" w:rsidRPr="00B06931" w:rsidRDefault="00B06931" w:rsidP="00B06931">
      <w:pPr>
        <w:numPr>
          <w:ilvl w:val="0"/>
          <w:numId w:val="2"/>
        </w:numPr>
        <w:rPr>
          <w:rFonts w:ascii="Segoe UI" w:eastAsia="Times New Roman" w:hAnsi="Segoe UI" w:cs="Segoe UI"/>
          <w:b/>
          <w:bCs/>
          <w:sz w:val="30"/>
          <w:szCs w:val="30"/>
        </w:rPr>
      </w:pPr>
      <w:r w:rsidRPr="00B06931">
        <w:rPr>
          <w:rFonts w:ascii="Segoe UI" w:eastAsia="Times New Roman" w:hAnsi="Segoe UI" w:cs="Segoe UI"/>
          <w:b/>
          <w:bCs/>
          <w:sz w:val="30"/>
          <w:szCs w:val="30"/>
        </w:rPr>
        <w:t>Coding Standards Documentation:</w:t>
      </w:r>
    </w:p>
    <w:p w14:paraId="5F8B1358" w14:textId="77777777" w:rsidR="00B06931" w:rsidRPr="00B06931" w:rsidRDefault="00B06931" w:rsidP="00B06931">
      <w:pPr>
        <w:numPr>
          <w:ilvl w:val="1"/>
          <w:numId w:val="2"/>
        </w:numPr>
        <w:rPr>
          <w:rFonts w:ascii="Segoe UI" w:eastAsia="Times New Roman" w:hAnsi="Segoe UI" w:cs="Segoe UI"/>
          <w:b/>
          <w:bCs/>
          <w:sz w:val="30"/>
          <w:szCs w:val="30"/>
        </w:rPr>
      </w:pPr>
      <w:r w:rsidRPr="00B06931">
        <w:rPr>
          <w:rFonts w:ascii="Segoe UI" w:eastAsia="Times New Roman" w:hAnsi="Segoe UI" w:cs="Segoe UI"/>
          <w:b/>
          <w:bCs/>
          <w:sz w:val="30"/>
          <w:szCs w:val="30"/>
        </w:rPr>
        <w:t>Create a comprehensive document that outlines the secure coding standards.</w:t>
      </w:r>
    </w:p>
    <w:p w14:paraId="75720496" w14:textId="77777777" w:rsidR="00B06931" w:rsidRPr="00B06931" w:rsidRDefault="00B06931" w:rsidP="00B06931">
      <w:pPr>
        <w:numPr>
          <w:ilvl w:val="1"/>
          <w:numId w:val="2"/>
        </w:numPr>
        <w:rPr>
          <w:rFonts w:ascii="Segoe UI" w:eastAsia="Times New Roman" w:hAnsi="Segoe UI" w:cs="Segoe UI"/>
          <w:b/>
          <w:bCs/>
          <w:sz w:val="30"/>
          <w:szCs w:val="30"/>
        </w:rPr>
      </w:pPr>
      <w:r w:rsidRPr="00B06931">
        <w:rPr>
          <w:rFonts w:ascii="Segoe UI" w:eastAsia="Times New Roman" w:hAnsi="Segoe UI" w:cs="Segoe UI"/>
          <w:b/>
          <w:bCs/>
          <w:sz w:val="30"/>
          <w:szCs w:val="30"/>
        </w:rPr>
        <w:t>Distribute the document to the development team and ensure that it serves as a reference for all coding activities.</w:t>
      </w:r>
    </w:p>
    <w:p w14:paraId="3226E4BB" w14:textId="77777777" w:rsidR="00B06931" w:rsidRPr="00B06931" w:rsidRDefault="00B06931" w:rsidP="00B06931">
      <w:pPr>
        <w:numPr>
          <w:ilvl w:val="0"/>
          <w:numId w:val="2"/>
        </w:numPr>
        <w:rPr>
          <w:rFonts w:ascii="Segoe UI" w:eastAsia="Times New Roman" w:hAnsi="Segoe UI" w:cs="Segoe UI"/>
          <w:b/>
          <w:bCs/>
          <w:sz w:val="30"/>
          <w:szCs w:val="30"/>
        </w:rPr>
      </w:pPr>
      <w:r w:rsidRPr="00B06931">
        <w:rPr>
          <w:rFonts w:ascii="Segoe UI" w:eastAsia="Times New Roman" w:hAnsi="Segoe UI" w:cs="Segoe UI"/>
          <w:b/>
          <w:bCs/>
          <w:sz w:val="30"/>
          <w:szCs w:val="30"/>
        </w:rPr>
        <w:t>Training and Awareness:</w:t>
      </w:r>
    </w:p>
    <w:p w14:paraId="1921A5B0" w14:textId="77777777" w:rsidR="00B06931" w:rsidRPr="00B06931" w:rsidRDefault="00B06931" w:rsidP="00B06931">
      <w:pPr>
        <w:numPr>
          <w:ilvl w:val="1"/>
          <w:numId w:val="2"/>
        </w:numPr>
        <w:rPr>
          <w:rFonts w:ascii="Segoe UI" w:eastAsia="Times New Roman" w:hAnsi="Segoe UI" w:cs="Segoe UI"/>
          <w:b/>
          <w:bCs/>
          <w:sz w:val="30"/>
          <w:szCs w:val="30"/>
        </w:rPr>
      </w:pPr>
      <w:r w:rsidRPr="00B06931">
        <w:rPr>
          <w:rFonts w:ascii="Segoe UI" w:eastAsia="Times New Roman" w:hAnsi="Segoe UI" w:cs="Segoe UI"/>
          <w:b/>
          <w:bCs/>
          <w:sz w:val="30"/>
          <w:szCs w:val="30"/>
        </w:rPr>
        <w:t>Conduct training sessions to educate developers on the importance of secure coding practices.</w:t>
      </w:r>
    </w:p>
    <w:p w14:paraId="3ADE1CEA" w14:textId="77777777" w:rsidR="00B06931" w:rsidRPr="00B06931" w:rsidRDefault="00B06931" w:rsidP="00B06931">
      <w:pPr>
        <w:numPr>
          <w:ilvl w:val="1"/>
          <w:numId w:val="2"/>
        </w:numPr>
        <w:rPr>
          <w:rFonts w:ascii="Segoe UI" w:eastAsia="Times New Roman" w:hAnsi="Segoe UI" w:cs="Segoe UI"/>
          <w:b/>
          <w:bCs/>
          <w:sz w:val="30"/>
          <w:szCs w:val="30"/>
        </w:rPr>
      </w:pPr>
      <w:r w:rsidRPr="00B06931">
        <w:rPr>
          <w:rFonts w:ascii="Segoe UI" w:eastAsia="Times New Roman" w:hAnsi="Segoe UI" w:cs="Segoe UI"/>
          <w:b/>
          <w:bCs/>
          <w:sz w:val="30"/>
          <w:szCs w:val="30"/>
        </w:rPr>
        <w:t>Raise awareness about common vulnerabilities and their impact on system security.</w:t>
      </w:r>
    </w:p>
    <w:p w14:paraId="76081DE3" w14:textId="77777777" w:rsidR="00B06931" w:rsidRPr="00B06931" w:rsidRDefault="00B06931" w:rsidP="00B06931">
      <w:pPr>
        <w:numPr>
          <w:ilvl w:val="0"/>
          <w:numId w:val="2"/>
        </w:numPr>
        <w:rPr>
          <w:rFonts w:ascii="Segoe UI" w:eastAsia="Times New Roman" w:hAnsi="Segoe UI" w:cs="Segoe UI"/>
          <w:b/>
          <w:bCs/>
          <w:sz w:val="30"/>
          <w:szCs w:val="30"/>
        </w:rPr>
      </w:pPr>
      <w:r w:rsidRPr="00B06931">
        <w:rPr>
          <w:rFonts w:ascii="Segoe UI" w:eastAsia="Times New Roman" w:hAnsi="Segoe UI" w:cs="Segoe UI"/>
          <w:b/>
          <w:bCs/>
          <w:sz w:val="30"/>
          <w:szCs w:val="30"/>
        </w:rPr>
        <w:t>Code Reviews:</w:t>
      </w:r>
    </w:p>
    <w:p w14:paraId="306F8859" w14:textId="77777777" w:rsidR="00B06931" w:rsidRPr="00B06931" w:rsidRDefault="00B06931" w:rsidP="00B06931">
      <w:pPr>
        <w:numPr>
          <w:ilvl w:val="1"/>
          <w:numId w:val="2"/>
        </w:numPr>
        <w:rPr>
          <w:rFonts w:ascii="Segoe UI" w:eastAsia="Times New Roman" w:hAnsi="Segoe UI" w:cs="Segoe UI"/>
          <w:b/>
          <w:bCs/>
          <w:sz w:val="30"/>
          <w:szCs w:val="30"/>
        </w:rPr>
      </w:pPr>
      <w:r w:rsidRPr="00B06931">
        <w:rPr>
          <w:rFonts w:ascii="Segoe UI" w:eastAsia="Times New Roman" w:hAnsi="Segoe UI" w:cs="Segoe UI"/>
          <w:b/>
          <w:bCs/>
          <w:sz w:val="30"/>
          <w:szCs w:val="30"/>
        </w:rPr>
        <w:t>Establish a systematic code review process as an integral part of the development lifecycle.</w:t>
      </w:r>
    </w:p>
    <w:p w14:paraId="41CE93FA" w14:textId="77777777" w:rsidR="00B06931" w:rsidRPr="00B06931" w:rsidRDefault="00B06931" w:rsidP="00B06931">
      <w:pPr>
        <w:numPr>
          <w:ilvl w:val="1"/>
          <w:numId w:val="2"/>
        </w:numPr>
        <w:rPr>
          <w:rFonts w:ascii="Segoe UI" w:eastAsia="Times New Roman" w:hAnsi="Segoe UI" w:cs="Segoe UI"/>
          <w:b/>
          <w:bCs/>
          <w:sz w:val="30"/>
          <w:szCs w:val="30"/>
        </w:rPr>
      </w:pPr>
      <w:r w:rsidRPr="00B06931">
        <w:rPr>
          <w:rFonts w:ascii="Segoe UI" w:eastAsia="Times New Roman" w:hAnsi="Segoe UI" w:cs="Segoe UI"/>
          <w:b/>
          <w:bCs/>
          <w:sz w:val="30"/>
          <w:szCs w:val="30"/>
        </w:rPr>
        <w:t>Conduct regular code reviews to assess adherence to secure coding standards.</w:t>
      </w:r>
    </w:p>
    <w:p w14:paraId="2D0FA8E6" w14:textId="77777777" w:rsidR="00B06931" w:rsidRPr="00B06931" w:rsidRDefault="00B06931" w:rsidP="00B06931">
      <w:pPr>
        <w:numPr>
          <w:ilvl w:val="0"/>
          <w:numId w:val="2"/>
        </w:numPr>
        <w:rPr>
          <w:rFonts w:ascii="Segoe UI" w:eastAsia="Times New Roman" w:hAnsi="Segoe UI" w:cs="Segoe UI"/>
          <w:b/>
          <w:bCs/>
          <w:sz w:val="30"/>
          <w:szCs w:val="30"/>
        </w:rPr>
      </w:pPr>
      <w:r w:rsidRPr="00B06931">
        <w:rPr>
          <w:rFonts w:ascii="Segoe UI" w:eastAsia="Times New Roman" w:hAnsi="Segoe UI" w:cs="Segoe UI"/>
          <w:b/>
          <w:bCs/>
          <w:sz w:val="30"/>
          <w:szCs w:val="30"/>
        </w:rPr>
        <w:lastRenderedPageBreak/>
        <w:t>Automated Code Analysis Tools:</w:t>
      </w:r>
    </w:p>
    <w:p w14:paraId="4CCF598B" w14:textId="77777777" w:rsidR="00B06931" w:rsidRPr="00B06931" w:rsidRDefault="00B06931" w:rsidP="00B06931">
      <w:pPr>
        <w:numPr>
          <w:ilvl w:val="1"/>
          <w:numId w:val="2"/>
        </w:numPr>
        <w:rPr>
          <w:rFonts w:ascii="Segoe UI" w:eastAsia="Times New Roman" w:hAnsi="Segoe UI" w:cs="Segoe UI"/>
          <w:b/>
          <w:bCs/>
          <w:sz w:val="30"/>
          <w:szCs w:val="30"/>
        </w:rPr>
      </w:pPr>
      <w:r w:rsidRPr="00B06931">
        <w:rPr>
          <w:rFonts w:ascii="Segoe UI" w:eastAsia="Times New Roman" w:hAnsi="Segoe UI" w:cs="Segoe UI"/>
          <w:b/>
          <w:bCs/>
          <w:sz w:val="30"/>
          <w:szCs w:val="30"/>
        </w:rPr>
        <w:t>Utilize automated static code analysis tools to scan the source code for potential vulnerabilities.</w:t>
      </w:r>
    </w:p>
    <w:p w14:paraId="49AB091B" w14:textId="77777777" w:rsidR="00B06931" w:rsidRPr="00B06931" w:rsidRDefault="00B06931" w:rsidP="00B06931">
      <w:pPr>
        <w:numPr>
          <w:ilvl w:val="1"/>
          <w:numId w:val="2"/>
        </w:numPr>
        <w:rPr>
          <w:rFonts w:ascii="Segoe UI" w:eastAsia="Times New Roman" w:hAnsi="Segoe UI" w:cs="Segoe UI"/>
          <w:b/>
          <w:bCs/>
          <w:sz w:val="30"/>
          <w:szCs w:val="30"/>
        </w:rPr>
      </w:pPr>
      <w:r w:rsidRPr="00B06931">
        <w:rPr>
          <w:rFonts w:ascii="Segoe UI" w:eastAsia="Times New Roman" w:hAnsi="Segoe UI" w:cs="Segoe UI"/>
          <w:b/>
          <w:bCs/>
          <w:sz w:val="30"/>
          <w:szCs w:val="30"/>
        </w:rPr>
        <w:t>Integrate tools into the Continuous Integration (CI) pipeline for automated checks.</w:t>
      </w:r>
    </w:p>
    <w:p w14:paraId="418921F5" w14:textId="77777777" w:rsidR="00B06931" w:rsidRPr="00B06931" w:rsidRDefault="00B06931" w:rsidP="00B06931">
      <w:pPr>
        <w:numPr>
          <w:ilvl w:val="0"/>
          <w:numId w:val="2"/>
        </w:numPr>
        <w:rPr>
          <w:rFonts w:ascii="Segoe UI" w:eastAsia="Times New Roman" w:hAnsi="Segoe UI" w:cs="Segoe UI"/>
          <w:b/>
          <w:bCs/>
          <w:sz w:val="30"/>
          <w:szCs w:val="30"/>
        </w:rPr>
      </w:pPr>
      <w:r w:rsidRPr="00B06931">
        <w:rPr>
          <w:rFonts w:ascii="Segoe UI" w:eastAsia="Times New Roman" w:hAnsi="Segoe UI" w:cs="Segoe UI"/>
          <w:b/>
          <w:bCs/>
          <w:sz w:val="30"/>
          <w:szCs w:val="30"/>
        </w:rPr>
        <w:t>Secure Coding Checklists:</w:t>
      </w:r>
    </w:p>
    <w:p w14:paraId="44E882FA" w14:textId="77777777" w:rsidR="00B06931" w:rsidRPr="00B06931" w:rsidRDefault="00B06931" w:rsidP="00B06931">
      <w:pPr>
        <w:numPr>
          <w:ilvl w:val="1"/>
          <w:numId w:val="2"/>
        </w:numPr>
        <w:rPr>
          <w:rFonts w:ascii="Segoe UI" w:eastAsia="Times New Roman" w:hAnsi="Segoe UI" w:cs="Segoe UI"/>
          <w:b/>
          <w:bCs/>
          <w:sz w:val="30"/>
          <w:szCs w:val="30"/>
        </w:rPr>
      </w:pPr>
      <w:r w:rsidRPr="00B06931">
        <w:rPr>
          <w:rFonts w:ascii="Segoe UI" w:eastAsia="Times New Roman" w:hAnsi="Segoe UI" w:cs="Segoe UI"/>
          <w:b/>
          <w:bCs/>
          <w:sz w:val="30"/>
          <w:szCs w:val="30"/>
        </w:rPr>
        <w:t>Develop secure coding checklists based on the established standards.</w:t>
      </w:r>
    </w:p>
    <w:p w14:paraId="26F59BE5" w14:textId="77777777" w:rsidR="00B06931" w:rsidRPr="00B06931" w:rsidRDefault="00B06931" w:rsidP="00B06931">
      <w:pPr>
        <w:numPr>
          <w:ilvl w:val="1"/>
          <w:numId w:val="2"/>
        </w:numPr>
        <w:rPr>
          <w:rFonts w:ascii="Segoe UI" w:eastAsia="Times New Roman" w:hAnsi="Segoe UI" w:cs="Segoe UI"/>
          <w:b/>
          <w:bCs/>
          <w:sz w:val="30"/>
          <w:szCs w:val="30"/>
        </w:rPr>
      </w:pPr>
      <w:r w:rsidRPr="00B06931">
        <w:rPr>
          <w:rFonts w:ascii="Segoe UI" w:eastAsia="Times New Roman" w:hAnsi="Segoe UI" w:cs="Segoe UI"/>
          <w:b/>
          <w:bCs/>
          <w:sz w:val="30"/>
          <w:szCs w:val="30"/>
        </w:rPr>
        <w:t>Use the checklists as part of the code review process to ensure that key security aspects are considered.</w:t>
      </w:r>
    </w:p>
    <w:p w14:paraId="376A6953" w14:textId="77777777" w:rsidR="00B06931" w:rsidRPr="00B06931" w:rsidRDefault="00B06931" w:rsidP="00B06931">
      <w:pPr>
        <w:numPr>
          <w:ilvl w:val="0"/>
          <w:numId w:val="2"/>
        </w:numPr>
        <w:rPr>
          <w:rFonts w:ascii="Segoe UI" w:eastAsia="Times New Roman" w:hAnsi="Segoe UI" w:cs="Segoe UI"/>
          <w:b/>
          <w:bCs/>
          <w:sz w:val="30"/>
          <w:szCs w:val="30"/>
        </w:rPr>
      </w:pPr>
      <w:r w:rsidRPr="00B06931">
        <w:rPr>
          <w:rFonts w:ascii="Segoe UI" w:eastAsia="Times New Roman" w:hAnsi="Segoe UI" w:cs="Segoe UI"/>
          <w:b/>
          <w:bCs/>
          <w:sz w:val="30"/>
          <w:szCs w:val="30"/>
        </w:rPr>
        <w:t>Secure Coding Training Program:</w:t>
      </w:r>
    </w:p>
    <w:p w14:paraId="0857536C" w14:textId="77777777" w:rsidR="00B06931" w:rsidRPr="00B06931" w:rsidRDefault="00B06931" w:rsidP="00B06931">
      <w:pPr>
        <w:numPr>
          <w:ilvl w:val="1"/>
          <w:numId w:val="2"/>
        </w:numPr>
        <w:rPr>
          <w:rFonts w:ascii="Segoe UI" w:eastAsia="Times New Roman" w:hAnsi="Segoe UI" w:cs="Segoe UI"/>
          <w:b/>
          <w:bCs/>
          <w:sz w:val="30"/>
          <w:szCs w:val="30"/>
        </w:rPr>
      </w:pPr>
      <w:r w:rsidRPr="00B06931">
        <w:rPr>
          <w:rFonts w:ascii="Segoe UI" w:eastAsia="Times New Roman" w:hAnsi="Segoe UI" w:cs="Segoe UI"/>
          <w:b/>
          <w:bCs/>
          <w:sz w:val="30"/>
          <w:szCs w:val="30"/>
        </w:rPr>
        <w:t>Institute ongoing training programs to keep developers informed about evolving security threats and best practices.</w:t>
      </w:r>
    </w:p>
    <w:p w14:paraId="1928078A" w14:textId="77777777" w:rsidR="00B06931" w:rsidRPr="00B06931" w:rsidRDefault="00B06931" w:rsidP="00B06931">
      <w:pPr>
        <w:numPr>
          <w:ilvl w:val="1"/>
          <w:numId w:val="2"/>
        </w:numPr>
        <w:rPr>
          <w:rFonts w:ascii="Segoe UI" w:eastAsia="Times New Roman" w:hAnsi="Segoe UI" w:cs="Segoe UI"/>
          <w:b/>
          <w:bCs/>
          <w:sz w:val="30"/>
          <w:szCs w:val="30"/>
        </w:rPr>
      </w:pPr>
      <w:r w:rsidRPr="00B06931">
        <w:rPr>
          <w:rFonts w:ascii="Segoe UI" w:eastAsia="Times New Roman" w:hAnsi="Segoe UI" w:cs="Segoe UI"/>
          <w:b/>
          <w:bCs/>
          <w:sz w:val="30"/>
          <w:szCs w:val="30"/>
        </w:rPr>
        <w:t>Encourage the team to share experiences and insights related to secure coding.</w:t>
      </w:r>
    </w:p>
    <w:p w14:paraId="2FB6008A" w14:textId="77777777" w:rsidR="00B06931" w:rsidRPr="00B06931" w:rsidRDefault="00B06931" w:rsidP="00B06931">
      <w:pPr>
        <w:numPr>
          <w:ilvl w:val="0"/>
          <w:numId w:val="2"/>
        </w:numPr>
        <w:rPr>
          <w:rFonts w:ascii="Segoe UI" w:eastAsia="Times New Roman" w:hAnsi="Segoe UI" w:cs="Segoe UI"/>
          <w:b/>
          <w:bCs/>
          <w:sz w:val="30"/>
          <w:szCs w:val="30"/>
        </w:rPr>
      </w:pPr>
      <w:r w:rsidRPr="00B06931">
        <w:rPr>
          <w:rFonts w:ascii="Segoe UI" w:eastAsia="Times New Roman" w:hAnsi="Segoe UI" w:cs="Segoe UI"/>
          <w:b/>
          <w:bCs/>
          <w:sz w:val="30"/>
          <w:szCs w:val="30"/>
        </w:rPr>
        <w:t>Code Review Tools:</w:t>
      </w:r>
    </w:p>
    <w:p w14:paraId="743F8BF1" w14:textId="77777777" w:rsidR="00B06931" w:rsidRPr="00B06931" w:rsidRDefault="00B06931" w:rsidP="00B06931">
      <w:pPr>
        <w:numPr>
          <w:ilvl w:val="1"/>
          <w:numId w:val="2"/>
        </w:numPr>
        <w:rPr>
          <w:rFonts w:ascii="Segoe UI" w:eastAsia="Times New Roman" w:hAnsi="Segoe UI" w:cs="Segoe UI"/>
          <w:b/>
          <w:bCs/>
          <w:sz w:val="30"/>
          <w:szCs w:val="30"/>
        </w:rPr>
      </w:pPr>
      <w:r w:rsidRPr="00B06931">
        <w:rPr>
          <w:rFonts w:ascii="Segoe UI" w:eastAsia="Times New Roman" w:hAnsi="Segoe UI" w:cs="Segoe UI"/>
          <w:b/>
          <w:bCs/>
          <w:sz w:val="30"/>
          <w:szCs w:val="30"/>
        </w:rPr>
        <w:t>Implement code review tools that facilitate collaborative and efficient review processes.</w:t>
      </w:r>
    </w:p>
    <w:p w14:paraId="44E88646" w14:textId="77777777" w:rsidR="00B06931" w:rsidRPr="00B06931" w:rsidRDefault="00B06931" w:rsidP="00B06931">
      <w:pPr>
        <w:numPr>
          <w:ilvl w:val="1"/>
          <w:numId w:val="2"/>
        </w:numPr>
        <w:rPr>
          <w:rFonts w:ascii="Segoe UI" w:eastAsia="Times New Roman" w:hAnsi="Segoe UI" w:cs="Segoe UI"/>
          <w:b/>
          <w:bCs/>
          <w:sz w:val="30"/>
          <w:szCs w:val="30"/>
        </w:rPr>
      </w:pPr>
      <w:r w:rsidRPr="00B06931">
        <w:rPr>
          <w:rFonts w:ascii="Segoe UI" w:eastAsia="Times New Roman" w:hAnsi="Segoe UI" w:cs="Segoe UI"/>
          <w:b/>
          <w:bCs/>
          <w:sz w:val="30"/>
          <w:szCs w:val="30"/>
        </w:rPr>
        <w:t>Tools should support annotation, commenting, and tracking of changes during the review.</w:t>
      </w:r>
    </w:p>
    <w:p w14:paraId="277410A9" w14:textId="77777777" w:rsidR="00B06931" w:rsidRPr="00B06931" w:rsidRDefault="00B06931" w:rsidP="00B06931">
      <w:pPr>
        <w:numPr>
          <w:ilvl w:val="0"/>
          <w:numId w:val="2"/>
        </w:numPr>
        <w:rPr>
          <w:rFonts w:ascii="Segoe UI" w:eastAsia="Times New Roman" w:hAnsi="Segoe UI" w:cs="Segoe UI"/>
          <w:b/>
          <w:bCs/>
          <w:sz w:val="30"/>
          <w:szCs w:val="30"/>
        </w:rPr>
      </w:pPr>
      <w:r w:rsidRPr="00B06931">
        <w:rPr>
          <w:rFonts w:ascii="Segoe UI" w:eastAsia="Times New Roman" w:hAnsi="Segoe UI" w:cs="Segoe UI"/>
          <w:b/>
          <w:bCs/>
          <w:sz w:val="30"/>
          <w:szCs w:val="30"/>
        </w:rPr>
        <w:t>Integration with IDEs:</w:t>
      </w:r>
    </w:p>
    <w:p w14:paraId="2AAFE615" w14:textId="77777777" w:rsidR="00B06931" w:rsidRPr="00B06931" w:rsidRDefault="00B06931" w:rsidP="00B06931">
      <w:pPr>
        <w:numPr>
          <w:ilvl w:val="1"/>
          <w:numId w:val="2"/>
        </w:numPr>
        <w:rPr>
          <w:rFonts w:ascii="Segoe UI" w:eastAsia="Times New Roman" w:hAnsi="Segoe UI" w:cs="Segoe UI"/>
          <w:b/>
          <w:bCs/>
          <w:sz w:val="30"/>
          <w:szCs w:val="30"/>
        </w:rPr>
      </w:pPr>
      <w:r w:rsidRPr="00B06931">
        <w:rPr>
          <w:rFonts w:ascii="Segoe UI" w:eastAsia="Times New Roman" w:hAnsi="Segoe UI" w:cs="Segoe UI"/>
          <w:b/>
          <w:bCs/>
          <w:sz w:val="30"/>
          <w:szCs w:val="30"/>
        </w:rPr>
        <w:t>Integrate secure coding guidelines and automated analysis tools directly into Integrated Development Environments (IDEs).</w:t>
      </w:r>
    </w:p>
    <w:p w14:paraId="391A806E" w14:textId="77777777" w:rsidR="00B06931" w:rsidRPr="00B06931" w:rsidRDefault="00B06931" w:rsidP="00B06931">
      <w:pPr>
        <w:numPr>
          <w:ilvl w:val="1"/>
          <w:numId w:val="2"/>
        </w:numPr>
        <w:rPr>
          <w:rFonts w:ascii="Segoe UI" w:eastAsia="Times New Roman" w:hAnsi="Segoe UI" w:cs="Segoe UI"/>
          <w:b/>
          <w:bCs/>
          <w:sz w:val="30"/>
          <w:szCs w:val="30"/>
        </w:rPr>
      </w:pPr>
      <w:r w:rsidRPr="00B06931">
        <w:rPr>
          <w:rFonts w:ascii="Segoe UI" w:eastAsia="Times New Roman" w:hAnsi="Segoe UI" w:cs="Segoe UI"/>
          <w:b/>
          <w:bCs/>
          <w:sz w:val="30"/>
          <w:szCs w:val="30"/>
        </w:rPr>
        <w:lastRenderedPageBreak/>
        <w:t>Enable developers to receive real-time feedback on security issues while coding.</w:t>
      </w:r>
    </w:p>
    <w:p w14:paraId="48BDDCC5" w14:textId="77777777" w:rsidR="00B06931" w:rsidRPr="00B06931" w:rsidRDefault="00B06931" w:rsidP="00B06931">
      <w:pPr>
        <w:rPr>
          <w:rFonts w:ascii="Segoe UI" w:eastAsia="Times New Roman" w:hAnsi="Segoe UI" w:cs="Segoe UI"/>
          <w:b/>
          <w:bCs/>
          <w:sz w:val="30"/>
          <w:szCs w:val="30"/>
        </w:rPr>
      </w:pPr>
      <w:r w:rsidRPr="00B06931">
        <w:rPr>
          <w:rFonts w:ascii="Segoe UI" w:eastAsia="Times New Roman" w:hAnsi="Segoe UI" w:cs="Segoe UI"/>
          <w:b/>
          <w:bCs/>
          <w:sz w:val="30"/>
          <w:szCs w:val="30"/>
        </w:rPr>
        <w:t>6.2 Use Tools for Code Analysis:</w:t>
      </w:r>
    </w:p>
    <w:p w14:paraId="36CB3F1E" w14:textId="77777777" w:rsidR="00B06931" w:rsidRPr="00B06931" w:rsidRDefault="00B06931" w:rsidP="00B06931">
      <w:pPr>
        <w:rPr>
          <w:rFonts w:ascii="Segoe UI" w:eastAsia="Times New Roman" w:hAnsi="Segoe UI" w:cs="Segoe UI"/>
          <w:b/>
          <w:bCs/>
          <w:sz w:val="30"/>
          <w:szCs w:val="30"/>
        </w:rPr>
      </w:pPr>
      <w:r w:rsidRPr="00B06931">
        <w:rPr>
          <w:rFonts w:ascii="Segoe UI" w:eastAsia="Times New Roman" w:hAnsi="Segoe UI" w:cs="Segoe UI"/>
          <w:b/>
          <w:bCs/>
          <w:sz w:val="30"/>
          <w:szCs w:val="30"/>
        </w:rPr>
        <w:t>Definition of Code Analysis Tools:</w:t>
      </w:r>
    </w:p>
    <w:p w14:paraId="2E413BAA" w14:textId="77777777" w:rsidR="00B06931" w:rsidRPr="00B06931" w:rsidRDefault="00B06931" w:rsidP="00B06931">
      <w:pPr>
        <w:numPr>
          <w:ilvl w:val="0"/>
          <w:numId w:val="3"/>
        </w:numPr>
        <w:rPr>
          <w:rFonts w:ascii="Segoe UI" w:eastAsia="Times New Roman" w:hAnsi="Segoe UI" w:cs="Segoe UI"/>
          <w:b/>
          <w:bCs/>
          <w:sz w:val="30"/>
          <w:szCs w:val="30"/>
        </w:rPr>
      </w:pPr>
      <w:r w:rsidRPr="00B06931">
        <w:rPr>
          <w:rFonts w:ascii="Segoe UI" w:eastAsia="Times New Roman" w:hAnsi="Segoe UI" w:cs="Segoe UI"/>
          <w:b/>
          <w:bCs/>
          <w:sz w:val="30"/>
          <w:szCs w:val="30"/>
        </w:rPr>
        <w:t>Static Code Analysis:</w:t>
      </w:r>
    </w:p>
    <w:p w14:paraId="179AB377" w14:textId="77777777" w:rsidR="00B06931" w:rsidRPr="00B06931" w:rsidRDefault="00B06931" w:rsidP="00B06931">
      <w:pPr>
        <w:numPr>
          <w:ilvl w:val="1"/>
          <w:numId w:val="3"/>
        </w:numPr>
        <w:rPr>
          <w:rFonts w:ascii="Segoe UI" w:eastAsia="Times New Roman" w:hAnsi="Segoe UI" w:cs="Segoe UI"/>
          <w:b/>
          <w:bCs/>
          <w:sz w:val="30"/>
          <w:szCs w:val="30"/>
        </w:rPr>
      </w:pPr>
      <w:r w:rsidRPr="00B06931">
        <w:rPr>
          <w:rFonts w:ascii="Segoe UI" w:eastAsia="Times New Roman" w:hAnsi="Segoe UI" w:cs="Segoe UI"/>
          <w:b/>
          <w:bCs/>
          <w:sz w:val="30"/>
          <w:szCs w:val="30"/>
        </w:rPr>
        <w:t>Static analysis tools analyze the source code without executing it.</w:t>
      </w:r>
    </w:p>
    <w:p w14:paraId="24E39361" w14:textId="77777777" w:rsidR="00B06931" w:rsidRPr="00B06931" w:rsidRDefault="00B06931" w:rsidP="00B06931">
      <w:pPr>
        <w:numPr>
          <w:ilvl w:val="1"/>
          <w:numId w:val="3"/>
        </w:numPr>
        <w:rPr>
          <w:rFonts w:ascii="Segoe UI" w:eastAsia="Times New Roman" w:hAnsi="Segoe UI" w:cs="Segoe UI"/>
          <w:b/>
          <w:bCs/>
          <w:sz w:val="30"/>
          <w:szCs w:val="30"/>
        </w:rPr>
      </w:pPr>
      <w:r w:rsidRPr="00B06931">
        <w:rPr>
          <w:rFonts w:ascii="Segoe UI" w:eastAsia="Times New Roman" w:hAnsi="Segoe UI" w:cs="Segoe UI"/>
          <w:b/>
          <w:bCs/>
          <w:sz w:val="30"/>
          <w:szCs w:val="30"/>
        </w:rPr>
        <w:t>Identifies potential vulnerabilities, coding errors, and adherence to coding standards.</w:t>
      </w:r>
    </w:p>
    <w:p w14:paraId="4999BE17" w14:textId="77777777" w:rsidR="00B06931" w:rsidRPr="00B06931" w:rsidRDefault="00B06931" w:rsidP="00B06931">
      <w:pPr>
        <w:numPr>
          <w:ilvl w:val="0"/>
          <w:numId w:val="3"/>
        </w:numPr>
        <w:rPr>
          <w:rFonts w:ascii="Segoe UI" w:eastAsia="Times New Roman" w:hAnsi="Segoe UI" w:cs="Segoe UI"/>
          <w:b/>
          <w:bCs/>
          <w:sz w:val="30"/>
          <w:szCs w:val="30"/>
        </w:rPr>
      </w:pPr>
      <w:r w:rsidRPr="00B06931">
        <w:rPr>
          <w:rFonts w:ascii="Segoe UI" w:eastAsia="Times New Roman" w:hAnsi="Segoe UI" w:cs="Segoe UI"/>
          <w:b/>
          <w:bCs/>
          <w:sz w:val="30"/>
          <w:szCs w:val="30"/>
        </w:rPr>
        <w:t>Dynamic Code Analysis:</w:t>
      </w:r>
    </w:p>
    <w:p w14:paraId="2A1E47A2" w14:textId="77777777" w:rsidR="00B06931" w:rsidRPr="00B06931" w:rsidRDefault="00B06931" w:rsidP="00B06931">
      <w:pPr>
        <w:numPr>
          <w:ilvl w:val="1"/>
          <w:numId w:val="3"/>
        </w:numPr>
        <w:rPr>
          <w:rFonts w:ascii="Segoe UI" w:eastAsia="Times New Roman" w:hAnsi="Segoe UI" w:cs="Segoe UI"/>
          <w:b/>
          <w:bCs/>
          <w:sz w:val="30"/>
          <w:szCs w:val="30"/>
        </w:rPr>
      </w:pPr>
      <w:r w:rsidRPr="00B06931">
        <w:rPr>
          <w:rFonts w:ascii="Segoe UI" w:eastAsia="Times New Roman" w:hAnsi="Segoe UI" w:cs="Segoe UI"/>
          <w:b/>
          <w:bCs/>
          <w:sz w:val="30"/>
          <w:szCs w:val="30"/>
        </w:rPr>
        <w:t>Dynamic analysis tools assess the code during runtime.</w:t>
      </w:r>
    </w:p>
    <w:p w14:paraId="66AECC12" w14:textId="77777777" w:rsidR="00B06931" w:rsidRPr="00B06931" w:rsidRDefault="00B06931" w:rsidP="00B06931">
      <w:pPr>
        <w:numPr>
          <w:ilvl w:val="1"/>
          <w:numId w:val="3"/>
        </w:numPr>
        <w:rPr>
          <w:rFonts w:ascii="Segoe UI" w:eastAsia="Times New Roman" w:hAnsi="Segoe UI" w:cs="Segoe UI"/>
          <w:b/>
          <w:bCs/>
          <w:sz w:val="30"/>
          <w:szCs w:val="30"/>
        </w:rPr>
      </w:pPr>
      <w:r w:rsidRPr="00B06931">
        <w:rPr>
          <w:rFonts w:ascii="Segoe UI" w:eastAsia="Times New Roman" w:hAnsi="Segoe UI" w:cs="Segoe UI"/>
          <w:b/>
          <w:bCs/>
          <w:sz w:val="30"/>
          <w:szCs w:val="30"/>
        </w:rPr>
        <w:t>Detects security issues related to memory usage, performance, and unexpected behavior.</w:t>
      </w:r>
    </w:p>
    <w:p w14:paraId="5AD7AD8C" w14:textId="77777777" w:rsidR="00B06931" w:rsidRPr="00B06931" w:rsidRDefault="00B06931" w:rsidP="00B06931">
      <w:pPr>
        <w:rPr>
          <w:rFonts w:ascii="Segoe UI" w:eastAsia="Times New Roman" w:hAnsi="Segoe UI" w:cs="Segoe UI"/>
          <w:b/>
          <w:bCs/>
          <w:sz w:val="30"/>
          <w:szCs w:val="30"/>
        </w:rPr>
      </w:pPr>
      <w:r w:rsidRPr="00B06931">
        <w:rPr>
          <w:rFonts w:ascii="Segoe UI" w:eastAsia="Times New Roman" w:hAnsi="Segoe UI" w:cs="Segoe UI"/>
          <w:b/>
          <w:bCs/>
          <w:sz w:val="30"/>
          <w:szCs w:val="30"/>
        </w:rPr>
        <w:t>Implementation Steps:</w:t>
      </w:r>
    </w:p>
    <w:p w14:paraId="1F29B9FD" w14:textId="77777777" w:rsidR="00B06931" w:rsidRPr="00B06931" w:rsidRDefault="00B06931" w:rsidP="00B06931">
      <w:pPr>
        <w:numPr>
          <w:ilvl w:val="0"/>
          <w:numId w:val="4"/>
        </w:numPr>
        <w:rPr>
          <w:rFonts w:ascii="Segoe UI" w:eastAsia="Times New Roman" w:hAnsi="Segoe UI" w:cs="Segoe UI"/>
          <w:b/>
          <w:bCs/>
          <w:sz w:val="30"/>
          <w:szCs w:val="30"/>
        </w:rPr>
      </w:pPr>
      <w:r w:rsidRPr="00B06931">
        <w:rPr>
          <w:rFonts w:ascii="Segoe UI" w:eastAsia="Times New Roman" w:hAnsi="Segoe UI" w:cs="Segoe UI"/>
          <w:b/>
          <w:bCs/>
          <w:sz w:val="30"/>
          <w:szCs w:val="30"/>
        </w:rPr>
        <w:t>Selection of Code Analysis Tools:</w:t>
      </w:r>
    </w:p>
    <w:p w14:paraId="1ED0E87E" w14:textId="77777777" w:rsidR="00B06931" w:rsidRPr="00B06931" w:rsidRDefault="00B06931" w:rsidP="00B06931">
      <w:pPr>
        <w:numPr>
          <w:ilvl w:val="1"/>
          <w:numId w:val="4"/>
        </w:numPr>
        <w:rPr>
          <w:rFonts w:ascii="Segoe UI" w:eastAsia="Times New Roman" w:hAnsi="Segoe UI" w:cs="Segoe UI"/>
          <w:b/>
          <w:bCs/>
          <w:sz w:val="30"/>
          <w:szCs w:val="30"/>
        </w:rPr>
      </w:pPr>
      <w:r w:rsidRPr="00B06931">
        <w:rPr>
          <w:rFonts w:ascii="Segoe UI" w:eastAsia="Times New Roman" w:hAnsi="Segoe UI" w:cs="Segoe UI"/>
          <w:b/>
          <w:bCs/>
          <w:sz w:val="30"/>
          <w:szCs w:val="30"/>
        </w:rPr>
        <w:t>Choose industry-standard static code analysis tools (e.g., SonarQube, Fortify) and dynamic analysis tools (e.g., OWASP ZAP, Veracode).</w:t>
      </w:r>
    </w:p>
    <w:p w14:paraId="4F73EB7C" w14:textId="77777777" w:rsidR="00B06931" w:rsidRPr="00B06931" w:rsidRDefault="00B06931" w:rsidP="00B06931">
      <w:pPr>
        <w:numPr>
          <w:ilvl w:val="1"/>
          <w:numId w:val="4"/>
        </w:numPr>
        <w:rPr>
          <w:rFonts w:ascii="Segoe UI" w:eastAsia="Times New Roman" w:hAnsi="Segoe UI" w:cs="Segoe UI"/>
          <w:b/>
          <w:bCs/>
          <w:sz w:val="30"/>
          <w:szCs w:val="30"/>
        </w:rPr>
      </w:pPr>
      <w:r w:rsidRPr="00B06931">
        <w:rPr>
          <w:rFonts w:ascii="Segoe UI" w:eastAsia="Times New Roman" w:hAnsi="Segoe UI" w:cs="Segoe UI"/>
          <w:b/>
          <w:bCs/>
          <w:sz w:val="30"/>
          <w:szCs w:val="30"/>
        </w:rPr>
        <w:t>Consider tools that support the programming languages used in the project.</w:t>
      </w:r>
    </w:p>
    <w:p w14:paraId="2D1DD95A" w14:textId="77777777" w:rsidR="00B06931" w:rsidRPr="00B06931" w:rsidRDefault="00B06931" w:rsidP="00B06931">
      <w:pPr>
        <w:numPr>
          <w:ilvl w:val="0"/>
          <w:numId w:val="4"/>
        </w:numPr>
        <w:rPr>
          <w:rFonts w:ascii="Segoe UI" w:eastAsia="Times New Roman" w:hAnsi="Segoe UI" w:cs="Segoe UI"/>
          <w:b/>
          <w:bCs/>
          <w:sz w:val="30"/>
          <w:szCs w:val="30"/>
        </w:rPr>
      </w:pPr>
      <w:r w:rsidRPr="00B06931">
        <w:rPr>
          <w:rFonts w:ascii="Segoe UI" w:eastAsia="Times New Roman" w:hAnsi="Segoe UI" w:cs="Segoe UI"/>
          <w:b/>
          <w:bCs/>
          <w:sz w:val="30"/>
          <w:szCs w:val="30"/>
        </w:rPr>
        <w:t>Integration with CI/CD Pipeline:</w:t>
      </w:r>
    </w:p>
    <w:p w14:paraId="6D281B59" w14:textId="77777777" w:rsidR="00B06931" w:rsidRPr="00B06931" w:rsidRDefault="00B06931" w:rsidP="00B06931">
      <w:pPr>
        <w:numPr>
          <w:ilvl w:val="1"/>
          <w:numId w:val="4"/>
        </w:numPr>
        <w:rPr>
          <w:rFonts w:ascii="Segoe UI" w:eastAsia="Times New Roman" w:hAnsi="Segoe UI" w:cs="Segoe UI"/>
          <w:b/>
          <w:bCs/>
          <w:sz w:val="30"/>
          <w:szCs w:val="30"/>
        </w:rPr>
      </w:pPr>
      <w:r w:rsidRPr="00B06931">
        <w:rPr>
          <w:rFonts w:ascii="Segoe UI" w:eastAsia="Times New Roman" w:hAnsi="Segoe UI" w:cs="Segoe UI"/>
          <w:b/>
          <w:bCs/>
          <w:sz w:val="30"/>
          <w:szCs w:val="30"/>
        </w:rPr>
        <w:t>Integrate code analysis tools into the Continuous Integration/Continuous Deployment (CI/CD) pipeline.</w:t>
      </w:r>
    </w:p>
    <w:p w14:paraId="36AE1460" w14:textId="77777777" w:rsidR="00B06931" w:rsidRPr="00B06931" w:rsidRDefault="00B06931" w:rsidP="00B06931">
      <w:pPr>
        <w:numPr>
          <w:ilvl w:val="1"/>
          <w:numId w:val="4"/>
        </w:numPr>
        <w:rPr>
          <w:rFonts w:ascii="Segoe UI" w:eastAsia="Times New Roman" w:hAnsi="Segoe UI" w:cs="Segoe UI"/>
          <w:b/>
          <w:bCs/>
          <w:sz w:val="30"/>
          <w:szCs w:val="30"/>
        </w:rPr>
      </w:pPr>
      <w:r w:rsidRPr="00B06931">
        <w:rPr>
          <w:rFonts w:ascii="Segoe UI" w:eastAsia="Times New Roman" w:hAnsi="Segoe UI" w:cs="Segoe UI"/>
          <w:b/>
          <w:bCs/>
          <w:sz w:val="30"/>
          <w:szCs w:val="30"/>
        </w:rPr>
        <w:lastRenderedPageBreak/>
        <w:t>Automate the analysis process to identify vulnerabilities early in the development lifecycle.</w:t>
      </w:r>
    </w:p>
    <w:p w14:paraId="4F508835" w14:textId="77777777" w:rsidR="00B06931" w:rsidRPr="00B06931" w:rsidRDefault="00B06931" w:rsidP="00B06931">
      <w:pPr>
        <w:numPr>
          <w:ilvl w:val="0"/>
          <w:numId w:val="4"/>
        </w:numPr>
        <w:rPr>
          <w:rFonts w:ascii="Segoe UI" w:eastAsia="Times New Roman" w:hAnsi="Segoe UI" w:cs="Segoe UI"/>
          <w:b/>
          <w:bCs/>
          <w:sz w:val="30"/>
          <w:szCs w:val="30"/>
        </w:rPr>
      </w:pPr>
      <w:r w:rsidRPr="00B06931">
        <w:rPr>
          <w:rFonts w:ascii="Segoe UI" w:eastAsia="Times New Roman" w:hAnsi="Segoe UI" w:cs="Segoe UI"/>
          <w:b/>
          <w:bCs/>
          <w:sz w:val="30"/>
          <w:szCs w:val="30"/>
        </w:rPr>
        <w:t>Custom Rule Sets:</w:t>
      </w:r>
    </w:p>
    <w:p w14:paraId="5F863138" w14:textId="77777777" w:rsidR="00B06931" w:rsidRPr="00B06931" w:rsidRDefault="00B06931" w:rsidP="00B06931">
      <w:pPr>
        <w:numPr>
          <w:ilvl w:val="1"/>
          <w:numId w:val="4"/>
        </w:numPr>
        <w:rPr>
          <w:rFonts w:ascii="Segoe UI" w:eastAsia="Times New Roman" w:hAnsi="Segoe UI" w:cs="Segoe UI"/>
          <w:b/>
          <w:bCs/>
          <w:sz w:val="30"/>
          <w:szCs w:val="30"/>
        </w:rPr>
      </w:pPr>
      <w:r w:rsidRPr="00B06931">
        <w:rPr>
          <w:rFonts w:ascii="Segoe UI" w:eastAsia="Times New Roman" w:hAnsi="Segoe UI" w:cs="Segoe UI"/>
          <w:b/>
          <w:bCs/>
          <w:sz w:val="30"/>
          <w:szCs w:val="30"/>
        </w:rPr>
        <w:t>Configure the code analysis tools with custom rule sets that align with the established secure coding standards.</w:t>
      </w:r>
    </w:p>
    <w:p w14:paraId="3A1B14A0" w14:textId="77777777" w:rsidR="00B06931" w:rsidRPr="00B06931" w:rsidRDefault="00B06931" w:rsidP="00B06931">
      <w:pPr>
        <w:numPr>
          <w:ilvl w:val="1"/>
          <w:numId w:val="4"/>
        </w:numPr>
        <w:rPr>
          <w:rFonts w:ascii="Segoe UI" w:eastAsia="Times New Roman" w:hAnsi="Segoe UI" w:cs="Segoe UI"/>
          <w:b/>
          <w:bCs/>
          <w:sz w:val="30"/>
          <w:szCs w:val="30"/>
        </w:rPr>
      </w:pPr>
      <w:r w:rsidRPr="00B06931">
        <w:rPr>
          <w:rFonts w:ascii="Segoe UI" w:eastAsia="Times New Roman" w:hAnsi="Segoe UI" w:cs="Segoe UI"/>
          <w:b/>
          <w:bCs/>
          <w:sz w:val="30"/>
          <w:szCs w:val="30"/>
        </w:rPr>
        <w:t>Tailor the rules to the specific requirements of the project.</w:t>
      </w:r>
    </w:p>
    <w:p w14:paraId="3BF30B74" w14:textId="77777777" w:rsidR="00B06931" w:rsidRPr="00B06931" w:rsidRDefault="00B06931" w:rsidP="00B06931">
      <w:pPr>
        <w:numPr>
          <w:ilvl w:val="0"/>
          <w:numId w:val="4"/>
        </w:numPr>
        <w:rPr>
          <w:rFonts w:ascii="Segoe UI" w:eastAsia="Times New Roman" w:hAnsi="Segoe UI" w:cs="Segoe UI"/>
          <w:b/>
          <w:bCs/>
          <w:sz w:val="30"/>
          <w:szCs w:val="30"/>
        </w:rPr>
      </w:pPr>
      <w:r w:rsidRPr="00B06931">
        <w:rPr>
          <w:rFonts w:ascii="Segoe UI" w:eastAsia="Times New Roman" w:hAnsi="Segoe UI" w:cs="Segoe UI"/>
          <w:b/>
          <w:bCs/>
          <w:sz w:val="30"/>
          <w:szCs w:val="30"/>
        </w:rPr>
        <w:t>Regular Scans:</w:t>
      </w:r>
    </w:p>
    <w:p w14:paraId="760B25FF" w14:textId="77777777" w:rsidR="00B06931" w:rsidRPr="00B06931" w:rsidRDefault="00B06931" w:rsidP="00B06931">
      <w:pPr>
        <w:numPr>
          <w:ilvl w:val="1"/>
          <w:numId w:val="4"/>
        </w:numPr>
        <w:rPr>
          <w:rFonts w:ascii="Segoe UI" w:eastAsia="Times New Roman" w:hAnsi="Segoe UI" w:cs="Segoe UI"/>
          <w:b/>
          <w:bCs/>
          <w:sz w:val="30"/>
          <w:szCs w:val="30"/>
        </w:rPr>
      </w:pPr>
      <w:r w:rsidRPr="00B06931">
        <w:rPr>
          <w:rFonts w:ascii="Segoe UI" w:eastAsia="Times New Roman" w:hAnsi="Segoe UI" w:cs="Segoe UI"/>
          <w:b/>
          <w:bCs/>
          <w:sz w:val="30"/>
          <w:szCs w:val="30"/>
        </w:rPr>
        <w:t>Schedule regular scans using both static and dynamic analysis tools.</w:t>
      </w:r>
    </w:p>
    <w:p w14:paraId="24BDA512" w14:textId="77777777" w:rsidR="00B06931" w:rsidRPr="00B06931" w:rsidRDefault="00B06931" w:rsidP="00B06931">
      <w:pPr>
        <w:numPr>
          <w:ilvl w:val="1"/>
          <w:numId w:val="4"/>
        </w:numPr>
        <w:rPr>
          <w:rFonts w:ascii="Segoe UI" w:eastAsia="Times New Roman" w:hAnsi="Segoe UI" w:cs="Segoe UI"/>
          <w:b/>
          <w:bCs/>
          <w:sz w:val="30"/>
          <w:szCs w:val="30"/>
        </w:rPr>
      </w:pPr>
      <w:r w:rsidRPr="00B06931">
        <w:rPr>
          <w:rFonts w:ascii="Segoe UI" w:eastAsia="Times New Roman" w:hAnsi="Segoe UI" w:cs="Segoe UI"/>
          <w:b/>
          <w:bCs/>
          <w:sz w:val="30"/>
          <w:szCs w:val="30"/>
        </w:rPr>
        <w:t>Conduct scans after each code commit and before deployment to identify security issues promptly.</w:t>
      </w:r>
    </w:p>
    <w:p w14:paraId="1A7259B7" w14:textId="77777777" w:rsidR="00B06931" w:rsidRPr="00B06931" w:rsidRDefault="00B06931" w:rsidP="00B06931">
      <w:pPr>
        <w:numPr>
          <w:ilvl w:val="0"/>
          <w:numId w:val="4"/>
        </w:numPr>
        <w:rPr>
          <w:rFonts w:ascii="Segoe UI" w:eastAsia="Times New Roman" w:hAnsi="Segoe UI" w:cs="Segoe UI"/>
          <w:b/>
          <w:bCs/>
          <w:sz w:val="30"/>
          <w:szCs w:val="30"/>
        </w:rPr>
      </w:pPr>
      <w:r w:rsidRPr="00B06931">
        <w:rPr>
          <w:rFonts w:ascii="Segoe UI" w:eastAsia="Times New Roman" w:hAnsi="Segoe UI" w:cs="Segoe UI"/>
          <w:b/>
          <w:bCs/>
          <w:sz w:val="30"/>
          <w:szCs w:val="30"/>
        </w:rPr>
        <w:t>Issue Prioritization:</w:t>
      </w:r>
    </w:p>
    <w:p w14:paraId="2FE88178" w14:textId="77777777" w:rsidR="00B06931" w:rsidRPr="00B06931" w:rsidRDefault="00B06931" w:rsidP="00B06931">
      <w:pPr>
        <w:numPr>
          <w:ilvl w:val="1"/>
          <w:numId w:val="4"/>
        </w:numPr>
        <w:rPr>
          <w:rFonts w:ascii="Segoe UI" w:eastAsia="Times New Roman" w:hAnsi="Segoe UI" w:cs="Segoe UI"/>
          <w:b/>
          <w:bCs/>
          <w:sz w:val="30"/>
          <w:szCs w:val="30"/>
        </w:rPr>
      </w:pPr>
      <w:r w:rsidRPr="00B06931">
        <w:rPr>
          <w:rFonts w:ascii="Segoe UI" w:eastAsia="Times New Roman" w:hAnsi="Segoe UI" w:cs="Segoe UI"/>
          <w:b/>
          <w:bCs/>
          <w:sz w:val="30"/>
          <w:szCs w:val="30"/>
        </w:rPr>
        <w:t>Establish a system for prioritizing and categorizing issues identified by code analysis tools.</w:t>
      </w:r>
    </w:p>
    <w:p w14:paraId="05BBB715" w14:textId="77777777" w:rsidR="00B06931" w:rsidRPr="00B06931" w:rsidRDefault="00B06931" w:rsidP="00B06931">
      <w:pPr>
        <w:numPr>
          <w:ilvl w:val="1"/>
          <w:numId w:val="4"/>
        </w:numPr>
        <w:rPr>
          <w:rFonts w:ascii="Segoe UI" w:eastAsia="Times New Roman" w:hAnsi="Segoe UI" w:cs="Segoe UI"/>
          <w:b/>
          <w:bCs/>
          <w:sz w:val="30"/>
          <w:szCs w:val="30"/>
        </w:rPr>
      </w:pPr>
      <w:r w:rsidRPr="00B06931">
        <w:rPr>
          <w:rFonts w:ascii="Segoe UI" w:eastAsia="Times New Roman" w:hAnsi="Segoe UI" w:cs="Segoe UI"/>
          <w:b/>
          <w:bCs/>
          <w:sz w:val="30"/>
          <w:szCs w:val="30"/>
        </w:rPr>
        <w:t>Focus on addressing critical and high-priority issues first.</w:t>
      </w:r>
    </w:p>
    <w:p w14:paraId="0D6B55FB" w14:textId="77777777" w:rsidR="00B06931" w:rsidRPr="00B06931" w:rsidRDefault="00B06931" w:rsidP="00B06931">
      <w:pPr>
        <w:numPr>
          <w:ilvl w:val="0"/>
          <w:numId w:val="4"/>
        </w:numPr>
        <w:rPr>
          <w:rFonts w:ascii="Segoe UI" w:eastAsia="Times New Roman" w:hAnsi="Segoe UI" w:cs="Segoe UI"/>
          <w:b/>
          <w:bCs/>
          <w:sz w:val="30"/>
          <w:szCs w:val="30"/>
        </w:rPr>
      </w:pPr>
      <w:r w:rsidRPr="00B06931">
        <w:rPr>
          <w:rFonts w:ascii="Segoe UI" w:eastAsia="Times New Roman" w:hAnsi="Segoe UI" w:cs="Segoe UI"/>
          <w:b/>
          <w:bCs/>
          <w:sz w:val="30"/>
          <w:szCs w:val="30"/>
        </w:rPr>
        <w:t>Integration with Issue Tracking:</w:t>
      </w:r>
    </w:p>
    <w:p w14:paraId="69CE3E3F" w14:textId="77777777" w:rsidR="00B06931" w:rsidRPr="00B06931" w:rsidRDefault="00B06931" w:rsidP="00B06931">
      <w:pPr>
        <w:numPr>
          <w:ilvl w:val="1"/>
          <w:numId w:val="4"/>
        </w:numPr>
        <w:rPr>
          <w:rFonts w:ascii="Segoe UI" w:eastAsia="Times New Roman" w:hAnsi="Segoe UI" w:cs="Segoe UI"/>
          <w:b/>
          <w:bCs/>
          <w:sz w:val="30"/>
          <w:szCs w:val="30"/>
        </w:rPr>
      </w:pPr>
      <w:r w:rsidRPr="00B06931">
        <w:rPr>
          <w:rFonts w:ascii="Segoe UI" w:eastAsia="Times New Roman" w:hAnsi="Segoe UI" w:cs="Segoe UI"/>
          <w:b/>
          <w:bCs/>
          <w:sz w:val="30"/>
          <w:szCs w:val="30"/>
        </w:rPr>
        <w:t>Integrate code analysis tools with issue tracking systems (e.g., Jira).</w:t>
      </w:r>
    </w:p>
    <w:p w14:paraId="2836DC57" w14:textId="77777777" w:rsidR="00B06931" w:rsidRPr="00B06931" w:rsidRDefault="00B06931" w:rsidP="00B06931">
      <w:pPr>
        <w:numPr>
          <w:ilvl w:val="1"/>
          <w:numId w:val="4"/>
        </w:numPr>
        <w:rPr>
          <w:rFonts w:ascii="Segoe UI" w:eastAsia="Times New Roman" w:hAnsi="Segoe UI" w:cs="Segoe UI"/>
          <w:b/>
          <w:bCs/>
          <w:sz w:val="30"/>
          <w:szCs w:val="30"/>
        </w:rPr>
      </w:pPr>
      <w:r w:rsidRPr="00B06931">
        <w:rPr>
          <w:rFonts w:ascii="Segoe UI" w:eastAsia="Times New Roman" w:hAnsi="Segoe UI" w:cs="Segoe UI"/>
          <w:b/>
          <w:bCs/>
          <w:sz w:val="30"/>
          <w:szCs w:val="30"/>
        </w:rPr>
        <w:t>Automatically create tickets for identified vulnerabilities, facilitating tracking and resolution.</w:t>
      </w:r>
    </w:p>
    <w:p w14:paraId="5BAFCD32" w14:textId="77777777" w:rsidR="00B06931" w:rsidRPr="00B06931" w:rsidRDefault="00B06931" w:rsidP="00B06931">
      <w:pPr>
        <w:numPr>
          <w:ilvl w:val="0"/>
          <w:numId w:val="4"/>
        </w:numPr>
        <w:rPr>
          <w:rFonts w:ascii="Segoe UI" w:eastAsia="Times New Roman" w:hAnsi="Segoe UI" w:cs="Segoe UI"/>
          <w:b/>
          <w:bCs/>
          <w:sz w:val="30"/>
          <w:szCs w:val="30"/>
        </w:rPr>
      </w:pPr>
      <w:r w:rsidRPr="00B06931">
        <w:rPr>
          <w:rFonts w:ascii="Segoe UI" w:eastAsia="Times New Roman" w:hAnsi="Segoe UI" w:cs="Segoe UI"/>
          <w:b/>
          <w:bCs/>
          <w:sz w:val="30"/>
          <w:szCs w:val="30"/>
        </w:rPr>
        <w:t>Feedback Loop:</w:t>
      </w:r>
    </w:p>
    <w:p w14:paraId="025FDDF8" w14:textId="77777777" w:rsidR="00B06931" w:rsidRPr="00B06931" w:rsidRDefault="00B06931" w:rsidP="00B06931">
      <w:pPr>
        <w:numPr>
          <w:ilvl w:val="1"/>
          <w:numId w:val="4"/>
        </w:numPr>
        <w:rPr>
          <w:rFonts w:ascii="Segoe UI" w:eastAsia="Times New Roman" w:hAnsi="Segoe UI" w:cs="Segoe UI"/>
          <w:b/>
          <w:bCs/>
          <w:sz w:val="30"/>
          <w:szCs w:val="30"/>
        </w:rPr>
      </w:pPr>
      <w:r w:rsidRPr="00B06931">
        <w:rPr>
          <w:rFonts w:ascii="Segoe UI" w:eastAsia="Times New Roman" w:hAnsi="Segoe UI" w:cs="Segoe UI"/>
          <w:b/>
          <w:bCs/>
          <w:sz w:val="30"/>
          <w:szCs w:val="30"/>
        </w:rPr>
        <w:lastRenderedPageBreak/>
        <w:t>Establish a feedback loop with developers to address identified issues.</w:t>
      </w:r>
    </w:p>
    <w:p w14:paraId="32D32EAA" w14:textId="77777777" w:rsidR="00B06931" w:rsidRPr="00B06931" w:rsidRDefault="00B06931" w:rsidP="00B06931">
      <w:pPr>
        <w:numPr>
          <w:ilvl w:val="1"/>
          <w:numId w:val="4"/>
        </w:numPr>
        <w:rPr>
          <w:rFonts w:ascii="Segoe UI" w:eastAsia="Times New Roman" w:hAnsi="Segoe UI" w:cs="Segoe UI"/>
          <w:b/>
          <w:bCs/>
          <w:sz w:val="30"/>
          <w:szCs w:val="30"/>
        </w:rPr>
      </w:pPr>
      <w:r w:rsidRPr="00B06931">
        <w:rPr>
          <w:rFonts w:ascii="Segoe UI" w:eastAsia="Times New Roman" w:hAnsi="Segoe UI" w:cs="Segoe UI"/>
          <w:b/>
          <w:bCs/>
          <w:sz w:val="30"/>
          <w:szCs w:val="30"/>
        </w:rPr>
        <w:t>Encourage collaboration to understand the root causes and implement corrective measures.</w:t>
      </w:r>
    </w:p>
    <w:p w14:paraId="6AB1F2BE" w14:textId="77777777" w:rsidR="00B06931" w:rsidRPr="00B06931" w:rsidRDefault="00B06931" w:rsidP="00B06931">
      <w:pPr>
        <w:numPr>
          <w:ilvl w:val="0"/>
          <w:numId w:val="4"/>
        </w:numPr>
        <w:rPr>
          <w:rFonts w:ascii="Segoe UI" w:eastAsia="Times New Roman" w:hAnsi="Segoe UI" w:cs="Segoe UI"/>
          <w:b/>
          <w:bCs/>
          <w:sz w:val="30"/>
          <w:szCs w:val="30"/>
        </w:rPr>
      </w:pPr>
      <w:r w:rsidRPr="00B06931">
        <w:rPr>
          <w:rFonts w:ascii="Segoe UI" w:eastAsia="Times New Roman" w:hAnsi="Segoe UI" w:cs="Segoe UI"/>
          <w:b/>
          <w:bCs/>
          <w:sz w:val="30"/>
          <w:szCs w:val="30"/>
        </w:rPr>
        <w:t>Continuous Improvement:</w:t>
      </w:r>
    </w:p>
    <w:p w14:paraId="47BA62B3" w14:textId="77777777" w:rsidR="00B06931" w:rsidRPr="00B06931" w:rsidRDefault="00B06931" w:rsidP="00B06931">
      <w:pPr>
        <w:numPr>
          <w:ilvl w:val="1"/>
          <w:numId w:val="4"/>
        </w:numPr>
        <w:rPr>
          <w:rFonts w:ascii="Segoe UI" w:eastAsia="Times New Roman" w:hAnsi="Segoe UI" w:cs="Segoe UI"/>
          <w:b/>
          <w:bCs/>
          <w:sz w:val="30"/>
          <w:szCs w:val="30"/>
        </w:rPr>
      </w:pPr>
      <w:r w:rsidRPr="00B06931">
        <w:rPr>
          <w:rFonts w:ascii="Segoe UI" w:eastAsia="Times New Roman" w:hAnsi="Segoe UI" w:cs="Segoe UI"/>
          <w:b/>
          <w:bCs/>
          <w:sz w:val="30"/>
          <w:szCs w:val="30"/>
        </w:rPr>
        <w:t>Regularly update code analysis tools and rule sets to adapt to emerging security threats.</w:t>
      </w:r>
    </w:p>
    <w:p w14:paraId="54695AA6" w14:textId="77777777" w:rsidR="00B06931" w:rsidRPr="00B06931" w:rsidRDefault="00B06931" w:rsidP="00B06931">
      <w:pPr>
        <w:numPr>
          <w:ilvl w:val="1"/>
          <w:numId w:val="4"/>
        </w:numPr>
        <w:rPr>
          <w:rFonts w:ascii="Segoe UI" w:eastAsia="Times New Roman" w:hAnsi="Segoe UI" w:cs="Segoe UI"/>
          <w:b/>
          <w:bCs/>
          <w:sz w:val="30"/>
          <w:szCs w:val="30"/>
        </w:rPr>
      </w:pPr>
      <w:r w:rsidRPr="00B06931">
        <w:rPr>
          <w:rFonts w:ascii="Segoe UI" w:eastAsia="Times New Roman" w:hAnsi="Segoe UI" w:cs="Segoe UI"/>
          <w:b/>
          <w:bCs/>
          <w:sz w:val="30"/>
          <w:szCs w:val="30"/>
        </w:rPr>
        <w:t>Incorporate lessons learned from previous security incidents into the analysis process.</w:t>
      </w:r>
    </w:p>
    <w:p w14:paraId="68C7622D" w14:textId="77777777" w:rsidR="00B06931" w:rsidRPr="00B06931" w:rsidRDefault="00B06931" w:rsidP="00B06931">
      <w:pPr>
        <w:rPr>
          <w:rFonts w:ascii="Segoe UI" w:eastAsia="Times New Roman" w:hAnsi="Segoe UI" w:cs="Segoe UI"/>
          <w:b/>
          <w:bCs/>
          <w:sz w:val="30"/>
          <w:szCs w:val="30"/>
        </w:rPr>
      </w:pPr>
      <w:r w:rsidRPr="00B06931">
        <w:rPr>
          <w:rFonts w:ascii="Segoe UI" w:eastAsia="Times New Roman" w:hAnsi="Segoe UI" w:cs="Segoe UI"/>
          <w:b/>
          <w:bCs/>
          <w:sz w:val="30"/>
          <w:szCs w:val="30"/>
        </w:rPr>
        <w:t>Conclusion:</w:t>
      </w:r>
    </w:p>
    <w:p w14:paraId="440E4A50" w14:textId="2F8C5733" w:rsidR="00B06931" w:rsidRPr="00B06931" w:rsidRDefault="00B06931" w:rsidP="00B06931">
      <w:pPr>
        <w:rPr>
          <w:rFonts w:ascii="Segoe UI" w:eastAsia="Times New Roman" w:hAnsi="Segoe UI" w:cs="Segoe UI"/>
          <w:b/>
          <w:bCs/>
          <w:sz w:val="30"/>
          <w:szCs w:val="30"/>
        </w:rPr>
      </w:pPr>
      <w:r w:rsidRPr="00B06931">
        <w:rPr>
          <w:rFonts w:ascii="Segoe UI" w:eastAsia="Times New Roman" w:hAnsi="Segoe UI" w:cs="Segoe UI"/>
          <w:b/>
          <w:bCs/>
          <w:sz w:val="30"/>
          <w:szCs w:val="30"/>
        </w:rPr>
        <w:t xml:space="preserve">By enforcing secure coding standards and utilizing code analysis tools, the project ensures that developers adhere to best practices and identify potential vulnerabilities early in the development process. The combination of training, documentation, regular code reviews, and automated analysis contributes to building a secure codebase for the automated system in the maritime industry. </w:t>
      </w:r>
    </w:p>
    <w:p w14:paraId="7345C377" w14:textId="77777777" w:rsidR="00B06931" w:rsidRPr="00B06931" w:rsidRDefault="00B06931" w:rsidP="00B06931">
      <w:pPr>
        <w:rPr>
          <w:rFonts w:ascii="Segoe UI" w:eastAsia="Times New Roman" w:hAnsi="Segoe UI" w:cs="Segoe UI"/>
          <w:b/>
          <w:bCs/>
          <w:sz w:val="30"/>
          <w:szCs w:val="30"/>
        </w:rPr>
      </w:pPr>
    </w:p>
    <w:p w14:paraId="41D24D6C" w14:textId="77777777" w:rsidR="00021A9F" w:rsidRDefault="00021A9F"/>
    <w:sectPr w:rsidR="00021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268C3"/>
    <w:multiLevelType w:val="multilevel"/>
    <w:tmpl w:val="82A2F0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57767E"/>
    <w:multiLevelType w:val="multilevel"/>
    <w:tmpl w:val="31E0EC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025EB0"/>
    <w:multiLevelType w:val="multilevel"/>
    <w:tmpl w:val="815666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315DAA"/>
    <w:multiLevelType w:val="multilevel"/>
    <w:tmpl w:val="361679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E03"/>
    <w:rsid w:val="00021A9F"/>
    <w:rsid w:val="002F38C6"/>
    <w:rsid w:val="00941144"/>
    <w:rsid w:val="00A70E03"/>
    <w:rsid w:val="00A80462"/>
    <w:rsid w:val="00B06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711A3"/>
  <w15:chartTrackingRefBased/>
  <w15:docId w15:val="{0FC03CD1-CFAA-42C4-BE5D-15821706D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E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785</Words>
  <Characters>4476</Characters>
  <Application>Microsoft Office Word</Application>
  <DocSecurity>0</DocSecurity>
  <Lines>37</Lines>
  <Paragraphs>10</Paragraphs>
  <ScaleCrop>false</ScaleCrop>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B</dc:creator>
  <cp:keywords/>
  <dc:description/>
  <cp:lastModifiedBy>TARUN B</cp:lastModifiedBy>
  <cp:revision>3</cp:revision>
  <dcterms:created xsi:type="dcterms:W3CDTF">2024-01-09T08:06:00Z</dcterms:created>
  <dcterms:modified xsi:type="dcterms:W3CDTF">2024-01-22T14:22:00Z</dcterms:modified>
</cp:coreProperties>
</file>