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17303CF" w:rsidP="6178E505" w:rsidRDefault="017303CF" w14:paraId="656E912E" w14:textId="7F00960F">
      <w:pPr>
        <w:pStyle w:val="Normal"/>
        <w:ind w:left="2124" w:right="-630" w:firstLine="708"/>
      </w:pPr>
      <w:r w:rsidR="017303CF">
        <w:rPr/>
        <w:t>*** MÓDULO 4 ***</w:t>
      </w:r>
    </w:p>
    <w:p w:rsidR="6178E505" w:rsidP="6178E505" w:rsidRDefault="6178E505" w14:paraId="3C72933D" w14:textId="1EB4E1BC">
      <w:pPr>
        <w:pStyle w:val="Normal"/>
        <w:ind w:left="2124" w:right="-630" w:firstLine="708"/>
      </w:pPr>
    </w:p>
    <w:p w:rsidR="15FF74B6" w:rsidP="6178E505" w:rsidRDefault="15FF74B6" w14:paraId="20C24DCF" w14:textId="70B60E80">
      <w:pPr>
        <w:ind w:left="-1080" w:right="-630"/>
      </w:pPr>
      <w:r w:rsidR="15FF74B6">
        <w:rPr/>
        <w:t xml:space="preserve">                      </w:t>
      </w:r>
      <w:r w:rsidR="15FF74B6">
        <w:drawing>
          <wp:inline wp14:editId="127FF0F2" wp14:anchorId="08AEAFDE">
            <wp:extent cx="5724524" cy="2600325"/>
            <wp:effectExtent l="0" t="0" r="0" b="0"/>
            <wp:docPr id="212158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168eb9c17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8E505" w:rsidP="6178E505" w:rsidRDefault="6178E505" w14:paraId="309E7FEF" w14:textId="7C847F80">
      <w:pPr>
        <w:ind w:left="-1080" w:right="-630"/>
      </w:pPr>
    </w:p>
    <w:p w:rsidR="1625EE40" w:rsidP="6178E505" w:rsidRDefault="1625EE40" w14:paraId="54F67790" w14:textId="6709045E">
      <w:pPr>
        <w:pStyle w:val="Normal"/>
        <w:suppressLineNumbers w:val="0"/>
        <w:bidi w:val="0"/>
        <w:spacing w:before="0" w:beforeAutospacing="off" w:after="160" w:afterAutospacing="off" w:line="279" w:lineRule="auto"/>
        <w:ind w:left="-1080" w:right="-630"/>
        <w:jc w:val="left"/>
        <w:rPr>
          <w:b w:val="1"/>
          <w:bCs w:val="1"/>
        </w:rPr>
      </w:pPr>
      <w:r w:rsidR="1625EE40">
        <w:rPr/>
        <w:t>eShopOnContainers</w:t>
      </w:r>
      <w:r w:rsidR="1625EE40">
        <w:rPr/>
        <w:t xml:space="preserve"> – documentação do </w:t>
      </w:r>
      <w:r w:rsidR="1625EE40">
        <w:rPr/>
        <w:t>git</w:t>
      </w:r>
      <w:r w:rsidR="1625EE40">
        <w:rPr/>
        <w:t xml:space="preserve">, arquitetura de </w:t>
      </w:r>
      <w:r w:rsidR="1625EE40">
        <w:rPr/>
        <w:t>microserviços</w:t>
      </w:r>
      <w:r w:rsidR="1625EE40">
        <w:rPr/>
        <w:t>.</w:t>
      </w:r>
    </w:p>
    <w:p w:rsidR="0312D171" w:rsidP="6178E505" w:rsidRDefault="0312D171" w14:paraId="78301338" w14:textId="5542206D">
      <w:pPr>
        <w:pStyle w:val="Normal"/>
        <w:suppressLineNumbers w:val="0"/>
        <w:bidi w:val="0"/>
        <w:spacing w:before="0" w:beforeAutospacing="off" w:after="160" w:afterAutospacing="off" w:line="279" w:lineRule="auto"/>
        <w:ind w:left="-1080" w:right="-630"/>
        <w:jc w:val="left"/>
        <w:rPr>
          <w:b w:val="1"/>
          <w:bCs w:val="1"/>
        </w:rPr>
      </w:pPr>
      <w:r w:rsidR="0312D171">
        <w:rPr/>
        <w:t>AZURE TEM UMA SOLUÇÃO PARA API GATEWAY</w:t>
      </w:r>
    </w:p>
    <w:p w:rsidR="6492D305" w:rsidP="6178E505" w:rsidRDefault="6492D305" w14:paraId="307F7C9C" w14:textId="02030D72">
      <w:pPr>
        <w:pStyle w:val="Normal"/>
        <w:suppressLineNumbers w:val="0"/>
        <w:bidi w:val="0"/>
        <w:spacing w:before="0" w:beforeAutospacing="off" w:after="160" w:afterAutospacing="off" w:line="279" w:lineRule="auto"/>
        <w:ind w:left="-1080" w:right="-630"/>
        <w:jc w:val="left"/>
        <w:rPr>
          <w:b w:val="0"/>
          <w:bCs w:val="0"/>
        </w:rPr>
      </w:pPr>
      <w:r w:rsidRPr="6F329463" w:rsidR="6492D305">
        <w:rPr>
          <w:b w:val="1"/>
          <w:bCs w:val="1"/>
        </w:rPr>
        <w:t>AS APIS CONVERSAM ATRAVÉS DE FILA</w:t>
      </w:r>
      <w:r w:rsidR="6492D305">
        <w:rPr>
          <w:b w:val="0"/>
          <w:bCs w:val="0"/>
        </w:rPr>
        <w:t xml:space="preserve"> EVENT BUS RABBITMQ</w:t>
      </w:r>
    </w:p>
    <w:p w:rsidR="0980B2B6" w:rsidP="6F329463" w:rsidRDefault="0980B2B6" w14:paraId="45300FFB" w14:textId="3C6766BA">
      <w:pPr>
        <w:pStyle w:val="Normal"/>
        <w:suppressLineNumbers w:val="0"/>
        <w:bidi w:val="0"/>
        <w:spacing w:before="0" w:beforeAutospacing="off" w:after="160" w:afterAutospacing="off" w:line="279" w:lineRule="auto"/>
        <w:ind w:left="-1080" w:right="-630"/>
        <w:jc w:val="left"/>
        <w:rPr>
          <w:b w:val="0"/>
          <w:bCs w:val="0"/>
        </w:rPr>
      </w:pPr>
      <w:r w:rsidR="0980B2B6">
        <w:rPr>
          <w:b w:val="0"/>
          <w:bCs w:val="0"/>
        </w:rPr>
        <w:t xml:space="preserve">Building </w:t>
      </w:r>
      <w:r w:rsidR="0980B2B6">
        <w:rPr>
          <w:b w:val="0"/>
          <w:bCs w:val="0"/>
        </w:rPr>
        <w:t>block</w:t>
      </w:r>
      <w:r w:rsidR="0980B2B6">
        <w:rPr>
          <w:b w:val="0"/>
          <w:bCs w:val="0"/>
        </w:rPr>
        <w:t>, tuto o que vai ser reutilizado em todas as aplicações ou em partes delas.</w:t>
      </w:r>
    </w:p>
    <w:p w:rsidR="704C5708" w:rsidP="6F329463" w:rsidRDefault="704C5708" w14:paraId="06A20C33" w14:textId="5F8C4435">
      <w:pPr>
        <w:pStyle w:val="Normal"/>
        <w:suppressLineNumbers w:val="0"/>
        <w:bidi w:val="0"/>
        <w:spacing w:before="0" w:beforeAutospacing="off" w:after="160" w:afterAutospacing="off" w:line="279" w:lineRule="auto"/>
        <w:ind w:left="-1080" w:right="-630"/>
        <w:jc w:val="left"/>
        <w:rPr>
          <w:b w:val="0"/>
          <w:bCs w:val="0"/>
        </w:rPr>
      </w:pPr>
      <w:r w:rsidR="704C5708">
        <w:rPr>
          <w:b w:val="0"/>
          <w:bCs w:val="0"/>
        </w:rPr>
        <w:t>TECNOLOGIAS E FERRAMENTAS</w:t>
      </w:r>
    </w:p>
    <w:p w:rsidR="0CC573AE" w:rsidP="6F329463" w:rsidRDefault="0CC573AE" w14:paraId="27AFAE77" w14:textId="279FF563">
      <w:pPr>
        <w:bidi w:val="0"/>
        <w:spacing w:before="0" w:beforeAutospacing="off" w:after="160" w:afterAutospacing="off" w:line="279" w:lineRule="auto"/>
        <w:ind w:left="-1080" w:right="-630"/>
        <w:jc w:val="left"/>
      </w:pPr>
      <w:r w:rsidR="0CC573AE">
        <w:drawing>
          <wp:inline wp14:editId="16F3C86F" wp14:anchorId="7A154DF0">
            <wp:extent cx="5724524" cy="3171825"/>
            <wp:effectExtent l="0" t="0" r="0" b="0"/>
            <wp:docPr id="22948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20e4a524b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68570" w:rsidP="6F329463" w:rsidRDefault="33868570" w14:paraId="47712A31" w14:textId="30D3097B">
      <w:pPr>
        <w:bidi w:val="0"/>
        <w:spacing w:before="0" w:beforeAutospacing="off" w:after="160" w:afterAutospacing="off" w:line="279" w:lineRule="auto"/>
        <w:ind w:left="-1080" w:right="-630"/>
        <w:jc w:val="left"/>
      </w:pPr>
      <w:r w:rsidR="33868570">
        <w:drawing>
          <wp:inline wp14:editId="1F1B4727" wp14:anchorId="7DF3DDBF">
            <wp:extent cx="5724524" cy="2924175"/>
            <wp:effectExtent l="0" t="0" r="0" b="0"/>
            <wp:docPr id="1966699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7dc14a3c1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5E73B" w:rsidP="6F329463" w:rsidRDefault="5F75E73B" w14:paraId="42621329" w14:textId="43BEF7A9">
      <w:pPr>
        <w:bidi w:val="0"/>
        <w:spacing w:before="0" w:beforeAutospacing="off" w:after="160" w:afterAutospacing="off" w:line="279" w:lineRule="auto"/>
        <w:ind w:left="-1080" w:right="-630"/>
        <w:jc w:val="left"/>
      </w:pPr>
      <w:r w:rsidRPr="7A6E0D85" w:rsidR="5F75E73B">
        <w:rPr>
          <w:lang w:val="en-US"/>
        </w:rPr>
        <w:t xml:space="preserve">Asp.net </w:t>
      </w:r>
      <w:r w:rsidRPr="7A6E0D85" w:rsidR="5F75E73B">
        <w:rPr>
          <w:lang w:val="en-US"/>
        </w:rPr>
        <w:t>identity</w:t>
      </w:r>
      <w:r w:rsidRPr="7A6E0D85" w:rsidR="5F75E73B">
        <w:rPr>
          <w:lang w:val="en-US"/>
        </w:rPr>
        <w:t xml:space="preserve"> e </w:t>
      </w:r>
      <w:r w:rsidRPr="7A6E0D85" w:rsidR="5F75E73B">
        <w:rPr>
          <w:lang w:val="en-US"/>
        </w:rPr>
        <w:t>identity</w:t>
      </w:r>
      <w:r w:rsidRPr="7A6E0D85" w:rsidR="5F75E73B">
        <w:rPr>
          <w:lang w:val="en-US"/>
        </w:rPr>
        <w:t xml:space="preserve"> </w:t>
      </w:r>
      <w:r w:rsidRPr="7A6E0D85" w:rsidR="5F75E73B">
        <w:rPr>
          <w:lang w:val="en-US"/>
        </w:rPr>
        <w:t>server</w:t>
      </w:r>
      <w:r w:rsidRPr="7A6E0D85" w:rsidR="5F75E73B">
        <w:rPr>
          <w:lang w:val="en-US"/>
        </w:rPr>
        <w:t xml:space="preserve"> para </w:t>
      </w:r>
      <w:r w:rsidRPr="7A6E0D85" w:rsidR="5F75E73B">
        <w:rPr>
          <w:lang w:val="en-US"/>
        </w:rPr>
        <w:t>api</w:t>
      </w:r>
      <w:r w:rsidRPr="7A6E0D85" w:rsidR="5F75E73B">
        <w:rPr>
          <w:lang w:val="en-US"/>
        </w:rPr>
        <w:t xml:space="preserve"> de </w:t>
      </w:r>
      <w:r w:rsidRPr="7A6E0D85" w:rsidR="5F75E73B">
        <w:rPr>
          <w:lang w:val="en-US"/>
        </w:rPr>
        <w:t>autenticação</w:t>
      </w:r>
    </w:p>
    <w:p w:rsidR="395F79A9" w:rsidP="7A6E0D85" w:rsidRDefault="395F79A9" w14:paraId="5247D8C6" w14:textId="00907CDF">
      <w:pPr>
        <w:bidi w:val="0"/>
        <w:spacing w:before="0" w:beforeAutospacing="off" w:after="160" w:afterAutospacing="off" w:line="279" w:lineRule="auto"/>
        <w:ind w:left="-1080" w:right="-630"/>
        <w:jc w:val="left"/>
        <w:rPr>
          <w:lang w:val="en-US"/>
        </w:rPr>
      </w:pPr>
      <w:r w:rsidRPr="7A6E0D85" w:rsidR="395F79A9">
        <w:rPr>
          <w:lang w:val="en-US"/>
        </w:rPr>
        <w:t>Instalar o aspnetcoredentity colocar no arquivo do projeto</w:t>
      </w:r>
    </w:p>
    <w:p w:rsidR="395F79A9" w:rsidP="7A6E0D85" w:rsidRDefault="395F79A9" w14:paraId="64169CB0" w14:textId="540B0750">
      <w:pPr>
        <w:bidi w:val="0"/>
        <w:spacing w:before="0" w:beforeAutospacing="off" w:after="160" w:afterAutospacing="off" w:line="279" w:lineRule="auto"/>
        <w:ind w:left="-1080" w:right="-630"/>
        <w:jc w:val="left"/>
      </w:pPr>
      <w:r w:rsidR="395F79A9">
        <w:drawing>
          <wp:inline wp14:editId="3A845A0F" wp14:anchorId="368F806C">
            <wp:extent cx="5724524" cy="1428750"/>
            <wp:effectExtent l="0" t="0" r="0" b="0"/>
            <wp:docPr id="161805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b218bdad0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69925" w:rsidP="7A6E0D85" w:rsidRDefault="21F69925" w14:paraId="5A565CC5" w14:textId="20E86430">
      <w:pPr>
        <w:bidi w:val="0"/>
        <w:spacing w:before="0" w:beforeAutospacing="off" w:after="160" w:afterAutospacing="off" w:line="279" w:lineRule="auto"/>
        <w:ind w:left="-1080" w:right="-630"/>
        <w:jc w:val="left"/>
      </w:pPr>
      <w:r w:rsidR="21F69925">
        <w:drawing>
          <wp:inline wp14:editId="73E42820" wp14:anchorId="62BC05C9">
            <wp:extent cx="5620533" cy="781159"/>
            <wp:effectExtent l="0" t="0" r="0" b="0"/>
            <wp:docPr id="793887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321ae30f5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29463" w:rsidP="6F329463" w:rsidRDefault="6F329463" w14:paraId="470BB077" w14:textId="1904F102">
      <w:pPr>
        <w:bidi w:val="0"/>
        <w:spacing w:before="0" w:beforeAutospacing="off" w:after="160" w:afterAutospacing="off" w:line="279" w:lineRule="auto"/>
        <w:ind w:left="-1080" w:right="-630"/>
        <w:jc w:val="left"/>
      </w:pPr>
    </w:p>
    <w:sectPr>
      <w:pgSz w:w="11906" w:h="16838" w:orient="portrait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65890"/>
    <w:rsid w:val="017303CF"/>
    <w:rsid w:val="01FDA745"/>
    <w:rsid w:val="026E638B"/>
    <w:rsid w:val="0312D171"/>
    <w:rsid w:val="075B024B"/>
    <w:rsid w:val="0980B2B6"/>
    <w:rsid w:val="0CC573AE"/>
    <w:rsid w:val="0F5EE1B4"/>
    <w:rsid w:val="15FF74B6"/>
    <w:rsid w:val="1625EE40"/>
    <w:rsid w:val="20314085"/>
    <w:rsid w:val="21F69925"/>
    <w:rsid w:val="23B65890"/>
    <w:rsid w:val="2768C9A2"/>
    <w:rsid w:val="30E376A8"/>
    <w:rsid w:val="33868570"/>
    <w:rsid w:val="395F79A9"/>
    <w:rsid w:val="3E892842"/>
    <w:rsid w:val="3EF7EE66"/>
    <w:rsid w:val="4650CBD5"/>
    <w:rsid w:val="55958AF4"/>
    <w:rsid w:val="57FA0A16"/>
    <w:rsid w:val="5F75E73B"/>
    <w:rsid w:val="60212733"/>
    <w:rsid w:val="6178E505"/>
    <w:rsid w:val="6492D305"/>
    <w:rsid w:val="6F329463"/>
    <w:rsid w:val="704C5708"/>
    <w:rsid w:val="78445E95"/>
    <w:rsid w:val="7A6E0D85"/>
    <w:rsid w:val="7FD0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5890"/>
  <w15:chartTrackingRefBased/>
  <w15:docId w15:val="{EFAAB3A1-0C98-41AC-836A-7D1C2B73F6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c168eb9c1747c5" /><Relationship Type="http://schemas.openxmlformats.org/officeDocument/2006/relationships/image" Target="/media/image2.png" Id="Re7f20e4a524b4a1a" /><Relationship Type="http://schemas.openxmlformats.org/officeDocument/2006/relationships/image" Target="/media/image3.png" Id="Rbcd7dc14a3c14a36" /><Relationship Type="http://schemas.openxmlformats.org/officeDocument/2006/relationships/image" Target="/media/image4.png" Id="Rf33b218bdad0424f" /><Relationship Type="http://schemas.openxmlformats.org/officeDocument/2006/relationships/image" Target="/media/image5.png" Id="Rf5f321ae30f548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2025-07-16T21:46:21.1004248Z</dcterms:created>
  <dcterms:modified xsi:type="dcterms:W3CDTF">2025-07-22T23:17:35.8600603Z</dcterms:modified>
  <dc:creator>Thiago Albuquerque Severo</dc:creator>
  <lastModifiedBy>Thiago Albuquerque Severo</lastModifiedBy>
</coreProperties>
</file>