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3DC" w:rsidRPr="00140044" w:rsidRDefault="00C333DC" w:rsidP="00C333DC">
      <w:pPr>
        <w:spacing w:after="0" w:line="240" w:lineRule="auto"/>
        <w:jc w:val="center"/>
        <w:rPr>
          <w:sz w:val="24"/>
          <w:szCs w:val="24"/>
        </w:rPr>
      </w:pPr>
      <w:bookmarkStart w:id="0" w:name="_Hlk122299046"/>
      <w:bookmarkEnd w:id="0"/>
      <w:r w:rsidRPr="00140044">
        <w:rPr>
          <w:sz w:val="24"/>
          <w:szCs w:val="24"/>
        </w:rPr>
        <w:t>МИНИСТЕРСТВО ОБРАЗОВАНИЯ И НАУКИ РОССИЙСКОЙ ФЕДЕРАЦИИ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 w:rsidRPr="00140044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 w:rsidRPr="00140044">
        <w:rPr>
          <w:sz w:val="24"/>
          <w:szCs w:val="24"/>
        </w:rPr>
        <w:t>высшего образования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 w:rsidRPr="00140044">
        <w:rPr>
          <w:sz w:val="24"/>
          <w:szCs w:val="24"/>
        </w:rPr>
        <w:t>«УЛЬЯНОВСКИЙ ГОСУДАРСТВЕННЫЙ ТЕХНИЧЕСКИЙ УНИВЕРСИТЕТ»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 w:rsidRPr="00140044">
        <w:rPr>
          <w:sz w:val="24"/>
          <w:szCs w:val="24"/>
        </w:rPr>
        <w:t>структурное подразделение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  <w:r w:rsidRPr="00140044">
        <w:rPr>
          <w:sz w:val="24"/>
          <w:szCs w:val="24"/>
        </w:rPr>
        <w:t>«ИНСТИТУТ АВИАЦИОННЫХ ТЕХНОЛОГИЙ И УПРАВЛЕНИЯ»</w:t>
      </w: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 w:val="24"/>
          <w:szCs w:val="24"/>
        </w:rPr>
      </w:pPr>
    </w:p>
    <w:p w:rsidR="00C333DC" w:rsidRPr="00140044" w:rsidRDefault="00C333DC" w:rsidP="00C333DC">
      <w:pPr>
        <w:shd w:val="clear" w:color="auto" w:fill="FFFFFF"/>
        <w:spacing w:after="0" w:line="276" w:lineRule="auto"/>
        <w:jc w:val="center"/>
        <w:rPr>
          <w:szCs w:val="28"/>
        </w:rPr>
      </w:pPr>
      <w:r w:rsidRPr="00140044">
        <w:rPr>
          <w:szCs w:val="28"/>
        </w:rPr>
        <w:t>Кафедра «</w:t>
      </w:r>
      <w:proofErr w:type="spellStart"/>
      <w:r w:rsidRPr="00140044">
        <w:rPr>
          <w:szCs w:val="28"/>
        </w:rPr>
        <w:t>ИТиОНД</w:t>
      </w:r>
      <w:proofErr w:type="spellEnd"/>
      <w:r w:rsidRPr="00140044">
        <w:rPr>
          <w:szCs w:val="28"/>
        </w:rPr>
        <w:t>»</w:t>
      </w:r>
    </w:p>
    <w:p w:rsidR="00C333DC" w:rsidRPr="00140044" w:rsidRDefault="00C333DC" w:rsidP="00C333DC">
      <w:pPr>
        <w:shd w:val="clear" w:color="auto" w:fill="FFFFFF"/>
        <w:spacing w:after="0" w:line="276" w:lineRule="auto"/>
        <w:jc w:val="center"/>
        <w:rPr>
          <w:szCs w:val="28"/>
        </w:rPr>
      </w:pPr>
      <w:r w:rsidRPr="00140044">
        <w:rPr>
          <w:szCs w:val="28"/>
        </w:rPr>
        <w:t>Факультет «Самолетостроительный»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Cs w:val="28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Cs w:val="28"/>
        </w:rPr>
      </w:pPr>
      <w:r w:rsidRPr="00140044">
        <w:rPr>
          <w:szCs w:val="28"/>
        </w:rPr>
        <w:t>по дисциплине «Системы автоматизированного проектирования»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Cs w:val="28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b/>
          <w:bCs/>
          <w:szCs w:val="28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b/>
          <w:bCs/>
          <w:szCs w:val="28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b/>
          <w:bCs/>
          <w:szCs w:val="28"/>
        </w:rPr>
      </w:pPr>
      <w:r w:rsidRPr="00140044">
        <w:rPr>
          <w:b/>
          <w:bCs/>
          <w:szCs w:val="28"/>
        </w:rPr>
        <w:t>Отчет по</w:t>
      </w:r>
      <w:r>
        <w:rPr>
          <w:b/>
          <w:bCs/>
          <w:szCs w:val="28"/>
        </w:rPr>
        <w:t xml:space="preserve"> практике</w:t>
      </w:r>
    </w:p>
    <w:p w:rsidR="00C333DC" w:rsidRPr="00C333DC" w:rsidRDefault="00C333DC" w:rsidP="00C333DC">
      <w:pPr>
        <w:shd w:val="clear" w:color="auto" w:fill="FFFFFF"/>
        <w:spacing w:after="0"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 xml:space="preserve">Тема: «Написать техническое задание на тему «Отображение данных на мнемосхеме с использованием </w:t>
      </w:r>
      <w:r>
        <w:rPr>
          <w:b/>
          <w:bCs/>
          <w:szCs w:val="28"/>
          <w:lang w:val="en-US"/>
        </w:rPr>
        <w:t>web</w:t>
      </w:r>
      <w:r w:rsidRPr="00C333DC">
        <w:rPr>
          <w:b/>
          <w:bCs/>
          <w:szCs w:val="28"/>
        </w:rPr>
        <w:t>-</w:t>
      </w:r>
      <w:r>
        <w:rPr>
          <w:b/>
          <w:bCs/>
          <w:szCs w:val="28"/>
        </w:rPr>
        <w:t xml:space="preserve">технологий» 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b/>
          <w:bCs/>
          <w:szCs w:val="28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Cs w:val="28"/>
        </w:rPr>
      </w:pPr>
    </w:p>
    <w:p w:rsidR="00C333DC" w:rsidRPr="00140044" w:rsidRDefault="00C333DC" w:rsidP="00C333DC">
      <w:pPr>
        <w:shd w:val="clear" w:color="auto" w:fill="FFFFFF"/>
        <w:spacing w:before="240" w:after="0" w:line="240" w:lineRule="auto"/>
        <w:rPr>
          <w:szCs w:val="28"/>
        </w:rPr>
      </w:pPr>
    </w:p>
    <w:p w:rsidR="00C333DC" w:rsidRPr="00140044" w:rsidRDefault="00C333DC" w:rsidP="00C333DC">
      <w:pPr>
        <w:shd w:val="clear" w:color="auto" w:fill="FFFFFF"/>
        <w:spacing w:before="240" w:after="0" w:line="240" w:lineRule="auto"/>
        <w:rPr>
          <w:szCs w:val="28"/>
        </w:rPr>
      </w:pPr>
    </w:p>
    <w:p w:rsidR="00C333DC" w:rsidRPr="00140044" w:rsidRDefault="00C333DC" w:rsidP="00C333DC">
      <w:pPr>
        <w:shd w:val="clear" w:color="auto" w:fill="FFFFFF"/>
        <w:spacing w:before="240" w:after="0" w:line="240" w:lineRule="auto"/>
        <w:rPr>
          <w:sz w:val="24"/>
          <w:szCs w:val="24"/>
        </w:rPr>
      </w:pPr>
      <w:r w:rsidRPr="00140044">
        <w:rPr>
          <w:szCs w:val="28"/>
        </w:rPr>
        <w:t xml:space="preserve">Студент    </w:t>
      </w:r>
      <w:r w:rsidRPr="00140044">
        <w:rPr>
          <w:szCs w:val="28"/>
          <w:u w:val="single"/>
        </w:rPr>
        <w:t xml:space="preserve">                                             Ситников К.П</w:t>
      </w:r>
      <w:r w:rsidRPr="00140044">
        <w:rPr>
          <w:szCs w:val="28"/>
        </w:rPr>
        <w:t xml:space="preserve">.     </w:t>
      </w:r>
      <w:r w:rsidRPr="00140044">
        <w:rPr>
          <w:sz w:val="24"/>
          <w:szCs w:val="24"/>
        </w:rPr>
        <w:t xml:space="preserve">   </w:t>
      </w: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 w:val="20"/>
          <w:szCs w:val="20"/>
        </w:rPr>
      </w:pPr>
      <w:r w:rsidRPr="00140044">
        <w:rPr>
          <w:sz w:val="24"/>
          <w:szCs w:val="24"/>
        </w:rPr>
        <w:t xml:space="preserve">                                   </w:t>
      </w:r>
      <w:r w:rsidRPr="00140044">
        <w:rPr>
          <w:sz w:val="20"/>
          <w:szCs w:val="20"/>
        </w:rPr>
        <w:t>(подпись, инициалы, фамилия)</w:t>
      </w: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 w:val="24"/>
          <w:szCs w:val="24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Cs w:val="28"/>
          <w:u w:val="single"/>
        </w:rPr>
      </w:pPr>
      <w:r w:rsidRPr="00140044">
        <w:rPr>
          <w:szCs w:val="28"/>
        </w:rPr>
        <w:t xml:space="preserve">Группа: </w:t>
      </w:r>
      <w:r w:rsidRPr="00140044">
        <w:rPr>
          <w:szCs w:val="28"/>
          <w:u w:val="single"/>
        </w:rPr>
        <w:t>АИСТбд-31</w:t>
      </w: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 w:val="20"/>
          <w:szCs w:val="20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Cs w:val="28"/>
        </w:rPr>
      </w:pPr>
      <w:r w:rsidRPr="00140044">
        <w:rPr>
          <w:szCs w:val="28"/>
        </w:rPr>
        <w:t xml:space="preserve">Специальность </w:t>
      </w:r>
      <w:r w:rsidRPr="00140044">
        <w:rPr>
          <w:szCs w:val="28"/>
          <w:u w:val="single"/>
        </w:rPr>
        <w:t>09.03.02 «Информационные системы и технологии»</w:t>
      </w:r>
    </w:p>
    <w:p w:rsidR="00C333DC" w:rsidRPr="00140044" w:rsidRDefault="00C333DC" w:rsidP="00C333DC">
      <w:pPr>
        <w:shd w:val="clear" w:color="auto" w:fill="FFFFFF"/>
        <w:spacing w:after="0" w:line="240" w:lineRule="auto"/>
        <w:rPr>
          <w:sz w:val="20"/>
          <w:szCs w:val="20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Default="00C333DC" w:rsidP="00C333DC">
      <w:pPr>
        <w:shd w:val="clear" w:color="auto" w:fill="FFFFFF"/>
        <w:spacing w:after="0" w:line="240" w:lineRule="auto"/>
        <w:rPr>
          <w:szCs w:val="28"/>
        </w:rPr>
      </w:pP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Cs w:val="28"/>
        </w:rPr>
      </w:pPr>
      <w:r w:rsidRPr="00140044">
        <w:rPr>
          <w:szCs w:val="28"/>
        </w:rPr>
        <w:t xml:space="preserve">Ульяновск </w:t>
      </w:r>
    </w:p>
    <w:p w:rsidR="00C333DC" w:rsidRPr="00140044" w:rsidRDefault="00C333DC" w:rsidP="00C333DC">
      <w:pPr>
        <w:shd w:val="clear" w:color="auto" w:fill="FFFFFF"/>
        <w:spacing w:after="0" w:line="240" w:lineRule="auto"/>
        <w:jc w:val="center"/>
        <w:rPr>
          <w:szCs w:val="28"/>
        </w:rPr>
      </w:pPr>
      <w:r w:rsidRPr="00140044">
        <w:rPr>
          <w:szCs w:val="28"/>
        </w:rPr>
        <w:t>2023 г.</w:t>
      </w:r>
    </w:p>
    <w:p w:rsidR="00C333DC" w:rsidRDefault="00C333DC">
      <w:pPr>
        <w:spacing w:after="160" w:line="259" w:lineRule="auto"/>
        <w:ind w:left="0" w:firstLine="0"/>
        <w:jc w:val="left"/>
        <w:rPr>
          <w:szCs w:val="28"/>
        </w:rPr>
      </w:pPr>
      <w:r>
        <w:rPr>
          <w:szCs w:val="28"/>
        </w:rPr>
        <w:br w:type="page"/>
      </w:r>
    </w:p>
    <w:p w:rsidR="00C333DC" w:rsidRDefault="00C333DC">
      <w:pPr>
        <w:spacing w:after="160" w:line="259" w:lineRule="auto"/>
        <w:ind w:left="0" w:firstLine="0"/>
        <w:jc w:val="left"/>
        <w:rPr>
          <w:b/>
        </w:rPr>
      </w:pPr>
    </w:p>
    <w:p w:rsidR="004006AB" w:rsidRPr="003C4ABE" w:rsidRDefault="00667E41" w:rsidP="003C4ABE">
      <w:pPr>
        <w:tabs>
          <w:tab w:val="right" w:leader="dot" w:pos="9356"/>
        </w:tabs>
        <w:spacing w:line="360" w:lineRule="auto"/>
        <w:ind w:left="0" w:firstLine="0"/>
        <w:rPr>
          <w:b/>
        </w:rPr>
      </w:pPr>
      <w:r w:rsidRPr="003C4ABE">
        <w:rPr>
          <w:b/>
        </w:rPr>
        <w:t xml:space="preserve">1. </w:t>
      </w:r>
      <w:r w:rsidR="004006AB" w:rsidRPr="003C4ABE">
        <w:rPr>
          <w:b/>
        </w:rPr>
        <w:t>ТЕХНИЧЕСКОЕ ЗАДАНИЕ</w:t>
      </w:r>
      <w:r w:rsidR="00C333DC" w:rsidRPr="003C4ABE">
        <w:rPr>
          <w:b/>
        </w:rPr>
        <w:t xml:space="preserve"> </w:t>
      </w:r>
      <w:r w:rsidR="00104C62" w:rsidRPr="003C4ABE">
        <w:rPr>
          <w:b/>
        </w:rPr>
        <w:tab/>
      </w:r>
    </w:p>
    <w:p w:rsidR="00104C62" w:rsidRPr="003C4ABE" w:rsidRDefault="00667E41" w:rsidP="003C4ABE">
      <w:pPr>
        <w:tabs>
          <w:tab w:val="right" w:leader="dot" w:pos="9356"/>
        </w:tabs>
        <w:spacing w:line="360" w:lineRule="auto"/>
        <w:ind w:left="0" w:firstLine="567"/>
      </w:pPr>
      <w:r w:rsidRPr="003C4ABE">
        <w:t xml:space="preserve">1.1. </w:t>
      </w:r>
      <w:r w:rsidR="00C333DC" w:rsidRPr="003C4ABE">
        <w:t xml:space="preserve">Общее сведения </w:t>
      </w:r>
      <w:r w:rsidR="00104C62" w:rsidRPr="003C4ABE">
        <w:tab/>
      </w:r>
    </w:p>
    <w:p w:rsidR="00667E41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>1.1.1. Полное наименование</w:t>
      </w:r>
      <w:r w:rsidRPr="003C4ABE">
        <w:tab/>
      </w:r>
    </w:p>
    <w:p w:rsidR="00667E41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>1.1.2. Наименование организаций</w:t>
      </w:r>
      <w:r w:rsidRPr="003C4ABE">
        <w:tab/>
      </w:r>
    </w:p>
    <w:p w:rsidR="00667E41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>1.1.3. Плановые сроки</w:t>
      </w:r>
      <w:r w:rsidRPr="003C4ABE">
        <w:tab/>
      </w:r>
    </w:p>
    <w:p w:rsidR="004006AB" w:rsidRPr="003C4ABE" w:rsidRDefault="00667E41" w:rsidP="003C4ABE">
      <w:pPr>
        <w:tabs>
          <w:tab w:val="right" w:leader="dot" w:pos="9356"/>
        </w:tabs>
        <w:spacing w:line="360" w:lineRule="auto"/>
        <w:ind w:left="0" w:firstLine="567"/>
      </w:pPr>
      <w:r w:rsidRPr="003C4ABE">
        <w:t xml:space="preserve">1.2. </w:t>
      </w:r>
      <w:r w:rsidR="004006AB" w:rsidRPr="003C4ABE">
        <w:t xml:space="preserve">Назначение и цели создания системы </w:t>
      </w:r>
      <w:r w:rsidR="00104C62" w:rsidRPr="003C4ABE">
        <w:tab/>
      </w:r>
      <w:r w:rsidR="00C333DC" w:rsidRPr="003C4ABE">
        <w:t xml:space="preserve"> </w:t>
      </w:r>
    </w:p>
    <w:p w:rsidR="004006AB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 xml:space="preserve">1.2.1. </w:t>
      </w:r>
      <w:r w:rsidR="00104C62" w:rsidRPr="003C4ABE">
        <w:t>Цели создания</w:t>
      </w:r>
      <w:r w:rsidR="00104C62" w:rsidRPr="003C4ABE">
        <w:tab/>
      </w:r>
    </w:p>
    <w:p w:rsidR="00104C62" w:rsidRPr="003C4ABE" w:rsidRDefault="00667E41" w:rsidP="003C4ABE">
      <w:pPr>
        <w:tabs>
          <w:tab w:val="right" w:leader="dot" w:pos="9356"/>
        </w:tabs>
        <w:spacing w:line="360" w:lineRule="auto"/>
        <w:ind w:left="0" w:firstLine="851"/>
      </w:pPr>
      <w:r w:rsidRPr="003C4ABE">
        <w:t xml:space="preserve">1.2.2. </w:t>
      </w:r>
      <w:r w:rsidR="00104C62" w:rsidRPr="003C4ABE">
        <w:t>Назначения системы</w:t>
      </w:r>
      <w:r w:rsidR="00104C62" w:rsidRPr="003C4ABE">
        <w:tab/>
      </w:r>
    </w:p>
    <w:p w:rsidR="00104C62" w:rsidRDefault="00104C62">
      <w:pPr>
        <w:spacing w:after="160" w:line="259" w:lineRule="auto"/>
        <w:ind w:left="0" w:firstLine="0"/>
        <w:jc w:val="left"/>
      </w:pPr>
      <w:r>
        <w:br w:type="page"/>
      </w:r>
      <w:bookmarkStart w:id="1" w:name="_GoBack"/>
      <w:bookmarkEnd w:id="1"/>
    </w:p>
    <w:p w:rsidR="00104C62" w:rsidRDefault="00104C62" w:rsidP="00667E41">
      <w:pPr>
        <w:pStyle w:val="4"/>
        <w:ind w:left="1032" w:right="1093"/>
      </w:pPr>
      <w:r>
        <w:lastRenderedPageBreak/>
        <w:t>1.</w:t>
      </w:r>
      <w:r>
        <w:t>1</w:t>
      </w:r>
      <w:r>
        <w:t>.</w:t>
      </w:r>
      <w:r>
        <w:rPr>
          <w:rFonts w:ascii="Arial" w:eastAsia="Arial" w:hAnsi="Arial" w:cs="Arial"/>
        </w:rPr>
        <w:t xml:space="preserve"> </w:t>
      </w:r>
      <w:r>
        <w:t>Общие сведения</w:t>
      </w:r>
    </w:p>
    <w:p w:rsidR="00545E96" w:rsidRDefault="00545E96" w:rsidP="00667E41">
      <w:pPr>
        <w:jc w:val="center"/>
      </w:pPr>
    </w:p>
    <w:p w:rsidR="00545E96" w:rsidRDefault="00545E96" w:rsidP="00667E41">
      <w:pPr>
        <w:pStyle w:val="5"/>
        <w:spacing w:after="75"/>
        <w:ind w:left="1032" w:right="1092"/>
      </w:pPr>
      <w:r>
        <w:t>1.1</w:t>
      </w:r>
      <w:r>
        <w:t xml:space="preserve">.1. </w:t>
      </w:r>
      <w:r>
        <w:t>Полное наименование</w:t>
      </w:r>
    </w:p>
    <w:p w:rsidR="00667E41" w:rsidRPr="00667E41" w:rsidRDefault="00667E41" w:rsidP="00667E41"/>
    <w:p w:rsidR="00545E96" w:rsidRDefault="00545E96" w:rsidP="00667E41">
      <w:pPr>
        <w:pStyle w:val="5"/>
        <w:spacing w:after="75"/>
        <w:ind w:left="0" w:right="1092" w:firstLine="0"/>
        <w:jc w:val="both"/>
        <w:rPr>
          <w:bCs/>
          <w:szCs w:val="28"/>
        </w:rPr>
      </w:pPr>
      <w:r>
        <w:tab/>
        <w:t xml:space="preserve">Полное наименование автоматизированной системы </w:t>
      </w:r>
      <w:r w:rsidRPr="00545E96">
        <w:t>«</w:t>
      </w:r>
      <w:r w:rsidRPr="00545E96">
        <w:rPr>
          <w:bCs/>
          <w:szCs w:val="28"/>
        </w:rPr>
        <w:t xml:space="preserve">Отображение данных на мнемосхеме с использованием </w:t>
      </w:r>
      <w:r w:rsidRPr="00545E96">
        <w:rPr>
          <w:bCs/>
          <w:szCs w:val="28"/>
          <w:lang w:val="en-US"/>
        </w:rPr>
        <w:t>web</w:t>
      </w:r>
      <w:r w:rsidRPr="00545E96">
        <w:rPr>
          <w:bCs/>
          <w:szCs w:val="28"/>
        </w:rPr>
        <w:t>-технологий</w:t>
      </w:r>
      <w:r w:rsidRPr="00545E96">
        <w:rPr>
          <w:bCs/>
          <w:szCs w:val="28"/>
        </w:rPr>
        <w:t>»</w:t>
      </w:r>
    </w:p>
    <w:p w:rsidR="00545E96" w:rsidRDefault="00545E96" w:rsidP="00667E41"/>
    <w:p w:rsidR="00545E96" w:rsidRDefault="00545E96" w:rsidP="00667E41">
      <w:pPr>
        <w:pStyle w:val="5"/>
        <w:spacing w:after="75"/>
        <w:ind w:left="1032" w:right="1092"/>
      </w:pPr>
      <w:r>
        <w:t>1.1</w:t>
      </w:r>
      <w:r>
        <w:t>.2</w:t>
      </w:r>
      <w:r>
        <w:t xml:space="preserve">. </w:t>
      </w:r>
      <w:r>
        <w:t>Наименование организаций</w:t>
      </w:r>
    </w:p>
    <w:p w:rsidR="00667E41" w:rsidRPr="00667E41" w:rsidRDefault="00667E41" w:rsidP="00667E41"/>
    <w:p w:rsidR="00545E96" w:rsidRDefault="00545E96" w:rsidP="00667E41">
      <w:r>
        <w:tab/>
      </w:r>
      <w:r>
        <w:tab/>
        <w:t xml:space="preserve">Заказчиком </w:t>
      </w:r>
      <w:r>
        <w:t>автоматизированной системы</w:t>
      </w:r>
      <w:r>
        <w:t xml:space="preserve"> является «Ф</w:t>
      </w:r>
      <w:r w:rsidRPr="00545E96">
        <w:t xml:space="preserve">едеральный </w:t>
      </w:r>
      <w:r>
        <w:t>Н</w:t>
      </w:r>
      <w:r w:rsidRPr="00545E96">
        <w:t>аучно-</w:t>
      </w:r>
      <w:r>
        <w:t>П</w:t>
      </w:r>
      <w:r w:rsidRPr="00545E96">
        <w:t xml:space="preserve">роизводственный </w:t>
      </w:r>
      <w:r>
        <w:t>Ц</w:t>
      </w:r>
      <w:r w:rsidRPr="00545E96">
        <w:t>ентр</w:t>
      </w:r>
      <w:r>
        <w:t xml:space="preserve"> Акционерное Общество «НПО «Марс»</w:t>
      </w:r>
    </w:p>
    <w:p w:rsidR="00545E96" w:rsidRDefault="00545E96" w:rsidP="00667E41">
      <w:r>
        <w:tab/>
      </w:r>
      <w:r>
        <w:tab/>
        <w:t>Исполнителем разработки автоматизированной системы является «ИАТУ – УЛГТУ»</w:t>
      </w:r>
    </w:p>
    <w:p w:rsidR="00545E96" w:rsidRDefault="00545E96" w:rsidP="00667E41"/>
    <w:p w:rsidR="00545E96" w:rsidRDefault="00545E96" w:rsidP="00667E41">
      <w:pPr>
        <w:pStyle w:val="5"/>
        <w:spacing w:after="75"/>
        <w:ind w:left="1032" w:right="1092"/>
      </w:pPr>
      <w:r>
        <w:t>1.1</w:t>
      </w:r>
      <w:r>
        <w:t>.3</w:t>
      </w:r>
      <w:r>
        <w:t xml:space="preserve">. </w:t>
      </w:r>
      <w:r>
        <w:t>Плановые сроки</w:t>
      </w:r>
    </w:p>
    <w:p w:rsidR="00667E41" w:rsidRPr="00667E41" w:rsidRDefault="00667E41" w:rsidP="00667E41"/>
    <w:p w:rsidR="00C333DC" w:rsidRDefault="00545E96" w:rsidP="00667E41">
      <w:pPr>
        <w:rPr>
          <w:bCs/>
          <w:szCs w:val="28"/>
        </w:rPr>
      </w:pPr>
      <w:r>
        <w:tab/>
      </w:r>
      <w:r>
        <w:tab/>
      </w:r>
      <w:r w:rsidR="004753CA" w:rsidRPr="004753CA">
        <w:t xml:space="preserve">Сроки и стадии </w:t>
      </w:r>
      <w:r w:rsidR="004753CA">
        <w:t>разработки</w:t>
      </w:r>
      <w:r w:rsidR="004753CA" w:rsidRPr="004753CA">
        <w:t xml:space="preserve"> </w:t>
      </w:r>
      <w:r>
        <w:t>автоматизированной системы</w:t>
      </w:r>
      <w:r w:rsidR="004753CA">
        <w:t xml:space="preserve"> «</w:t>
      </w:r>
      <w:r w:rsidR="004753CA" w:rsidRPr="00545E96">
        <w:rPr>
          <w:bCs/>
          <w:szCs w:val="28"/>
        </w:rPr>
        <w:t xml:space="preserve">Отображение данных на мнемосхеме с использованием </w:t>
      </w:r>
      <w:r w:rsidR="004753CA" w:rsidRPr="00545E96">
        <w:rPr>
          <w:bCs/>
          <w:szCs w:val="28"/>
          <w:lang w:val="en-US"/>
        </w:rPr>
        <w:t>web</w:t>
      </w:r>
      <w:r w:rsidR="004753CA" w:rsidRPr="00545E96">
        <w:rPr>
          <w:bCs/>
          <w:szCs w:val="28"/>
        </w:rPr>
        <w:t>-технологий</w:t>
      </w:r>
      <w:r w:rsidR="004753CA">
        <w:rPr>
          <w:bCs/>
          <w:szCs w:val="28"/>
        </w:rPr>
        <w:t>» стартует в октябре 2022 и планируется закончится в июне 2024.</w:t>
      </w:r>
    </w:p>
    <w:p w:rsidR="00667E41" w:rsidRDefault="00667E41" w:rsidP="00667E41"/>
    <w:p w:rsidR="00667E41" w:rsidRDefault="00667E41" w:rsidP="00667E41"/>
    <w:p w:rsidR="00C333DC" w:rsidRDefault="00C333DC" w:rsidP="00667E41">
      <w:pPr>
        <w:pStyle w:val="4"/>
        <w:ind w:left="1032" w:right="1093"/>
      </w:pPr>
      <w:r>
        <w:t>1.</w:t>
      </w:r>
      <w:r w:rsidR="00104C62">
        <w:t>2</w:t>
      </w:r>
      <w:r>
        <w:t>.</w:t>
      </w:r>
      <w:r>
        <w:rPr>
          <w:rFonts w:ascii="Arial" w:eastAsia="Arial" w:hAnsi="Arial" w:cs="Arial"/>
        </w:rPr>
        <w:t xml:space="preserve"> </w:t>
      </w:r>
      <w:r w:rsidR="00104C62">
        <w:t>Ц</w:t>
      </w:r>
      <w:r w:rsidR="00104C62">
        <w:t>ели</w:t>
      </w:r>
      <w:r w:rsidR="00104C62">
        <w:t xml:space="preserve"> </w:t>
      </w:r>
      <w:r>
        <w:t xml:space="preserve">и </w:t>
      </w:r>
      <w:r w:rsidR="00104C62">
        <w:t>н</w:t>
      </w:r>
      <w:r w:rsidR="00104C62">
        <w:t xml:space="preserve">азначение </w:t>
      </w:r>
      <w:r>
        <w:t>создания системы</w:t>
      </w:r>
    </w:p>
    <w:p w:rsidR="00104C62" w:rsidRPr="00104C62" w:rsidRDefault="00104C62" w:rsidP="00667E41">
      <w:pPr>
        <w:jc w:val="center"/>
      </w:pPr>
    </w:p>
    <w:p w:rsidR="00104C62" w:rsidRDefault="00104C62" w:rsidP="00667E41">
      <w:pPr>
        <w:pStyle w:val="5"/>
        <w:spacing w:after="75"/>
        <w:ind w:left="1032" w:right="1092"/>
      </w:pPr>
      <w:r>
        <w:t>1.2.1</w:t>
      </w:r>
      <w:r>
        <w:t>. Цели создания</w:t>
      </w:r>
    </w:p>
    <w:p w:rsidR="00667E41" w:rsidRPr="00667E41" w:rsidRDefault="00667E41" w:rsidP="00667E41"/>
    <w:p w:rsidR="00C333DC" w:rsidRDefault="00104C62" w:rsidP="00667E41">
      <w:pPr>
        <w:spacing w:after="316" w:line="360" w:lineRule="auto"/>
        <w:ind w:left="0" w:firstLine="0"/>
      </w:pPr>
      <w:r>
        <w:tab/>
      </w:r>
      <w:r w:rsidRPr="00104C62">
        <w:t>Мнемосхема - это инструмент, который помогает запомнить большое количество информации путем создания ассоциаций и связей между концепциями. Она представляет собой диаграмму, в которой каждая информация представлена в виде иконок, символов, цветов, ассоциаций или других способов, которые увеличивают ее запоминаемость. Мнемосхема может использоваться в различных областях, таких как учеба, бизнес, творческая деятельность, и многие другие. С помощью мнемосхемы можно эффективно запомнить информацию и улучшить свою концентрацию и креативность.</w:t>
      </w:r>
    </w:p>
    <w:p w:rsidR="00C333DC" w:rsidRDefault="00C333DC" w:rsidP="003C4ABE">
      <w:pPr>
        <w:pStyle w:val="5"/>
        <w:spacing w:after="74"/>
        <w:ind w:left="1032" w:right="1092"/>
      </w:pPr>
      <w:r>
        <w:lastRenderedPageBreak/>
        <w:t>1.</w:t>
      </w:r>
      <w:r w:rsidR="00104C62">
        <w:t>2.2</w:t>
      </w:r>
      <w:r>
        <w:t>. Назначения системы</w:t>
      </w:r>
    </w:p>
    <w:p w:rsidR="00C333DC" w:rsidRDefault="00C333DC" w:rsidP="00667E41">
      <w:pPr>
        <w:spacing w:after="3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DC5780" w:rsidRPr="00104C62" w:rsidRDefault="00104C62" w:rsidP="00667E41">
      <w:pPr>
        <w:spacing w:line="360" w:lineRule="auto"/>
      </w:pPr>
      <w:r>
        <w:tab/>
      </w:r>
      <w:r>
        <w:tab/>
        <w:t xml:space="preserve">Система предназначена для отображения данных на мнемосхеме с использованием </w:t>
      </w:r>
      <w:r>
        <w:rPr>
          <w:lang w:val="en-US"/>
        </w:rPr>
        <w:t>web</w:t>
      </w:r>
      <w:r w:rsidRPr="00104C62">
        <w:t>-</w:t>
      </w:r>
      <w:r>
        <w:t>технологий для отслеживания за состоянием и правильности работы технических средств объекта</w:t>
      </w:r>
    </w:p>
    <w:sectPr w:rsidR="00DC5780" w:rsidRPr="00104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502124"/>
    <w:multiLevelType w:val="multilevel"/>
    <w:tmpl w:val="253E1A4E"/>
    <w:lvl w:ilvl="0">
      <w:start w:val="1"/>
      <w:numFmt w:val="decimal"/>
      <w:lvlText w:val="%1."/>
      <w:lvlJc w:val="left"/>
      <w:pPr>
        <w:ind w:left="6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3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D2"/>
    <w:rsid w:val="00104C62"/>
    <w:rsid w:val="003C4ABE"/>
    <w:rsid w:val="004006AB"/>
    <w:rsid w:val="004753CA"/>
    <w:rsid w:val="00480064"/>
    <w:rsid w:val="00545E96"/>
    <w:rsid w:val="00667E41"/>
    <w:rsid w:val="00C333DC"/>
    <w:rsid w:val="00C427D2"/>
    <w:rsid w:val="00DC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100F"/>
  <w15:chartTrackingRefBased/>
  <w15:docId w15:val="{457DD668-F14B-4073-9BEA-8553F520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E96"/>
    <w:pPr>
      <w:spacing w:after="5" w:line="26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4">
    <w:name w:val="heading 4"/>
    <w:next w:val="a"/>
    <w:link w:val="40"/>
    <w:uiPriority w:val="9"/>
    <w:unhideWhenUsed/>
    <w:qFormat/>
    <w:rsid w:val="00C333DC"/>
    <w:pPr>
      <w:keepNext/>
      <w:keepLines/>
      <w:spacing w:after="0" w:line="265" w:lineRule="auto"/>
      <w:ind w:left="10" w:hanging="10"/>
      <w:jc w:val="center"/>
      <w:outlineLvl w:val="3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5">
    <w:name w:val="heading 5"/>
    <w:next w:val="a"/>
    <w:link w:val="50"/>
    <w:uiPriority w:val="9"/>
    <w:unhideWhenUsed/>
    <w:qFormat/>
    <w:rsid w:val="00C333DC"/>
    <w:pPr>
      <w:keepNext/>
      <w:keepLines/>
      <w:spacing w:after="0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333DC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333DC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 Ситников</dc:creator>
  <cp:keywords/>
  <dc:description/>
  <cp:lastModifiedBy>Костя Ситников</cp:lastModifiedBy>
  <cp:revision>4</cp:revision>
  <dcterms:created xsi:type="dcterms:W3CDTF">2023-06-29T08:44:00Z</dcterms:created>
  <dcterms:modified xsi:type="dcterms:W3CDTF">2023-06-29T10:01:00Z</dcterms:modified>
</cp:coreProperties>
</file>