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899" w:type="dxa"/>
        <w:tblCellMar>
          <w:top w:w="15" w:type="dxa"/>
          <w:left w:w="28" w:type="dxa"/>
          <w:bottom w:w="15" w:type="dxa"/>
          <w:right w:w="28" w:type="dxa"/>
        </w:tblCellMar>
        <w:tblLook w:val="04A0" w:firstRow="1" w:lastRow="0" w:firstColumn="1" w:lastColumn="0" w:noHBand="0" w:noVBand="1"/>
      </w:tblPr>
      <w:tblGrid>
        <w:gridCol w:w="1313"/>
        <w:gridCol w:w="1418"/>
        <w:gridCol w:w="1166"/>
        <w:gridCol w:w="1418"/>
        <w:gridCol w:w="1166"/>
        <w:gridCol w:w="1418"/>
      </w:tblGrid>
      <w:tr w:rsidR="00E70925" w:rsidRPr="00E70925" w14:paraId="43C3BFF9" w14:textId="77777777" w:rsidTr="00566E99">
        <w:trPr>
          <w:trHeight w:val="69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19295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金政翰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00E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D1123968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368CC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張靜維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842EF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D1150387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CA915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陳函俊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F77CD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D1177960</w:t>
            </w:r>
          </w:p>
        </w:tc>
      </w:tr>
    </w:tbl>
    <w:p w14:paraId="56FEAFB6" w14:textId="7D113AC0" w:rsidR="00E70925" w:rsidRDefault="00E70925"/>
    <w:p w14:paraId="2C77E579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選課系統 </w:t>
      </w:r>
    </w:p>
    <w:p w14:paraId="0EAB2C80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功能需求 </w:t>
      </w:r>
    </w:p>
    <w:p w14:paraId="10869173" w14:textId="14DA8201" w:rsidR="00642429" w:rsidRPr="00642429" w:rsidRDefault="00642429" w:rsidP="00642429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註冊</w:t>
      </w:r>
      <w:r>
        <w:rPr>
          <w:rFonts w:asciiTheme="majorEastAsia" w:eastAsiaTheme="majorEastAsia" w:hAnsiTheme="majorEastAsia" w:hint="eastAsia"/>
        </w:rPr>
        <w:t>系統。註冊</w:t>
      </w:r>
      <w:r w:rsidRPr="0085261F">
        <w:rPr>
          <w:rFonts w:asciiTheme="majorEastAsia" w:eastAsiaTheme="majorEastAsia" w:hAnsiTheme="majorEastAsia"/>
        </w:rPr>
        <w:t>帳號</w:t>
      </w:r>
      <w:r>
        <w:rPr>
          <w:rFonts w:asciiTheme="majorEastAsia" w:eastAsiaTheme="majorEastAsia" w:hAnsiTheme="majorEastAsia" w:hint="eastAsia"/>
        </w:rPr>
        <w:t>為使用者名稱</w:t>
      </w:r>
      <w:r w:rsidRPr="0085261F">
        <w:rPr>
          <w:rFonts w:asciiTheme="majorEastAsia" w:eastAsiaTheme="majorEastAsia" w:hAnsiTheme="majorEastAsia"/>
        </w:rPr>
        <w:t>與個人密碼組成，輸入後</w:t>
      </w:r>
      <w:r>
        <w:rPr>
          <w:rFonts w:asciiTheme="majorEastAsia" w:eastAsiaTheme="majorEastAsia" w:hAnsiTheme="majorEastAsia" w:hint="eastAsia"/>
        </w:rPr>
        <w:t>系統檢查</w:t>
      </w:r>
      <w:r w:rsidRPr="0085261F">
        <w:rPr>
          <w:rFonts w:asciiTheme="majorEastAsia" w:eastAsiaTheme="majorEastAsia" w:hAnsiTheme="majorEastAsia"/>
        </w:rPr>
        <w:t>即可</w:t>
      </w:r>
      <w:r>
        <w:rPr>
          <w:rFonts w:asciiTheme="majorEastAsia" w:eastAsiaTheme="majorEastAsia" w:hAnsiTheme="majorEastAsia" w:hint="eastAsia"/>
        </w:rPr>
        <w:t>註冊</w:t>
      </w:r>
      <w:r w:rsidRPr="0085261F">
        <w:rPr>
          <w:rFonts w:asciiTheme="majorEastAsia" w:eastAsiaTheme="majorEastAsia" w:hAnsiTheme="majorEastAsia"/>
        </w:rPr>
        <w:t>。 </w:t>
      </w:r>
    </w:p>
    <w:p w14:paraId="57D6E04C" w14:textId="7253ABC7" w:rsidR="0085261F" w:rsidRPr="0085261F" w:rsidRDefault="0085261F" w:rsidP="0085261F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登入登出系統。</w:t>
      </w:r>
      <w:r w:rsidR="00642429">
        <w:rPr>
          <w:rFonts w:asciiTheme="majorEastAsia" w:eastAsiaTheme="majorEastAsia" w:hAnsiTheme="majorEastAsia" w:hint="eastAsia"/>
        </w:rPr>
        <w:t>登入</w:t>
      </w:r>
      <w:r w:rsidRPr="0085261F">
        <w:rPr>
          <w:rFonts w:asciiTheme="majorEastAsia" w:eastAsiaTheme="majorEastAsia" w:hAnsiTheme="majorEastAsia"/>
        </w:rPr>
        <w:t>帳號</w:t>
      </w:r>
      <w:r w:rsidR="00642429">
        <w:rPr>
          <w:rFonts w:asciiTheme="majorEastAsia" w:eastAsiaTheme="majorEastAsia" w:hAnsiTheme="majorEastAsia" w:hint="eastAsia"/>
        </w:rPr>
        <w:t>為使用者名稱</w:t>
      </w:r>
      <w:r w:rsidRPr="0085261F">
        <w:rPr>
          <w:rFonts w:asciiTheme="majorEastAsia" w:eastAsiaTheme="majorEastAsia" w:hAnsiTheme="majorEastAsia"/>
        </w:rPr>
        <w:t>與個人密碼組成，輸入後</w:t>
      </w:r>
      <w:r w:rsidR="00642429">
        <w:rPr>
          <w:rFonts w:asciiTheme="majorEastAsia" w:eastAsiaTheme="majorEastAsia" w:hAnsiTheme="majorEastAsia" w:hint="eastAsia"/>
        </w:rPr>
        <w:t>系統檢查</w:t>
      </w:r>
      <w:r w:rsidRPr="0085261F">
        <w:rPr>
          <w:rFonts w:asciiTheme="majorEastAsia" w:eastAsiaTheme="majorEastAsia" w:hAnsiTheme="majorEastAsia"/>
        </w:rPr>
        <w:t>即可登入。 </w:t>
      </w:r>
    </w:p>
    <w:p w14:paraId="1734BB9C" w14:textId="088B1606" w:rsidR="000F7F00" w:rsidRDefault="00642429" w:rsidP="00642429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642429">
        <w:rPr>
          <w:rFonts w:asciiTheme="majorEastAsia" w:eastAsiaTheme="majorEastAsia" w:hAnsiTheme="majorEastAsia" w:hint="eastAsia"/>
        </w:rPr>
        <w:t>關注系統</w:t>
      </w:r>
      <w:r w:rsidR="000F7F00" w:rsidRPr="00642429">
        <w:rPr>
          <w:rFonts w:asciiTheme="majorEastAsia" w:eastAsiaTheme="majorEastAsia" w:hAnsiTheme="majorEastAsia" w:hint="eastAsia"/>
        </w:rPr>
        <w:t>。</w:t>
      </w:r>
      <w:r w:rsidRPr="00642429">
        <w:rPr>
          <w:rFonts w:asciiTheme="majorEastAsia" w:eastAsiaTheme="majorEastAsia" w:hAnsiTheme="majorEastAsia" w:hint="eastAsia"/>
        </w:rPr>
        <w:t>關注或取消關注特定店家，若關注成功即可顯示在關注列表。</w:t>
      </w:r>
    </w:p>
    <w:p w14:paraId="6065A703" w14:textId="4354DA62" w:rsidR="00ED2E36" w:rsidRPr="00ED2E36" w:rsidRDefault="00ED2E36" w:rsidP="00ED2E36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優惠商品暨活動頁面。點擊特定店家圖示，即可顯示該店家所有優惠。</w:t>
      </w:r>
    </w:p>
    <w:p w14:paraId="4694DA30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非功能需求 </w:t>
      </w:r>
    </w:p>
    <w:p w14:paraId="4002898D" w14:textId="6C48B747" w:rsidR="0085261F" w:rsidRDefault="0085261F" w:rsidP="0085261F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圖形使用者介面。有清楚的介面讓所有使用者清楚知道該功能作用。 </w:t>
      </w:r>
    </w:p>
    <w:p w14:paraId="565BF65E" w14:textId="77777777" w:rsidR="0085261F" w:rsidRPr="0085261F" w:rsidRDefault="0085261F" w:rsidP="0085261F">
      <w:pPr>
        <w:ind w:left="360"/>
        <w:rPr>
          <w:rFonts w:asciiTheme="majorEastAsia" w:eastAsiaTheme="majorEastAsia" w:hAnsiTheme="majorEastAsia"/>
        </w:rPr>
      </w:pPr>
    </w:p>
    <w:p w14:paraId="3C63B4C0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利害關係 </w:t>
      </w:r>
    </w:p>
    <w:p w14:paraId="5819EB03" w14:textId="77777777" w:rsidR="0085261F" w:rsidRPr="0085261F" w:rsidRDefault="0085261F" w:rsidP="0085261F">
      <w:p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終端使用者 </w:t>
      </w:r>
    </w:p>
    <w:p w14:paraId="42B0269A" w14:textId="1A7C4177" w:rsidR="0085261F" w:rsidRDefault="00ED2E36" w:rsidP="0085261F">
      <w:pPr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客戶</w:t>
      </w:r>
      <w:r w:rsidR="0085261F" w:rsidRPr="0085261F">
        <w:rPr>
          <w:rFonts w:asciiTheme="majorEastAsia" w:eastAsiaTheme="majorEastAsia" w:hAnsiTheme="majorEastAsia"/>
        </w:rPr>
        <w:t> </w:t>
      </w:r>
    </w:p>
    <w:p w14:paraId="6D51ECD0" w14:textId="4070CE89" w:rsidR="0085261F" w:rsidRPr="0085261F" w:rsidRDefault="0085261F" w:rsidP="0085261F">
      <w:p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系統管理者 </w:t>
      </w:r>
    </w:p>
    <w:p w14:paraId="7AF6DC5F" w14:textId="77777777" w:rsidR="0085261F" w:rsidRPr="0085261F" w:rsidRDefault="0085261F" w:rsidP="0085261F">
      <w:pPr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工程師 </w:t>
      </w:r>
    </w:p>
    <w:p w14:paraId="6B712F9B" w14:textId="77777777" w:rsidR="0085261F" w:rsidRPr="0085261F" w:rsidRDefault="0085261F" w:rsidP="0085261F">
      <w:p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系統擁有者 </w:t>
      </w:r>
    </w:p>
    <w:p w14:paraId="703C3A54" w14:textId="68E3673B" w:rsidR="0085261F" w:rsidRPr="0085261F" w:rsidRDefault="00ED2E36" w:rsidP="0085261F">
      <w:pPr>
        <w:numPr>
          <w:ilvl w:val="0"/>
          <w:numId w:val="9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開發人員</w:t>
      </w:r>
    </w:p>
    <w:p w14:paraId="2F1D656B" w14:textId="719CEE89" w:rsidR="009457B0" w:rsidRPr="0085261F" w:rsidRDefault="009457B0" w:rsidP="0085261F">
      <w:pPr>
        <w:rPr>
          <w:rFonts w:asciiTheme="majorEastAsia" w:eastAsiaTheme="majorEastAsia" w:hAnsiTheme="majorEastAsia"/>
          <w:sz w:val="22"/>
          <w:szCs w:val="20"/>
        </w:rPr>
      </w:pPr>
    </w:p>
    <w:sectPr w:rsidR="009457B0" w:rsidRPr="0085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16F9F" w14:textId="77777777" w:rsidR="0009662C" w:rsidRDefault="0009662C" w:rsidP="000F7F00">
      <w:r>
        <w:separator/>
      </w:r>
    </w:p>
  </w:endnote>
  <w:endnote w:type="continuationSeparator" w:id="0">
    <w:p w14:paraId="38B27CE6" w14:textId="77777777" w:rsidR="0009662C" w:rsidRDefault="0009662C" w:rsidP="000F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A0EDE" w14:textId="77777777" w:rsidR="0009662C" w:rsidRDefault="0009662C" w:rsidP="000F7F00">
      <w:r>
        <w:separator/>
      </w:r>
    </w:p>
  </w:footnote>
  <w:footnote w:type="continuationSeparator" w:id="0">
    <w:p w14:paraId="5F08E244" w14:textId="77777777" w:rsidR="0009662C" w:rsidRDefault="0009662C" w:rsidP="000F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CE5"/>
    <w:multiLevelType w:val="multilevel"/>
    <w:tmpl w:val="88F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95317"/>
    <w:multiLevelType w:val="multilevel"/>
    <w:tmpl w:val="A2E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51DEA"/>
    <w:multiLevelType w:val="multilevel"/>
    <w:tmpl w:val="A6A22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D324C"/>
    <w:multiLevelType w:val="multilevel"/>
    <w:tmpl w:val="9FA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2019B"/>
    <w:multiLevelType w:val="multilevel"/>
    <w:tmpl w:val="8B4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D34A1"/>
    <w:multiLevelType w:val="multilevel"/>
    <w:tmpl w:val="904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D81CF6"/>
    <w:multiLevelType w:val="hybridMultilevel"/>
    <w:tmpl w:val="0DA4BA30"/>
    <w:lvl w:ilvl="0" w:tplc="5F0A70E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1FC1662"/>
    <w:multiLevelType w:val="multilevel"/>
    <w:tmpl w:val="CBD2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94F51"/>
    <w:multiLevelType w:val="multilevel"/>
    <w:tmpl w:val="36D0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975658">
    <w:abstractNumId w:val="6"/>
  </w:num>
  <w:num w:numId="2" w16cid:durableId="927425474">
    <w:abstractNumId w:val="8"/>
  </w:num>
  <w:num w:numId="3" w16cid:durableId="2114399042">
    <w:abstractNumId w:val="2"/>
  </w:num>
  <w:num w:numId="4" w16cid:durableId="1426416568">
    <w:abstractNumId w:val="7"/>
  </w:num>
  <w:num w:numId="5" w16cid:durableId="238708818">
    <w:abstractNumId w:val="4"/>
  </w:num>
  <w:num w:numId="6" w16cid:durableId="2105414887">
    <w:abstractNumId w:val="0"/>
  </w:num>
  <w:num w:numId="7" w16cid:durableId="595135871">
    <w:abstractNumId w:val="1"/>
  </w:num>
  <w:num w:numId="8" w16cid:durableId="1743480454">
    <w:abstractNumId w:val="3"/>
  </w:num>
  <w:num w:numId="9" w16cid:durableId="183232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B0"/>
    <w:rsid w:val="00020205"/>
    <w:rsid w:val="0009662C"/>
    <w:rsid w:val="000F7F00"/>
    <w:rsid w:val="00203EB7"/>
    <w:rsid w:val="00237C31"/>
    <w:rsid w:val="005B0ADC"/>
    <w:rsid w:val="00601313"/>
    <w:rsid w:val="00642429"/>
    <w:rsid w:val="0068613E"/>
    <w:rsid w:val="007E2819"/>
    <w:rsid w:val="0085261F"/>
    <w:rsid w:val="009457B0"/>
    <w:rsid w:val="00A5381E"/>
    <w:rsid w:val="00E70925"/>
    <w:rsid w:val="00ED2E36"/>
    <w:rsid w:val="00EF4CF1"/>
    <w:rsid w:val="00F2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13223"/>
  <w15:chartTrackingRefBased/>
  <w15:docId w15:val="{69A83993-860A-43CE-AC9C-68D09EC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B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F7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7F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7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7F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陳函俊</cp:lastModifiedBy>
  <cp:revision>5</cp:revision>
  <dcterms:created xsi:type="dcterms:W3CDTF">2024-11-19T13:19:00Z</dcterms:created>
  <dcterms:modified xsi:type="dcterms:W3CDTF">2025-01-07T13:45:00Z</dcterms:modified>
</cp:coreProperties>
</file>