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29B" w14:textId="6F431A09" w:rsidR="00152D0C" w:rsidRPr="00152D0C" w:rsidRDefault="00152D0C" w:rsidP="00152D0C">
      <w:pPr>
        <w:jc w:val="center"/>
        <w:rPr>
          <w:rFonts w:ascii="Arial Black" w:hAnsi="Arial Black"/>
          <w:b/>
          <w:bCs/>
          <w:sz w:val="56"/>
          <w:szCs w:val="56"/>
        </w:rPr>
      </w:pPr>
      <w:r w:rsidRPr="00152D0C">
        <w:rPr>
          <w:rFonts w:ascii="Arial Black" w:hAnsi="Arial Black"/>
          <w:b/>
          <w:bCs/>
          <w:sz w:val="56"/>
          <w:szCs w:val="56"/>
        </w:rPr>
        <w:t>Getting Started with Mikros Unity SDK</w:t>
      </w:r>
    </w:p>
    <w:p w14:paraId="4A5766DA" w14:textId="77777777" w:rsidR="00152D0C" w:rsidRPr="00152D0C" w:rsidRDefault="00152D0C" w:rsidP="00152D0C"/>
    <w:p w14:paraId="10F1A1DD" w14:textId="6F539016" w:rsidR="00152D0C" w:rsidRPr="00152D0C" w:rsidRDefault="00152D0C" w:rsidP="00152D0C">
      <w:pPr>
        <w:spacing w:before="360" w:after="240" w:line="240" w:lineRule="auto"/>
        <w:outlineLvl w:val="1"/>
        <w:rPr>
          <w:rFonts w:ascii="Segoe UI" w:eastAsia="Times New Roman" w:hAnsi="Segoe UI" w:cs="Segoe UI"/>
          <w:b/>
          <w:bCs/>
          <w:color w:val="000000" w:themeColor="text1"/>
          <w:sz w:val="36"/>
          <w:szCs w:val="36"/>
        </w:rPr>
      </w:pPr>
      <w:r w:rsidRPr="00152D0C">
        <w:rPr>
          <w:rFonts w:ascii="Segoe UI" w:eastAsia="Times New Roman" w:hAnsi="Segoe UI" w:cs="Segoe UI"/>
          <w:b/>
          <w:bCs/>
          <w:color w:val="000000" w:themeColor="text1"/>
          <w:sz w:val="36"/>
          <w:szCs w:val="36"/>
        </w:rPr>
        <w:t>Introduction</w:t>
      </w:r>
    </w:p>
    <w:p w14:paraId="20DB43F9" w14:textId="77777777" w:rsidR="00152D0C" w:rsidRPr="00152D0C" w:rsidRDefault="00152D0C" w:rsidP="00152D0C">
      <w:pPr>
        <w:spacing w:after="240" w:line="240" w:lineRule="auto"/>
        <w:rPr>
          <w:rFonts w:ascii="Segoe UI" w:eastAsia="Times New Roman" w:hAnsi="Segoe UI" w:cs="Segoe UI"/>
          <w:color w:val="000000" w:themeColor="text1"/>
          <w:sz w:val="24"/>
          <w:szCs w:val="24"/>
        </w:rPr>
      </w:pPr>
      <w:r w:rsidRPr="00152D0C">
        <w:rPr>
          <w:rFonts w:ascii="Segoe UI" w:eastAsia="Times New Roman" w:hAnsi="Segoe UI" w:cs="Segoe UI"/>
          <w:color w:val="000000" w:themeColor="text1"/>
          <w:sz w:val="24"/>
          <w:szCs w:val="24"/>
        </w:rPr>
        <w:t>This document is provided to demonstrate MIKROS SDK capabilities and explain the MIKROS service.</w:t>
      </w:r>
    </w:p>
    <w:p w14:paraId="16CB7323" w14:textId="77777777" w:rsidR="00152D0C" w:rsidRPr="00152D0C" w:rsidRDefault="00152D0C" w:rsidP="00152D0C">
      <w:pPr>
        <w:spacing w:before="360" w:after="240" w:line="240" w:lineRule="auto"/>
        <w:outlineLvl w:val="1"/>
        <w:rPr>
          <w:rFonts w:ascii="Segoe UI" w:eastAsia="Times New Roman" w:hAnsi="Segoe UI" w:cs="Segoe UI"/>
          <w:b/>
          <w:bCs/>
          <w:color w:val="000000" w:themeColor="text1"/>
          <w:sz w:val="36"/>
          <w:szCs w:val="36"/>
        </w:rPr>
      </w:pPr>
      <w:bookmarkStart w:id="0" w:name="user-content-what-is-mikros"/>
      <w:bookmarkEnd w:id="0"/>
      <w:r w:rsidRPr="00152D0C">
        <w:rPr>
          <w:rFonts w:ascii="Segoe UI" w:eastAsia="Times New Roman" w:hAnsi="Segoe UI" w:cs="Segoe UI"/>
          <w:b/>
          <w:bCs/>
          <w:color w:val="000000" w:themeColor="text1"/>
          <w:sz w:val="36"/>
          <w:szCs w:val="36"/>
        </w:rPr>
        <w:t>What is MIKROS?</w:t>
      </w:r>
    </w:p>
    <w:p w14:paraId="160CCABA" w14:textId="77777777" w:rsidR="00152D0C" w:rsidRPr="00152D0C" w:rsidRDefault="00152D0C" w:rsidP="00152D0C">
      <w:pPr>
        <w:spacing w:after="240" w:line="240" w:lineRule="auto"/>
        <w:rPr>
          <w:rFonts w:ascii="Segoe UI" w:eastAsia="Times New Roman" w:hAnsi="Segoe UI" w:cs="Segoe UI"/>
          <w:color w:val="000000" w:themeColor="text1"/>
          <w:sz w:val="24"/>
          <w:szCs w:val="24"/>
        </w:rPr>
      </w:pPr>
      <w:r w:rsidRPr="00152D0C">
        <w:rPr>
          <w:rFonts w:ascii="Segoe UI" w:eastAsia="Times New Roman" w:hAnsi="Segoe UI" w:cs="Segoe UI"/>
          <w:color w:val="000000" w:themeColor="text1"/>
          <w:sz w:val="24"/>
          <w:szCs w:val="24"/>
        </w:rPr>
        <w:t>MIKROS is a service that aims to provide a wide functional set. Users can view and track real-time statistics. MIKROS also offers the ability to monitor traffic sources, track where users come from, and even predict the likelihood any particular user would have an interest in your product based on gaming history. There are a lot of other features offered by MIKROS as a service, including direct advertising campaigns and quicker mobile game development due to the out-of-box chat, achievements, leaderboard, registration/authentication, in-app-purchases and many more features.</w:t>
      </w:r>
    </w:p>
    <w:p w14:paraId="03CA0037" w14:textId="0920CCD0" w:rsidR="00152D0C" w:rsidRPr="00152D0C" w:rsidRDefault="00152D0C" w:rsidP="00152D0C">
      <w:pPr>
        <w:spacing w:before="360" w:after="240" w:line="240" w:lineRule="auto"/>
        <w:outlineLvl w:val="1"/>
        <w:rPr>
          <w:rFonts w:ascii="Segoe UI" w:eastAsia="Times New Roman" w:hAnsi="Segoe UI" w:cs="Segoe UI"/>
          <w:b/>
          <w:bCs/>
          <w:color w:val="000000" w:themeColor="text1"/>
          <w:sz w:val="36"/>
          <w:szCs w:val="36"/>
        </w:rPr>
      </w:pPr>
      <w:bookmarkStart w:id="1" w:name="user-content-getting-started"/>
      <w:bookmarkEnd w:id="1"/>
      <w:r>
        <w:rPr>
          <w:rFonts w:ascii="Segoe UI" w:eastAsia="Times New Roman" w:hAnsi="Segoe UI" w:cs="Segoe UI"/>
          <w:b/>
          <w:bCs/>
          <w:color w:val="000000" w:themeColor="text1"/>
          <w:sz w:val="36"/>
          <w:szCs w:val="36"/>
        </w:rPr>
        <w:t>Prerequisites</w:t>
      </w:r>
    </w:p>
    <w:p w14:paraId="7776EBC2" w14:textId="77777777" w:rsidR="00152D0C" w:rsidRPr="00152D0C" w:rsidRDefault="00152D0C" w:rsidP="00152D0C">
      <w:pPr>
        <w:numPr>
          <w:ilvl w:val="0"/>
          <w:numId w:val="1"/>
        </w:numPr>
        <w:spacing w:before="100" w:beforeAutospacing="1" w:after="100" w:afterAutospacing="1" w:line="240" w:lineRule="auto"/>
        <w:rPr>
          <w:rFonts w:ascii="Segoe UI" w:eastAsia="Times New Roman" w:hAnsi="Segoe UI" w:cs="Segoe UI"/>
          <w:color w:val="000000" w:themeColor="text1"/>
          <w:sz w:val="24"/>
          <w:szCs w:val="24"/>
        </w:rPr>
      </w:pPr>
      <w:r w:rsidRPr="00152D0C">
        <w:rPr>
          <w:rFonts w:ascii="Segoe UI" w:eastAsia="Times New Roman" w:hAnsi="Segoe UI" w:cs="Segoe UI"/>
          <w:color w:val="000000" w:themeColor="text1"/>
          <w:sz w:val="24"/>
          <w:szCs w:val="24"/>
        </w:rPr>
        <w:t>In order to use Mikros, clients (game developers/publishers) must go to </w:t>
      </w:r>
      <w:hyperlink r:id="rId5" w:history="1">
        <w:r w:rsidRPr="00152D0C">
          <w:rPr>
            <w:rFonts w:ascii="Segoe UI" w:eastAsia="Times New Roman" w:hAnsi="Segoe UI" w:cs="Segoe UI"/>
            <w:color w:val="000000" w:themeColor="text1"/>
            <w:sz w:val="24"/>
            <w:szCs w:val="24"/>
            <w:u w:val="single"/>
          </w:rPr>
          <w:t>https://developer.tatumgames.com/</w:t>
        </w:r>
      </w:hyperlink>
    </w:p>
    <w:p w14:paraId="283F7102" w14:textId="77777777" w:rsidR="00152D0C" w:rsidRPr="00152D0C" w:rsidRDefault="00152D0C" w:rsidP="00152D0C">
      <w:pPr>
        <w:numPr>
          <w:ilvl w:val="0"/>
          <w:numId w:val="1"/>
        </w:numPr>
        <w:spacing w:before="60" w:after="100" w:afterAutospacing="1" w:line="240" w:lineRule="auto"/>
        <w:rPr>
          <w:rFonts w:ascii="Segoe UI" w:eastAsia="Times New Roman" w:hAnsi="Segoe UI" w:cs="Segoe UI"/>
          <w:color w:val="000000" w:themeColor="text1"/>
          <w:sz w:val="24"/>
          <w:szCs w:val="24"/>
        </w:rPr>
      </w:pPr>
      <w:r w:rsidRPr="00152D0C">
        <w:rPr>
          <w:rFonts w:ascii="Segoe UI" w:eastAsia="Times New Roman" w:hAnsi="Segoe UI" w:cs="Segoe UI"/>
          <w:color w:val="000000" w:themeColor="text1"/>
          <w:sz w:val="24"/>
          <w:szCs w:val="24"/>
        </w:rPr>
        <w:t>Select a subscription plan. The options are FREE, STARTUP, ENTERPRISE</w:t>
      </w:r>
    </w:p>
    <w:p w14:paraId="24DF1333" w14:textId="77777777" w:rsidR="00152D0C" w:rsidRPr="00152D0C" w:rsidRDefault="00152D0C" w:rsidP="00152D0C">
      <w:pPr>
        <w:numPr>
          <w:ilvl w:val="0"/>
          <w:numId w:val="1"/>
        </w:numPr>
        <w:spacing w:before="60" w:after="100" w:afterAutospacing="1" w:line="240" w:lineRule="auto"/>
        <w:rPr>
          <w:rFonts w:ascii="Segoe UI" w:eastAsia="Times New Roman" w:hAnsi="Segoe UI" w:cs="Segoe UI"/>
          <w:color w:val="000000" w:themeColor="text1"/>
          <w:sz w:val="24"/>
          <w:szCs w:val="24"/>
        </w:rPr>
      </w:pPr>
      <w:r w:rsidRPr="00152D0C">
        <w:rPr>
          <w:rFonts w:ascii="Segoe UI" w:eastAsia="Times New Roman" w:hAnsi="Segoe UI" w:cs="Segoe UI"/>
          <w:color w:val="000000" w:themeColor="text1"/>
          <w:sz w:val="24"/>
          <w:szCs w:val="24"/>
        </w:rPr>
        <w:t>Register an account, and verify this account via email</w:t>
      </w:r>
    </w:p>
    <w:p w14:paraId="1CF04B38" w14:textId="77777777" w:rsidR="00152D0C" w:rsidRPr="00152D0C" w:rsidRDefault="00152D0C" w:rsidP="00152D0C">
      <w:pPr>
        <w:numPr>
          <w:ilvl w:val="0"/>
          <w:numId w:val="1"/>
        </w:numPr>
        <w:spacing w:before="60" w:after="100" w:afterAutospacing="1" w:line="240" w:lineRule="auto"/>
        <w:rPr>
          <w:rFonts w:ascii="Segoe UI" w:eastAsia="Times New Roman" w:hAnsi="Segoe UI" w:cs="Segoe UI"/>
          <w:color w:val="000000" w:themeColor="text1"/>
          <w:sz w:val="24"/>
          <w:szCs w:val="24"/>
        </w:rPr>
      </w:pPr>
      <w:r w:rsidRPr="00152D0C">
        <w:rPr>
          <w:rFonts w:ascii="Segoe UI" w:eastAsia="Times New Roman" w:hAnsi="Segoe UI" w:cs="Segoe UI"/>
          <w:color w:val="000000" w:themeColor="text1"/>
          <w:sz w:val="24"/>
          <w:szCs w:val="24"/>
        </w:rPr>
        <w:t>Once inside the Mikros dashboard, the client can "create app". The process of creating an app is filling out a form that includes details such as company name, game title, description, package name (bundle id), product assets, videos, category {RPG, Puzzle, Platformer, CCG, Strategy, Other}</w:t>
      </w:r>
    </w:p>
    <w:p w14:paraId="498265F4" w14:textId="2CD48087" w:rsidR="00152D0C" w:rsidRPr="00152D0C" w:rsidRDefault="00152D0C" w:rsidP="00152D0C">
      <w:pPr>
        <w:spacing w:after="240" w:line="240" w:lineRule="auto"/>
        <w:rPr>
          <w:rFonts w:ascii="Segoe UI" w:eastAsia="Times New Roman" w:hAnsi="Segoe UI" w:cs="Segoe UI"/>
          <w:color w:val="000000" w:themeColor="text1"/>
          <w:sz w:val="24"/>
          <w:szCs w:val="24"/>
        </w:rPr>
      </w:pPr>
      <w:r w:rsidRPr="00152D0C">
        <w:rPr>
          <w:rFonts w:ascii="Segoe UI" w:eastAsia="Times New Roman" w:hAnsi="Segoe UI" w:cs="Segoe UI"/>
          <w:color w:val="000000" w:themeColor="text1"/>
          <w:sz w:val="24"/>
          <w:szCs w:val="24"/>
        </w:rPr>
        <w:t>Once steps 1-4 are completed, the following will be generated:</w:t>
      </w:r>
    </w:p>
    <w:p w14:paraId="2A8E2DD7" w14:textId="77777777" w:rsidR="00152D0C" w:rsidRPr="00152D0C" w:rsidRDefault="00152D0C" w:rsidP="00152D0C">
      <w:pPr>
        <w:numPr>
          <w:ilvl w:val="0"/>
          <w:numId w:val="2"/>
        </w:numPr>
        <w:spacing w:before="100" w:beforeAutospacing="1" w:after="100" w:afterAutospacing="1" w:line="240" w:lineRule="auto"/>
        <w:rPr>
          <w:rFonts w:ascii="Segoe UI" w:eastAsia="Times New Roman" w:hAnsi="Segoe UI" w:cs="Segoe UI"/>
          <w:color w:val="000000" w:themeColor="text1"/>
          <w:sz w:val="24"/>
          <w:szCs w:val="24"/>
        </w:rPr>
      </w:pPr>
      <w:r w:rsidRPr="00152D0C">
        <w:rPr>
          <w:rFonts w:ascii="Segoe UI" w:eastAsia="Times New Roman" w:hAnsi="Segoe UI" w:cs="Segoe UI"/>
          <w:color w:val="000000" w:themeColor="text1"/>
          <w:sz w:val="24"/>
          <w:szCs w:val="24"/>
        </w:rPr>
        <w:t>App Game ID (auto-generated)</w:t>
      </w:r>
    </w:p>
    <w:p w14:paraId="2B814FAC" w14:textId="77777777" w:rsidR="00152D0C" w:rsidRPr="00152D0C" w:rsidRDefault="00152D0C" w:rsidP="00152D0C">
      <w:pPr>
        <w:numPr>
          <w:ilvl w:val="0"/>
          <w:numId w:val="2"/>
        </w:numPr>
        <w:spacing w:before="60" w:after="100" w:afterAutospacing="1" w:line="240" w:lineRule="auto"/>
        <w:rPr>
          <w:rFonts w:ascii="Segoe UI" w:eastAsia="Times New Roman" w:hAnsi="Segoe UI" w:cs="Segoe UI"/>
          <w:color w:val="000000" w:themeColor="text1"/>
          <w:sz w:val="24"/>
          <w:szCs w:val="24"/>
        </w:rPr>
      </w:pPr>
      <w:r w:rsidRPr="00152D0C">
        <w:rPr>
          <w:rFonts w:ascii="Segoe UI" w:eastAsia="Times New Roman" w:hAnsi="Segoe UI" w:cs="Segoe UI"/>
          <w:color w:val="000000" w:themeColor="text1"/>
          <w:sz w:val="24"/>
          <w:szCs w:val="24"/>
        </w:rPr>
        <w:t>Production API Key (auto-generated)</w:t>
      </w:r>
    </w:p>
    <w:p w14:paraId="1ADA46AA" w14:textId="77777777" w:rsidR="00152D0C" w:rsidRPr="00152D0C" w:rsidRDefault="00152D0C" w:rsidP="00152D0C">
      <w:pPr>
        <w:numPr>
          <w:ilvl w:val="0"/>
          <w:numId w:val="2"/>
        </w:numPr>
        <w:spacing w:before="60" w:after="100" w:afterAutospacing="1" w:line="240" w:lineRule="auto"/>
        <w:rPr>
          <w:rFonts w:ascii="Segoe UI" w:eastAsia="Times New Roman" w:hAnsi="Segoe UI" w:cs="Segoe UI"/>
          <w:color w:val="000000" w:themeColor="text1"/>
          <w:sz w:val="24"/>
          <w:szCs w:val="24"/>
        </w:rPr>
      </w:pPr>
      <w:r w:rsidRPr="00152D0C">
        <w:rPr>
          <w:rFonts w:ascii="Segoe UI" w:eastAsia="Times New Roman" w:hAnsi="Segoe UI" w:cs="Segoe UI"/>
          <w:color w:val="000000" w:themeColor="text1"/>
          <w:sz w:val="24"/>
          <w:szCs w:val="24"/>
        </w:rPr>
        <w:t>QA API Key (Manual)</w:t>
      </w:r>
    </w:p>
    <w:p w14:paraId="42D59EAE" w14:textId="77777777" w:rsidR="00152D0C" w:rsidRPr="00152D0C" w:rsidRDefault="00152D0C" w:rsidP="00152D0C">
      <w:pPr>
        <w:numPr>
          <w:ilvl w:val="0"/>
          <w:numId w:val="2"/>
        </w:numPr>
        <w:spacing w:before="60" w:after="100" w:afterAutospacing="1" w:line="240" w:lineRule="auto"/>
        <w:rPr>
          <w:rFonts w:ascii="Segoe UI" w:eastAsia="Times New Roman" w:hAnsi="Segoe UI" w:cs="Segoe UI"/>
          <w:color w:val="000000" w:themeColor="text1"/>
          <w:sz w:val="24"/>
          <w:szCs w:val="24"/>
        </w:rPr>
      </w:pPr>
      <w:r w:rsidRPr="00152D0C">
        <w:rPr>
          <w:rFonts w:ascii="Segoe UI" w:eastAsia="Times New Roman" w:hAnsi="Segoe UI" w:cs="Segoe UI"/>
          <w:color w:val="000000" w:themeColor="text1"/>
          <w:sz w:val="24"/>
          <w:szCs w:val="24"/>
        </w:rPr>
        <w:t>Development API Key (Manual)</w:t>
      </w:r>
    </w:p>
    <w:p w14:paraId="5808C863" w14:textId="77777777" w:rsidR="00E6785B" w:rsidRDefault="00E6785B" w:rsidP="00152D0C">
      <w:pPr>
        <w:spacing w:after="240" w:line="240" w:lineRule="auto"/>
        <w:rPr>
          <w:rFonts w:ascii="Segoe UI" w:eastAsia="Times New Roman" w:hAnsi="Segoe UI" w:cs="Segoe UI"/>
          <w:color w:val="000000" w:themeColor="text1"/>
          <w:sz w:val="24"/>
          <w:szCs w:val="24"/>
        </w:rPr>
      </w:pPr>
    </w:p>
    <w:p w14:paraId="63680401" w14:textId="3DB17FA3" w:rsidR="00E6785B" w:rsidRPr="00E6785B" w:rsidRDefault="00E6785B" w:rsidP="00E6785B">
      <w:pPr>
        <w:spacing w:before="360" w:after="240" w:line="240" w:lineRule="auto"/>
        <w:outlineLvl w:val="1"/>
        <w:rPr>
          <w:rFonts w:ascii="Segoe UI" w:eastAsia="Times New Roman" w:hAnsi="Segoe UI" w:cs="Segoe UI"/>
          <w:b/>
          <w:bCs/>
          <w:color w:val="000000" w:themeColor="text1"/>
          <w:sz w:val="36"/>
          <w:szCs w:val="36"/>
        </w:rPr>
      </w:pPr>
      <w:r>
        <w:rPr>
          <w:rFonts w:ascii="Segoe UI" w:eastAsia="Times New Roman" w:hAnsi="Segoe UI" w:cs="Segoe UI"/>
          <w:b/>
          <w:bCs/>
          <w:color w:val="000000" w:themeColor="text1"/>
          <w:sz w:val="36"/>
          <w:szCs w:val="36"/>
        </w:rPr>
        <w:lastRenderedPageBreak/>
        <w:t xml:space="preserve">Add </w:t>
      </w:r>
      <w:r w:rsidR="003E4AE5">
        <w:rPr>
          <w:rFonts w:ascii="Segoe UI" w:eastAsia="Times New Roman" w:hAnsi="Segoe UI" w:cs="Segoe UI"/>
          <w:b/>
          <w:bCs/>
          <w:color w:val="000000" w:themeColor="text1"/>
          <w:sz w:val="36"/>
          <w:szCs w:val="36"/>
        </w:rPr>
        <w:t xml:space="preserve">Mikros </w:t>
      </w:r>
      <w:r>
        <w:rPr>
          <w:rFonts w:ascii="Segoe UI" w:eastAsia="Times New Roman" w:hAnsi="Segoe UI" w:cs="Segoe UI"/>
          <w:b/>
          <w:bCs/>
          <w:color w:val="000000" w:themeColor="text1"/>
          <w:sz w:val="36"/>
          <w:szCs w:val="36"/>
        </w:rPr>
        <w:t>SDK to Project</w:t>
      </w:r>
    </w:p>
    <w:p w14:paraId="2B7CBAE8" w14:textId="152E90A5" w:rsidR="0091502D" w:rsidRPr="0091502D" w:rsidRDefault="0091502D" w:rsidP="00152D0C">
      <w:pPr>
        <w:spacing w:after="240" w:line="240" w:lineRule="auto"/>
        <w:rPr>
          <w:rFonts w:ascii="Segoe UI" w:eastAsia="Times New Roman" w:hAnsi="Segoe UI" w:cs="Segoe UI"/>
          <w:i/>
          <w:iCs/>
          <w:color w:val="000000" w:themeColor="text1"/>
          <w:sz w:val="24"/>
          <w:szCs w:val="24"/>
        </w:rPr>
      </w:pPr>
      <w:r w:rsidRPr="00CC2F03">
        <w:rPr>
          <w:rFonts w:ascii="Segoe UI" w:eastAsia="Times New Roman" w:hAnsi="Segoe UI" w:cs="Segoe UI"/>
          <w:b/>
          <w:bCs/>
          <w:color w:val="000000" w:themeColor="text1"/>
          <w:sz w:val="24"/>
          <w:szCs w:val="24"/>
        </w:rPr>
        <w:t>N.B:</w:t>
      </w:r>
      <w:r>
        <w:rPr>
          <w:rFonts w:ascii="Segoe UI" w:eastAsia="Times New Roman" w:hAnsi="Segoe UI" w:cs="Segoe UI"/>
          <w:b/>
          <w:bCs/>
          <w:i/>
          <w:iCs/>
          <w:color w:val="000000" w:themeColor="text1"/>
          <w:sz w:val="24"/>
          <w:szCs w:val="24"/>
        </w:rPr>
        <w:t xml:space="preserve"> </w:t>
      </w:r>
      <w:r>
        <w:rPr>
          <w:rFonts w:ascii="Segoe UI" w:eastAsia="Times New Roman" w:hAnsi="Segoe UI" w:cs="Segoe UI"/>
          <w:i/>
          <w:iCs/>
          <w:color w:val="000000" w:themeColor="text1"/>
          <w:sz w:val="24"/>
          <w:szCs w:val="24"/>
        </w:rPr>
        <w:t xml:space="preserve">You need to have </w:t>
      </w:r>
      <w:r w:rsidRPr="00CC2F03">
        <w:rPr>
          <w:rFonts w:ascii="Segoe UI" w:eastAsia="Times New Roman" w:hAnsi="Segoe UI" w:cs="Segoe UI"/>
          <w:b/>
          <w:bCs/>
          <w:i/>
          <w:iCs/>
          <w:color w:val="000000" w:themeColor="text1"/>
          <w:sz w:val="24"/>
          <w:szCs w:val="24"/>
        </w:rPr>
        <w:t>minimum Android API Level of 21 (Android 5.0 ‘Lollipop’)</w:t>
      </w:r>
      <w:r>
        <w:rPr>
          <w:rFonts w:ascii="Segoe UI" w:eastAsia="Times New Roman" w:hAnsi="Segoe UI" w:cs="Segoe UI"/>
          <w:i/>
          <w:iCs/>
          <w:color w:val="000000" w:themeColor="text1"/>
          <w:sz w:val="24"/>
          <w:szCs w:val="24"/>
        </w:rPr>
        <w:t xml:space="preserve"> in your Unity project to work with Mikros.</w:t>
      </w:r>
      <w:r w:rsidR="00B8152C">
        <w:rPr>
          <w:rFonts w:ascii="Segoe UI" w:eastAsia="Times New Roman" w:hAnsi="Segoe UI" w:cs="Segoe UI"/>
          <w:i/>
          <w:iCs/>
          <w:color w:val="000000" w:themeColor="text1"/>
          <w:sz w:val="24"/>
          <w:szCs w:val="24"/>
        </w:rPr>
        <w:t xml:space="preserve"> After successful importing of Mikros SDK, if its detected that the project </w:t>
      </w:r>
      <w:r w:rsidR="00CC2F03">
        <w:rPr>
          <w:rFonts w:ascii="Segoe UI" w:eastAsia="Times New Roman" w:hAnsi="Segoe UI" w:cs="Segoe UI"/>
          <w:i/>
          <w:iCs/>
          <w:color w:val="000000" w:themeColor="text1"/>
          <w:sz w:val="24"/>
          <w:szCs w:val="24"/>
        </w:rPr>
        <w:t>has minimum Android API level below 21, then it is automatically upgraded.</w:t>
      </w:r>
    </w:p>
    <w:p w14:paraId="18355886" w14:textId="24AA11E1" w:rsidR="00152D0C" w:rsidRPr="00152D0C" w:rsidRDefault="00152D0C" w:rsidP="00152D0C">
      <w:pPr>
        <w:spacing w:after="240" w:line="240" w:lineRule="auto"/>
        <w:rPr>
          <w:rFonts w:ascii="Segoe UI" w:eastAsia="Times New Roman" w:hAnsi="Segoe UI" w:cs="Segoe UI"/>
          <w:color w:val="000000" w:themeColor="text1"/>
          <w:sz w:val="24"/>
          <w:szCs w:val="24"/>
        </w:rPr>
      </w:pPr>
      <w:r w:rsidRPr="00152D0C">
        <w:rPr>
          <w:rFonts w:ascii="Segoe UI" w:eastAsia="Times New Roman" w:hAnsi="Segoe UI" w:cs="Segoe UI"/>
          <w:color w:val="000000" w:themeColor="text1"/>
          <w:sz w:val="24"/>
          <w:szCs w:val="24"/>
        </w:rPr>
        <w:t>Now, the client has to include the Mikros SDK into their gaming product and setup the SDK by the following method:</w:t>
      </w:r>
    </w:p>
    <w:p w14:paraId="04AF8061" w14:textId="26ABC81F" w:rsidR="008F2AA0" w:rsidRDefault="008F2AA0" w:rsidP="00152D0C">
      <w:pPr>
        <w:numPr>
          <w:ilvl w:val="0"/>
          <w:numId w:val="3"/>
        </w:numPr>
        <w:spacing w:before="100" w:beforeAutospacing="1" w:after="100" w:afterAutospacing="1" w:line="240" w:lineRule="auto"/>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 xml:space="preserve">Download the latest Mikros Unity SDK from </w:t>
      </w:r>
      <w:hyperlink r:id="rId6" w:history="1">
        <w:r w:rsidRPr="008F2AA0">
          <w:rPr>
            <w:rStyle w:val="Hyperlink"/>
            <w:rFonts w:ascii="Segoe UI" w:eastAsia="Times New Roman" w:hAnsi="Segoe UI" w:cs="Segoe UI"/>
            <w:sz w:val="24"/>
            <w:szCs w:val="24"/>
          </w:rPr>
          <w:t>here</w:t>
        </w:r>
      </w:hyperlink>
      <w:r>
        <w:rPr>
          <w:rFonts w:ascii="Segoe UI" w:eastAsia="Times New Roman" w:hAnsi="Segoe UI" w:cs="Segoe UI"/>
          <w:color w:val="000000" w:themeColor="text1"/>
          <w:sz w:val="24"/>
          <w:szCs w:val="24"/>
        </w:rPr>
        <w:t>.</w:t>
      </w:r>
      <w:r w:rsidR="00BF28FA">
        <w:rPr>
          <w:rFonts w:ascii="Segoe UI" w:eastAsia="Times New Roman" w:hAnsi="Segoe UI" w:cs="Segoe UI"/>
          <w:color w:val="000000" w:themeColor="text1"/>
          <w:sz w:val="24"/>
          <w:szCs w:val="24"/>
        </w:rPr>
        <w:br/>
      </w:r>
    </w:p>
    <w:p w14:paraId="07D38D3E" w14:textId="63022382" w:rsidR="008F2AA0" w:rsidRDefault="008F2AA0" w:rsidP="00152D0C">
      <w:pPr>
        <w:numPr>
          <w:ilvl w:val="0"/>
          <w:numId w:val="3"/>
        </w:numPr>
        <w:spacing w:before="100" w:beforeAutospacing="1" w:after="100" w:afterAutospacing="1" w:line="240" w:lineRule="auto"/>
        <w:rPr>
          <w:rFonts w:ascii="Segoe UI" w:eastAsia="Times New Roman" w:hAnsi="Segoe UI" w:cs="Segoe UI"/>
          <w:color w:val="000000" w:themeColor="text1"/>
          <w:sz w:val="24"/>
          <w:szCs w:val="24"/>
        </w:rPr>
      </w:pPr>
      <w:r w:rsidRPr="008F2AA0">
        <w:rPr>
          <w:rFonts w:ascii="Segoe UI" w:eastAsia="Times New Roman" w:hAnsi="Segoe UI" w:cs="Segoe UI"/>
          <w:color w:val="000000" w:themeColor="text1"/>
          <w:sz w:val="24"/>
          <w:szCs w:val="24"/>
        </w:rPr>
        <w:t xml:space="preserve">In the Unity editor, select </w:t>
      </w:r>
      <w:r w:rsidRPr="002E5107">
        <w:rPr>
          <w:rFonts w:ascii="Segoe UI" w:eastAsia="Times New Roman" w:hAnsi="Segoe UI" w:cs="Segoe UI"/>
          <w:b/>
          <w:bCs/>
          <w:color w:val="000000" w:themeColor="text1"/>
          <w:sz w:val="24"/>
          <w:szCs w:val="24"/>
        </w:rPr>
        <w:t>Assets &gt; Import Package &gt; Custom Package</w:t>
      </w:r>
      <w:r>
        <w:rPr>
          <w:rFonts w:ascii="Segoe UI" w:eastAsia="Times New Roman" w:hAnsi="Segoe UI" w:cs="Segoe UI"/>
          <w:color w:val="000000" w:themeColor="text1"/>
          <w:sz w:val="24"/>
          <w:szCs w:val="24"/>
        </w:rPr>
        <w:t>.</w:t>
      </w:r>
      <w:r w:rsidRPr="008F2AA0">
        <w:rPr>
          <w:rFonts w:ascii="Segoe UI" w:eastAsia="Times New Roman" w:hAnsi="Segoe UI" w:cs="Segoe UI"/>
          <w:color w:val="000000" w:themeColor="text1"/>
          <w:sz w:val="24"/>
          <w:szCs w:val="24"/>
        </w:rPr>
        <w:t xml:space="preserve"> Navigate to the directory where you downloaded the </w:t>
      </w:r>
      <w:r>
        <w:rPr>
          <w:rFonts w:ascii="Segoe UI" w:eastAsia="Times New Roman" w:hAnsi="Segoe UI" w:cs="Segoe UI"/>
          <w:color w:val="000000" w:themeColor="text1"/>
          <w:sz w:val="24"/>
          <w:szCs w:val="24"/>
        </w:rPr>
        <w:t>Mikros</w:t>
      </w:r>
      <w:r w:rsidRPr="008F2AA0">
        <w:rPr>
          <w:rFonts w:ascii="Segoe UI" w:eastAsia="Times New Roman" w:hAnsi="Segoe UI" w:cs="Segoe UI"/>
          <w:color w:val="000000" w:themeColor="text1"/>
          <w:sz w:val="24"/>
          <w:szCs w:val="24"/>
        </w:rPr>
        <w:t xml:space="preserve"> Unity SDK and select </w:t>
      </w:r>
      <w:r w:rsidRPr="008F2AA0">
        <w:rPr>
          <w:rFonts w:ascii="Segoe UI" w:eastAsia="Times New Roman" w:hAnsi="Segoe UI" w:cs="Segoe UI"/>
          <w:i/>
          <w:iCs/>
          <w:color w:val="000000" w:themeColor="text1"/>
          <w:sz w:val="24"/>
          <w:szCs w:val="24"/>
        </w:rPr>
        <w:t>MikrosUnitySDK_v1.0.</w:t>
      </w:r>
      <w:proofErr w:type="gramStart"/>
      <w:r w:rsidRPr="008F2AA0">
        <w:rPr>
          <w:rFonts w:ascii="Segoe UI" w:eastAsia="Times New Roman" w:hAnsi="Segoe UI" w:cs="Segoe UI"/>
          <w:i/>
          <w:iCs/>
          <w:color w:val="000000" w:themeColor="text1"/>
          <w:sz w:val="24"/>
          <w:szCs w:val="24"/>
        </w:rPr>
        <w:t>0.unitypackage</w:t>
      </w:r>
      <w:proofErr w:type="gramEnd"/>
      <w:r w:rsidRPr="008F2AA0">
        <w:rPr>
          <w:rFonts w:ascii="Segoe UI" w:eastAsia="Times New Roman" w:hAnsi="Segoe UI" w:cs="Segoe UI"/>
          <w:color w:val="000000" w:themeColor="text1"/>
          <w:sz w:val="24"/>
          <w:szCs w:val="24"/>
        </w:rPr>
        <w:t>.</w:t>
      </w:r>
      <w:r>
        <w:rPr>
          <w:rFonts w:ascii="Segoe UI" w:eastAsia="Times New Roman" w:hAnsi="Segoe UI" w:cs="Segoe UI"/>
          <w:color w:val="000000" w:themeColor="text1"/>
          <w:sz w:val="24"/>
          <w:szCs w:val="24"/>
        </w:rPr>
        <w:br/>
      </w:r>
      <w:r w:rsidRPr="008F2AA0">
        <w:rPr>
          <w:rFonts w:ascii="Segoe UI" w:eastAsia="Times New Roman" w:hAnsi="Segoe UI" w:cs="Segoe UI"/>
          <w:color w:val="000000" w:themeColor="text1"/>
          <w:sz w:val="24"/>
          <w:szCs w:val="24"/>
        </w:rPr>
        <w:t>N</w:t>
      </w:r>
      <w:r>
        <w:rPr>
          <w:rFonts w:ascii="Segoe UI" w:eastAsia="Times New Roman" w:hAnsi="Segoe UI" w:cs="Segoe UI"/>
          <w:color w:val="000000" w:themeColor="text1"/>
          <w:sz w:val="24"/>
          <w:szCs w:val="24"/>
        </w:rPr>
        <w:t>.B</w:t>
      </w:r>
      <w:r w:rsidRPr="008F2AA0">
        <w:rPr>
          <w:rFonts w:ascii="Segoe UI" w:eastAsia="Times New Roman" w:hAnsi="Segoe UI" w:cs="Segoe UI"/>
          <w:color w:val="000000" w:themeColor="text1"/>
          <w:sz w:val="24"/>
          <w:szCs w:val="24"/>
        </w:rPr>
        <w:t xml:space="preserve">: You will need to remove previously integrated </w:t>
      </w:r>
      <w:r w:rsidR="004F2CAF">
        <w:rPr>
          <w:rFonts w:ascii="Segoe UI" w:eastAsia="Times New Roman" w:hAnsi="Segoe UI" w:cs="Segoe UI"/>
          <w:color w:val="000000" w:themeColor="text1"/>
          <w:sz w:val="24"/>
          <w:szCs w:val="24"/>
        </w:rPr>
        <w:t>Mikros Unity</w:t>
      </w:r>
      <w:r w:rsidRPr="008F2AA0">
        <w:rPr>
          <w:rFonts w:ascii="Segoe UI" w:eastAsia="Times New Roman" w:hAnsi="Segoe UI" w:cs="Segoe UI"/>
          <w:color w:val="000000" w:themeColor="text1"/>
          <w:sz w:val="24"/>
          <w:szCs w:val="24"/>
        </w:rPr>
        <w:t xml:space="preserve"> SDK packages before importing a newer version.</w:t>
      </w:r>
      <w:r w:rsidR="004F2CAF">
        <w:rPr>
          <w:rFonts w:ascii="Segoe UI" w:eastAsia="Times New Roman" w:hAnsi="Segoe UI" w:cs="Segoe UI"/>
          <w:color w:val="000000" w:themeColor="text1"/>
          <w:sz w:val="24"/>
          <w:szCs w:val="24"/>
        </w:rPr>
        <w:br/>
      </w:r>
      <w:r w:rsidR="004F2CAF">
        <w:rPr>
          <w:noProof/>
        </w:rPr>
        <w:drawing>
          <wp:inline distT="0" distB="0" distL="0" distR="0" wp14:anchorId="212358D1" wp14:editId="4E1480A1">
            <wp:extent cx="6029325" cy="3733800"/>
            <wp:effectExtent l="0" t="0" r="9525" b="0"/>
            <wp:docPr id="1" name="Picture 1" descr="Impor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 pack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9325" cy="3733800"/>
                    </a:xfrm>
                    <a:prstGeom prst="rect">
                      <a:avLst/>
                    </a:prstGeom>
                    <a:noFill/>
                    <a:ln>
                      <a:noFill/>
                    </a:ln>
                  </pic:spPr>
                </pic:pic>
              </a:graphicData>
            </a:graphic>
          </wp:inline>
        </w:drawing>
      </w:r>
      <w:r w:rsidR="004F2CAF">
        <w:rPr>
          <w:rFonts w:ascii="Segoe UI" w:eastAsia="Times New Roman" w:hAnsi="Segoe UI" w:cs="Segoe UI"/>
          <w:color w:val="000000" w:themeColor="text1"/>
          <w:sz w:val="24"/>
          <w:szCs w:val="24"/>
        </w:rPr>
        <w:br/>
      </w:r>
    </w:p>
    <w:p w14:paraId="5836B8A8" w14:textId="64C99A41" w:rsidR="00E75781" w:rsidRDefault="007B7559" w:rsidP="001E626C">
      <w:pPr>
        <w:numPr>
          <w:ilvl w:val="0"/>
          <w:numId w:val="3"/>
        </w:numPr>
        <w:spacing w:before="100" w:beforeAutospacing="1" w:after="100" w:afterAutospacing="1" w:line="240" w:lineRule="auto"/>
        <w:rPr>
          <w:rFonts w:ascii="Segoe UI" w:eastAsia="Times New Roman" w:hAnsi="Segoe UI" w:cs="Segoe UI"/>
          <w:color w:val="000000" w:themeColor="text1"/>
          <w:sz w:val="24"/>
          <w:szCs w:val="24"/>
        </w:rPr>
      </w:pPr>
      <w:r w:rsidRPr="007B7559">
        <w:rPr>
          <w:rFonts w:ascii="Segoe UI" w:eastAsia="Times New Roman" w:hAnsi="Segoe UI" w:cs="Segoe UI"/>
          <w:color w:val="000000" w:themeColor="text1"/>
          <w:sz w:val="24"/>
          <w:szCs w:val="24"/>
        </w:rPr>
        <w:lastRenderedPageBreak/>
        <w:t xml:space="preserve">Import </w:t>
      </w:r>
      <w:r w:rsidR="00E75781">
        <w:rPr>
          <w:rFonts w:ascii="Segoe UI" w:eastAsia="Times New Roman" w:hAnsi="Segoe UI" w:cs="Segoe UI"/>
          <w:color w:val="000000" w:themeColor="text1"/>
          <w:sz w:val="24"/>
          <w:szCs w:val="24"/>
        </w:rPr>
        <w:t>the</w:t>
      </w:r>
      <w:r w:rsidRPr="007B7559">
        <w:rPr>
          <w:rFonts w:ascii="Segoe UI" w:eastAsia="Times New Roman" w:hAnsi="Segoe UI" w:cs="Segoe UI"/>
          <w:color w:val="000000" w:themeColor="text1"/>
          <w:sz w:val="24"/>
          <w:szCs w:val="24"/>
        </w:rPr>
        <w:t xml:space="preserve"> assets in the package.</w:t>
      </w:r>
      <w:r>
        <w:rPr>
          <w:rFonts w:ascii="Segoe UI" w:eastAsia="Times New Roman" w:hAnsi="Segoe UI" w:cs="Segoe UI"/>
          <w:color w:val="000000" w:themeColor="text1"/>
          <w:sz w:val="24"/>
          <w:szCs w:val="24"/>
        </w:rPr>
        <w:br/>
      </w:r>
      <w:r w:rsidR="006C5A91" w:rsidRPr="006C5A91">
        <w:rPr>
          <w:rFonts w:ascii="Segoe UI" w:eastAsia="Times New Roman" w:hAnsi="Segoe UI" w:cs="Segoe UI"/>
          <w:color w:val="000000" w:themeColor="text1"/>
          <w:sz w:val="24"/>
          <w:szCs w:val="24"/>
        </w:rPr>
        <w:drawing>
          <wp:inline distT="0" distB="0" distL="0" distR="0" wp14:anchorId="252FA5DA" wp14:editId="35100B40">
            <wp:extent cx="6286500" cy="6592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6592570"/>
                    </a:xfrm>
                    <a:prstGeom prst="rect">
                      <a:avLst/>
                    </a:prstGeom>
                  </pic:spPr>
                </pic:pic>
              </a:graphicData>
            </a:graphic>
          </wp:inline>
        </w:drawing>
      </w:r>
      <w:r>
        <w:rPr>
          <w:rFonts w:ascii="Segoe UI" w:eastAsia="Times New Roman" w:hAnsi="Segoe UI" w:cs="Segoe UI"/>
          <w:color w:val="000000" w:themeColor="text1"/>
          <w:sz w:val="24"/>
          <w:szCs w:val="24"/>
        </w:rPr>
        <w:br/>
      </w:r>
      <w:r w:rsidR="00E75781">
        <w:rPr>
          <w:rFonts w:ascii="Segoe UI" w:eastAsia="Times New Roman" w:hAnsi="Segoe UI" w:cs="Segoe UI"/>
          <w:color w:val="000000" w:themeColor="text1"/>
          <w:sz w:val="24"/>
          <w:szCs w:val="24"/>
        </w:rPr>
        <w:t>These are the contents of the Mikros Unity SDK.</w:t>
      </w:r>
      <w:r w:rsidR="001E626C">
        <w:rPr>
          <w:rFonts w:ascii="Segoe UI" w:eastAsia="Times New Roman" w:hAnsi="Segoe UI" w:cs="Segoe UI"/>
          <w:color w:val="000000" w:themeColor="text1"/>
          <w:sz w:val="24"/>
          <w:szCs w:val="24"/>
        </w:rPr>
        <w:br/>
      </w:r>
    </w:p>
    <w:p w14:paraId="5DD70E79" w14:textId="577460A0" w:rsidR="002E5107" w:rsidRDefault="002E5107" w:rsidP="00152D0C">
      <w:pPr>
        <w:numPr>
          <w:ilvl w:val="0"/>
          <w:numId w:val="3"/>
        </w:numPr>
        <w:spacing w:before="100" w:beforeAutospacing="1" w:after="100" w:afterAutospacing="1" w:line="240" w:lineRule="auto"/>
        <w:rPr>
          <w:rFonts w:ascii="Segoe UI" w:eastAsia="Times New Roman" w:hAnsi="Segoe UI" w:cs="Segoe UI"/>
          <w:color w:val="000000" w:themeColor="text1"/>
          <w:sz w:val="24"/>
          <w:szCs w:val="24"/>
        </w:rPr>
      </w:pPr>
      <w:r w:rsidRPr="002E5107">
        <w:rPr>
          <w:rFonts w:ascii="Segoe UI" w:eastAsia="Times New Roman" w:hAnsi="Segoe UI" w:cs="Segoe UI"/>
          <w:color w:val="000000" w:themeColor="text1"/>
          <w:sz w:val="24"/>
          <w:szCs w:val="24"/>
        </w:rPr>
        <w:t xml:space="preserve">Save your project. A post-build script will add a </w:t>
      </w:r>
      <w:r>
        <w:rPr>
          <w:rFonts w:ascii="Segoe UI" w:eastAsia="Times New Roman" w:hAnsi="Segoe UI" w:cs="Segoe UI"/>
          <w:b/>
          <w:bCs/>
          <w:color w:val="000000" w:themeColor="text1"/>
          <w:sz w:val="24"/>
          <w:szCs w:val="24"/>
        </w:rPr>
        <w:t>Mikros</w:t>
      </w:r>
      <w:r w:rsidRPr="002E5107">
        <w:rPr>
          <w:rFonts w:ascii="Segoe UI" w:eastAsia="Times New Roman" w:hAnsi="Segoe UI" w:cs="Segoe UI"/>
          <w:color w:val="000000" w:themeColor="text1"/>
          <w:sz w:val="24"/>
          <w:szCs w:val="24"/>
        </w:rPr>
        <w:t xml:space="preserve"> menu item to the Unity editor. If you don't see this, check your build for compilation errors and try building again.</w:t>
      </w:r>
      <w:r w:rsidR="00BF28FA">
        <w:rPr>
          <w:rFonts w:ascii="Segoe UI" w:eastAsia="Times New Roman" w:hAnsi="Segoe UI" w:cs="Segoe UI"/>
          <w:color w:val="000000" w:themeColor="text1"/>
          <w:sz w:val="24"/>
          <w:szCs w:val="24"/>
        </w:rPr>
        <w:br/>
      </w:r>
    </w:p>
    <w:p w14:paraId="5191C1F4" w14:textId="7792EDF1" w:rsidR="00152D0C" w:rsidRPr="00152D0C" w:rsidRDefault="00152D0C" w:rsidP="00152D0C">
      <w:pPr>
        <w:numPr>
          <w:ilvl w:val="0"/>
          <w:numId w:val="3"/>
        </w:numPr>
        <w:spacing w:before="100" w:beforeAutospacing="1" w:after="100" w:afterAutospacing="1" w:line="240" w:lineRule="auto"/>
        <w:rPr>
          <w:rFonts w:ascii="Segoe UI" w:eastAsia="Times New Roman" w:hAnsi="Segoe UI" w:cs="Segoe UI"/>
          <w:color w:val="000000" w:themeColor="text1"/>
          <w:sz w:val="24"/>
          <w:szCs w:val="24"/>
        </w:rPr>
      </w:pPr>
      <w:r w:rsidRPr="00152D0C">
        <w:rPr>
          <w:rFonts w:ascii="Segoe UI" w:eastAsia="Times New Roman" w:hAnsi="Segoe UI" w:cs="Segoe UI"/>
          <w:color w:val="000000" w:themeColor="text1"/>
          <w:sz w:val="24"/>
          <w:szCs w:val="24"/>
        </w:rPr>
        <w:t>In the Unity Editor, select </w:t>
      </w:r>
      <w:r w:rsidRPr="00152D0C">
        <w:rPr>
          <w:rFonts w:ascii="Segoe UI" w:eastAsia="Times New Roman" w:hAnsi="Segoe UI" w:cs="Segoe UI"/>
          <w:b/>
          <w:bCs/>
          <w:color w:val="000000" w:themeColor="text1"/>
          <w:sz w:val="24"/>
          <w:szCs w:val="24"/>
        </w:rPr>
        <w:t>Mikros &gt; Edit Settings</w:t>
      </w:r>
      <w:r w:rsidR="002E5107">
        <w:rPr>
          <w:rFonts w:ascii="Segoe UI" w:eastAsia="Times New Roman" w:hAnsi="Segoe UI" w:cs="Segoe UI"/>
          <w:b/>
          <w:bCs/>
          <w:color w:val="000000" w:themeColor="text1"/>
          <w:sz w:val="24"/>
          <w:szCs w:val="24"/>
        </w:rPr>
        <w:br/>
      </w:r>
      <w:r w:rsidR="002E5107" w:rsidRPr="002E5107">
        <w:rPr>
          <w:rFonts w:ascii="Segoe UI" w:eastAsia="Times New Roman" w:hAnsi="Segoe UI" w:cs="Segoe UI"/>
          <w:b/>
          <w:bCs/>
          <w:noProof/>
          <w:color w:val="000000" w:themeColor="text1"/>
          <w:sz w:val="24"/>
          <w:szCs w:val="24"/>
        </w:rPr>
        <w:drawing>
          <wp:inline distT="0" distB="0" distL="0" distR="0" wp14:anchorId="5ABF394D" wp14:editId="75061776">
            <wp:extent cx="4772691" cy="70494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691" cy="704948"/>
                    </a:xfrm>
                    <a:prstGeom prst="rect">
                      <a:avLst/>
                    </a:prstGeom>
                  </pic:spPr>
                </pic:pic>
              </a:graphicData>
            </a:graphic>
          </wp:inline>
        </w:drawing>
      </w:r>
      <w:r w:rsidR="002E5107">
        <w:rPr>
          <w:rFonts w:ascii="Segoe UI" w:eastAsia="Times New Roman" w:hAnsi="Segoe UI" w:cs="Segoe UI"/>
          <w:b/>
          <w:bCs/>
          <w:color w:val="000000" w:themeColor="text1"/>
          <w:sz w:val="24"/>
          <w:szCs w:val="24"/>
        </w:rPr>
        <w:br/>
      </w:r>
    </w:p>
    <w:p w14:paraId="5FCA8D19" w14:textId="10675E72" w:rsidR="00152D0C" w:rsidRPr="00152D0C" w:rsidRDefault="00152D0C" w:rsidP="00152D0C">
      <w:pPr>
        <w:numPr>
          <w:ilvl w:val="0"/>
          <w:numId w:val="3"/>
        </w:numPr>
        <w:spacing w:before="60" w:after="100" w:afterAutospacing="1" w:line="240" w:lineRule="auto"/>
        <w:rPr>
          <w:rFonts w:ascii="Segoe UI" w:eastAsia="Times New Roman" w:hAnsi="Segoe UI" w:cs="Segoe UI"/>
          <w:color w:val="000000" w:themeColor="text1"/>
          <w:sz w:val="24"/>
          <w:szCs w:val="24"/>
        </w:rPr>
      </w:pPr>
      <w:r w:rsidRPr="00152D0C">
        <w:rPr>
          <w:rFonts w:ascii="Segoe UI" w:eastAsia="Times New Roman" w:hAnsi="Segoe UI" w:cs="Segoe UI"/>
          <w:color w:val="000000" w:themeColor="text1"/>
          <w:sz w:val="24"/>
          <w:szCs w:val="24"/>
        </w:rPr>
        <w:lastRenderedPageBreak/>
        <w:t>In the Inspector tab of </w:t>
      </w:r>
      <w:r w:rsidRPr="00152D0C">
        <w:rPr>
          <w:rFonts w:ascii="Segoe UI" w:eastAsia="Times New Roman" w:hAnsi="Segoe UI" w:cs="Segoe UI"/>
          <w:b/>
          <w:bCs/>
          <w:color w:val="000000" w:themeColor="text1"/>
          <w:sz w:val="24"/>
          <w:szCs w:val="24"/>
        </w:rPr>
        <w:t>Mikros Settings</w:t>
      </w:r>
      <w:r w:rsidRPr="00152D0C">
        <w:rPr>
          <w:rFonts w:ascii="Segoe UI" w:eastAsia="Times New Roman" w:hAnsi="Segoe UI" w:cs="Segoe UI"/>
          <w:color w:val="000000" w:themeColor="text1"/>
          <w:sz w:val="24"/>
          <w:szCs w:val="24"/>
        </w:rPr>
        <w:t>, paste in your App Game ID and API keys that have been generated.</w:t>
      </w:r>
      <w:r w:rsidR="00F60B71">
        <w:rPr>
          <w:rFonts w:ascii="Segoe UI" w:eastAsia="Times New Roman" w:hAnsi="Segoe UI" w:cs="Segoe UI"/>
          <w:color w:val="000000" w:themeColor="text1"/>
          <w:sz w:val="24"/>
          <w:szCs w:val="24"/>
        </w:rPr>
        <w:t xml:space="preserve"> You also</w:t>
      </w:r>
      <w:r w:rsidR="00F60B71" w:rsidRPr="00F60B71">
        <w:rPr>
          <w:rFonts w:ascii="Segoe UI" w:eastAsia="Times New Roman" w:hAnsi="Segoe UI" w:cs="Segoe UI"/>
          <w:color w:val="000000" w:themeColor="text1"/>
          <w:sz w:val="24"/>
          <w:szCs w:val="24"/>
        </w:rPr>
        <w:t xml:space="preserve"> </w:t>
      </w:r>
      <w:r w:rsidR="00F60B71">
        <w:rPr>
          <w:rFonts w:ascii="Segoe UI" w:eastAsia="Times New Roman" w:hAnsi="Segoe UI" w:cs="Segoe UI"/>
          <w:color w:val="000000" w:themeColor="text1"/>
          <w:sz w:val="24"/>
          <w:szCs w:val="24"/>
        </w:rPr>
        <w:t>have option to edit other relevant settings from here.</w:t>
      </w:r>
      <w:r w:rsidR="00BF28FA">
        <w:rPr>
          <w:rFonts w:ascii="Segoe UI" w:eastAsia="Times New Roman" w:hAnsi="Segoe UI" w:cs="Segoe UI"/>
          <w:color w:val="000000" w:themeColor="text1"/>
          <w:sz w:val="24"/>
          <w:szCs w:val="24"/>
        </w:rPr>
        <w:br/>
      </w:r>
      <w:r w:rsidR="00E605B1" w:rsidRPr="00E605B1">
        <w:rPr>
          <w:rFonts w:ascii="Segoe UI" w:eastAsia="Times New Roman" w:hAnsi="Segoe UI" w:cs="Segoe UI"/>
          <w:color w:val="000000" w:themeColor="text1"/>
          <w:sz w:val="24"/>
          <w:szCs w:val="24"/>
        </w:rPr>
        <w:drawing>
          <wp:inline distT="0" distB="0" distL="0" distR="0" wp14:anchorId="689EEC1E" wp14:editId="3573F230">
            <wp:extent cx="6286500" cy="3256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0" cy="3256915"/>
                    </a:xfrm>
                    <a:prstGeom prst="rect">
                      <a:avLst/>
                    </a:prstGeom>
                  </pic:spPr>
                </pic:pic>
              </a:graphicData>
            </a:graphic>
          </wp:inline>
        </w:drawing>
      </w:r>
      <w:r w:rsidR="00BF28FA">
        <w:rPr>
          <w:rFonts w:ascii="Segoe UI" w:eastAsia="Times New Roman" w:hAnsi="Segoe UI" w:cs="Segoe UI"/>
          <w:color w:val="000000" w:themeColor="text1"/>
          <w:sz w:val="24"/>
          <w:szCs w:val="24"/>
        </w:rPr>
        <w:br/>
      </w:r>
    </w:p>
    <w:p w14:paraId="7893E1A7" w14:textId="0E90E5DB" w:rsidR="00152D0C" w:rsidRPr="00152D0C" w:rsidRDefault="00152D0C" w:rsidP="00F349B6">
      <w:pPr>
        <w:numPr>
          <w:ilvl w:val="1"/>
          <w:numId w:val="3"/>
        </w:numPr>
        <w:spacing w:before="60" w:after="100" w:afterAutospacing="1" w:line="240" w:lineRule="auto"/>
        <w:rPr>
          <w:rFonts w:ascii="Segoe UI" w:eastAsia="Times New Roman" w:hAnsi="Segoe UI" w:cs="Segoe UI"/>
          <w:color w:val="000000" w:themeColor="text1"/>
          <w:sz w:val="24"/>
          <w:szCs w:val="24"/>
        </w:rPr>
      </w:pPr>
      <w:r w:rsidRPr="00152D0C">
        <w:rPr>
          <w:rFonts w:ascii="Segoe UI" w:eastAsia="Times New Roman" w:hAnsi="Segoe UI" w:cs="Segoe UI"/>
          <w:i/>
          <w:iCs/>
          <w:color w:val="000000" w:themeColor="text1"/>
          <w:sz w:val="24"/>
          <w:szCs w:val="24"/>
        </w:rPr>
        <w:t>(Optional)</w:t>
      </w:r>
      <w:r w:rsidRPr="00152D0C">
        <w:rPr>
          <w:rFonts w:ascii="Segoe UI" w:eastAsia="Times New Roman" w:hAnsi="Segoe UI" w:cs="Segoe UI"/>
          <w:color w:val="000000" w:themeColor="text1"/>
          <w:sz w:val="24"/>
          <w:szCs w:val="24"/>
        </w:rPr>
        <w:t> If you want manual initialization of the SDK, disable the </w:t>
      </w:r>
      <w:r w:rsidRPr="00152D0C">
        <w:rPr>
          <w:rFonts w:ascii="Segoe UI" w:eastAsia="Times New Roman" w:hAnsi="Segoe UI" w:cs="Segoe UI"/>
          <w:b/>
          <w:bCs/>
          <w:i/>
          <w:iCs/>
          <w:color w:val="000000" w:themeColor="text1"/>
          <w:sz w:val="24"/>
          <w:szCs w:val="24"/>
        </w:rPr>
        <w:t xml:space="preserve">Auto Initialize </w:t>
      </w:r>
      <w:r w:rsidR="00DF4DEE">
        <w:rPr>
          <w:rFonts w:ascii="Segoe UI" w:eastAsia="Times New Roman" w:hAnsi="Segoe UI" w:cs="Segoe UI"/>
          <w:b/>
          <w:bCs/>
          <w:i/>
          <w:iCs/>
          <w:color w:val="000000" w:themeColor="text1"/>
          <w:sz w:val="24"/>
          <w:szCs w:val="24"/>
        </w:rPr>
        <w:t>Mikros SDK</w:t>
      </w:r>
      <w:r w:rsidRPr="00152D0C">
        <w:rPr>
          <w:rFonts w:ascii="Segoe UI" w:eastAsia="Times New Roman" w:hAnsi="Segoe UI" w:cs="Segoe UI"/>
          <w:color w:val="000000" w:themeColor="text1"/>
          <w:sz w:val="24"/>
          <w:szCs w:val="24"/>
        </w:rPr>
        <w:t> option from the Mikros Settings. By default, it is kept enabled.</w:t>
      </w:r>
    </w:p>
    <w:p w14:paraId="5C44C13F" w14:textId="6E96A78D" w:rsidR="00152D0C" w:rsidRDefault="00152D0C" w:rsidP="00F349B6">
      <w:pPr>
        <w:numPr>
          <w:ilvl w:val="1"/>
          <w:numId w:val="3"/>
        </w:numPr>
        <w:spacing w:before="60" w:after="100" w:afterAutospacing="1" w:line="240" w:lineRule="auto"/>
        <w:rPr>
          <w:rFonts w:ascii="Segoe UI" w:eastAsia="Times New Roman" w:hAnsi="Segoe UI" w:cs="Segoe UI"/>
          <w:color w:val="000000" w:themeColor="text1"/>
          <w:sz w:val="24"/>
          <w:szCs w:val="24"/>
        </w:rPr>
      </w:pPr>
      <w:r w:rsidRPr="00152D0C">
        <w:rPr>
          <w:rFonts w:ascii="Segoe UI" w:eastAsia="Times New Roman" w:hAnsi="Segoe UI" w:cs="Segoe UI"/>
          <w:i/>
          <w:iCs/>
          <w:color w:val="000000" w:themeColor="text1"/>
          <w:sz w:val="24"/>
          <w:szCs w:val="24"/>
        </w:rPr>
        <w:t>(Optional)</w:t>
      </w:r>
      <w:r w:rsidRPr="00152D0C">
        <w:rPr>
          <w:rFonts w:ascii="Segoe UI" w:eastAsia="Times New Roman" w:hAnsi="Segoe UI" w:cs="Segoe UI"/>
          <w:color w:val="000000" w:themeColor="text1"/>
          <w:sz w:val="24"/>
          <w:szCs w:val="24"/>
        </w:rPr>
        <w:t> You also have the option to select which API key to use at any development stage. By default, Production API Key is used.</w:t>
      </w:r>
    </w:p>
    <w:p w14:paraId="39FCA9C0" w14:textId="24A6C010" w:rsidR="00E5614C" w:rsidRPr="00152D0C" w:rsidRDefault="00E5614C" w:rsidP="00F349B6">
      <w:pPr>
        <w:numPr>
          <w:ilvl w:val="1"/>
          <w:numId w:val="3"/>
        </w:numPr>
        <w:spacing w:before="60" w:after="100" w:afterAutospacing="1" w:line="240" w:lineRule="auto"/>
        <w:rPr>
          <w:rFonts w:ascii="Segoe UI" w:eastAsia="Times New Roman" w:hAnsi="Segoe UI" w:cs="Segoe UI"/>
          <w:color w:val="000000" w:themeColor="text1"/>
          <w:sz w:val="24"/>
          <w:szCs w:val="24"/>
        </w:rPr>
      </w:pPr>
      <w:r>
        <w:rPr>
          <w:rFonts w:ascii="Segoe UI" w:eastAsia="Times New Roman" w:hAnsi="Segoe UI" w:cs="Segoe UI"/>
          <w:i/>
          <w:iCs/>
          <w:color w:val="000000" w:themeColor="text1"/>
          <w:sz w:val="24"/>
          <w:szCs w:val="24"/>
        </w:rPr>
        <w:t>(Optional)</w:t>
      </w:r>
      <w:r>
        <w:rPr>
          <w:rFonts w:ascii="Segoe UI" w:eastAsia="Times New Roman" w:hAnsi="Segoe UI" w:cs="Segoe UI"/>
          <w:color w:val="000000" w:themeColor="text1"/>
          <w:sz w:val="24"/>
          <w:szCs w:val="24"/>
        </w:rPr>
        <w:t xml:space="preserve"> Mikros tracks user session for better user insights and is also crucial for Analytics purpose. This can be enabled or disabled by the </w:t>
      </w:r>
      <w:r>
        <w:rPr>
          <w:rFonts w:ascii="Segoe UI" w:eastAsia="Times New Roman" w:hAnsi="Segoe UI" w:cs="Segoe UI"/>
          <w:b/>
          <w:bCs/>
          <w:i/>
          <w:iCs/>
          <w:color w:val="000000" w:themeColor="text1"/>
          <w:sz w:val="24"/>
          <w:szCs w:val="24"/>
        </w:rPr>
        <w:t>Auto Track User Session</w:t>
      </w:r>
      <w:r>
        <w:rPr>
          <w:rFonts w:ascii="Segoe UI" w:eastAsia="Times New Roman" w:hAnsi="Segoe UI" w:cs="Segoe UI"/>
          <w:color w:val="000000" w:themeColor="text1"/>
          <w:sz w:val="24"/>
          <w:szCs w:val="24"/>
        </w:rPr>
        <w:t xml:space="preserve"> option from the Mikros Settings. </w:t>
      </w:r>
      <w:r w:rsidRPr="00152D0C">
        <w:rPr>
          <w:rFonts w:ascii="Segoe UI" w:eastAsia="Times New Roman" w:hAnsi="Segoe UI" w:cs="Segoe UI"/>
          <w:color w:val="000000" w:themeColor="text1"/>
          <w:sz w:val="24"/>
          <w:szCs w:val="24"/>
        </w:rPr>
        <w:t>By default, it is kept enabled and is recommended to keep it that way.</w:t>
      </w:r>
    </w:p>
    <w:p w14:paraId="54B67836" w14:textId="73440A49" w:rsidR="00152D0C" w:rsidRDefault="00152D0C" w:rsidP="00F349B6">
      <w:pPr>
        <w:numPr>
          <w:ilvl w:val="1"/>
          <w:numId w:val="3"/>
        </w:numPr>
        <w:spacing w:before="60" w:after="100" w:afterAutospacing="1" w:line="240" w:lineRule="auto"/>
        <w:rPr>
          <w:rFonts w:ascii="Segoe UI" w:eastAsia="Times New Roman" w:hAnsi="Segoe UI" w:cs="Segoe UI"/>
          <w:color w:val="000000" w:themeColor="text1"/>
          <w:sz w:val="24"/>
          <w:szCs w:val="24"/>
        </w:rPr>
      </w:pPr>
      <w:r w:rsidRPr="00152D0C">
        <w:rPr>
          <w:rFonts w:ascii="Segoe UI" w:eastAsia="Times New Roman" w:hAnsi="Segoe UI" w:cs="Segoe UI"/>
          <w:i/>
          <w:iCs/>
          <w:color w:val="000000" w:themeColor="text1"/>
          <w:sz w:val="24"/>
          <w:szCs w:val="24"/>
        </w:rPr>
        <w:t>(Optional)</w:t>
      </w:r>
      <w:r w:rsidRPr="00152D0C">
        <w:rPr>
          <w:rFonts w:ascii="Segoe UI" w:eastAsia="Times New Roman" w:hAnsi="Segoe UI" w:cs="Segoe UI"/>
          <w:color w:val="000000" w:themeColor="text1"/>
          <w:sz w:val="24"/>
          <w:szCs w:val="24"/>
        </w:rPr>
        <w:t> Mikros collects and sends metadata for better user insights and is also crucial for Analytics purpose. This can be enabled or disabled by the </w:t>
      </w:r>
      <w:r w:rsidR="00E605B1">
        <w:rPr>
          <w:rFonts w:ascii="Segoe UI" w:eastAsia="Times New Roman" w:hAnsi="Segoe UI" w:cs="Segoe UI"/>
          <w:b/>
          <w:bCs/>
          <w:i/>
          <w:iCs/>
          <w:color w:val="000000" w:themeColor="text1"/>
          <w:sz w:val="24"/>
          <w:szCs w:val="24"/>
        </w:rPr>
        <w:t>Auto Track User Metadata</w:t>
      </w:r>
      <w:r w:rsidRPr="00152D0C">
        <w:rPr>
          <w:rFonts w:ascii="Segoe UI" w:eastAsia="Times New Roman" w:hAnsi="Segoe UI" w:cs="Segoe UI"/>
          <w:color w:val="000000" w:themeColor="text1"/>
          <w:sz w:val="24"/>
          <w:szCs w:val="24"/>
        </w:rPr>
        <w:t> option from the Mikros Settings. By default, it is kept enabled and is recommended to keep it that way.</w:t>
      </w:r>
      <w:r w:rsidR="00F60B71">
        <w:rPr>
          <w:rFonts w:ascii="Segoe UI" w:eastAsia="Times New Roman" w:hAnsi="Segoe UI" w:cs="Segoe UI"/>
          <w:color w:val="000000" w:themeColor="text1"/>
          <w:sz w:val="24"/>
          <w:szCs w:val="24"/>
        </w:rPr>
        <w:br/>
      </w:r>
    </w:p>
    <w:p w14:paraId="142CCD16" w14:textId="36AA5397" w:rsidR="003B5703" w:rsidRPr="00CA61AD" w:rsidRDefault="00A63E80" w:rsidP="00F17DCE">
      <w:pPr>
        <w:numPr>
          <w:ilvl w:val="0"/>
          <w:numId w:val="3"/>
        </w:numPr>
        <w:spacing w:before="60" w:after="100" w:afterAutospacing="1" w:line="240" w:lineRule="auto"/>
        <w:rPr>
          <w:color w:val="000000" w:themeColor="text1"/>
        </w:rPr>
      </w:pPr>
      <w:r w:rsidRPr="00CA61AD">
        <w:rPr>
          <w:rFonts w:ascii="Segoe UI" w:eastAsia="Times New Roman" w:hAnsi="Segoe UI" w:cs="Segoe UI"/>
          <w:color w:val="000000" w:themeColor="text1"/>
          <w:sz w:val="24"/>
          <w:szCs w:val="24"/>
        </w:rPr>
        <w:t xml:space="preserve">Mikros Unity SDK depends on some gradle files for native Android support. These are automatically generated or modified at </w:t>
      </w:r>
      <w:r w:rsidRPr="00CA61AD">
        <w:rPr>
          <w:rFonts w:ascii="Segoe UI" w:eastAsia="Times New Roman" w:hAnsi="Segoe UI" w:cs="Segoe UI"/>
          <w:b/>
          <w:bCs/>
          <w:color w:val="000000" w:themeColor="text1"/>
          <w:sz w:val="24"/>
          <w:szCs w:val="24"/>
        </w:rPr>
        <w:t>Assets</w:t>
      </w:r>
      <w:r w:rsidR="003E4AE5" w:rsidRPr="00CA61AD">
        <w:rPr>
          <w:rFonts w:ascii="Segoe UI" w:eastAsia="Times New Roman" w:hAnsi="Segoe UI" w:cs="Segoe UI"/>
          <w:b/>
          <w:bCs/>
          <w:color w:val="000000" w:themeColor="text1"/>
          <w:sz w:val="24"/>
          <w:szCs w:val="24"/>
        </w:rPr>
        <w:t>\Plugins\Android</w:t>
      </w:r>
      <w:r w:rsidR="003E4AE5" w:rsidRPr="00CA61AD">
        <w:rPr>
          <w:rFonts w:ascii="Segoe UI" w:eastAsia="Times New Roman" w:hAnsi="Segoe UI" w:cs="Segoe UI"/>
          <w:color w:val="000000" w:themeColor="text1"/>
          <w:sz w:val="24"/>
          <w:szCs w:val="24"/>
        </w:rPr>
        <w:t xml:space="preserve"> after successful importing of Mikros SDK in your project.</w:t>
      </w:r>
      <w:r w:rsidR="003E4AE5" w:rsidRPr="00CA61AD">
        <w:rPr>
          <w:rFonts w:ascii="Segoe UI" w:eastAsia="Times New Roman" w:hAnsi="Segoe UI" w:cs="Segoe UI"/>
          <w:color w:val="000000" w:themeColor="text1"/>
          <w:sz w:val="24"/>
          <w:szCs w:val="24"/>
        </w:rPr>
        <w:br/>
        <w:t>In case, you need to generate any/all of those manually, that can be done from here:</w:t>
      </w:r>
      <w:r w:rsidR="003E4AE5" w:rsidRPr="00CA61AD">
        <w:rPr>
          <w:rFonts w:ascii="Segoe UI" w:eastAsia="Times New Roman" w:hAnsi="Segoe UI" w:cs="Segoe UI"/>
          <w:color w:val="000000" w:themeColor="text1"/>
          <w:sz w:val="24"/>
          <w:szCs w:val="24"/>
        </w:rPr>
        <w:br/>
      </w:r>
      <w:r w:rsidR="00CA61AD" w:rsidRPr="00CA61AD">
        <w:rPr>
          <w:rFonts w:ascii="Segoe UI" w:eastAsia="Times New Roman" w:hAnsi="Segoe UI" w:cs="Segoe UI"/>
          <w:noProof/>
          <w:color w:val="000000" w:themeColor="text1"/>
          <w:sz w:val="24"/>
          <w:szCs w:val="24"/>
        </w:rPr>
        <w:drawing>
          <wp:inline distT="0" distB="0" distL="0" distR="0" wp14:anchorId="4C7EF804" wp14:editId="43174998">
            <wp:extent cx="6286500" cy="1121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1121410"/>
                    </a:xfrm>
                    <a:prstGeom prst="rect">
                      <a:avLst/>
                    </a:prstGeom>
                  </pic:spPr>
                </pic:pic>
              </a:graphicData>
            </a:graphic>
          </wp:inline>
        </w:drawing>
      </w:r>
      <w:r w:rsidR="003E4AE5" w:rsidRPr="00CA61AD">
        <w:rPr>
          <w:rFonts w:ascii="Segoe UI" w:eastAsia="Times New Roman" w:hAnsi="Segoe UI" w:cs="Segoe UI"/>
          <w:color w:val="000000" w:themeColor="text1"/>
          <w:sz w:val="24"/>
          <w:szCs w:val="24"/>
        </w:rPr>
        <w:br/>
      </w:r>
    </w:p>
    <w:sectPr w:rsidR="003B5703" w:rsidRPr="00CA61AD" w:rsidSect="003E4AE5">
      <w:pgSz w:w="12240" w:h="15840"/>
      <w:pgMar w:top="810" w:right="1170" w:bottom="81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03BB5"/>
    <w:multiLevelType w:val="multilevel"/>
    <w:tmpl w:val="991E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F75DC"/>
    <w:multiLevelType w:val="multilevel"/>
    <w:tmpl w:val="7798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EB12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0C"/>
    <w:rsid w:val="000152E9"/>
    <w:rsid w:val="00152D0C"/>
    <w:rsid w:val="001E626C"/>
    <w:rsid w:val="00295B1B"/>
    <w:rsid w:val="002E5107"/>
    <w:rsid w:val="003B5703"/>
    <w:rsid w:val="003E4AE5"/>
    <w:rsid w:val="004F2CAF"/>
    <w:rsid w:val="006C5A91"/>
    <w:rsid w:val="007B7559"/>
    <w:rsid w:val="008F2AA0"/>
    <w:rsid w:val="0091502D"/>
    <w:rsid w:val="00A63E80"/>
    <w:rsid w:val="00B8152C"/>
    <w:rsid w:val="00BF28FA"/>
    <w:rsid w:val="00C5590B"/>
    <w:rsid w:val="00CA61AD"/>
    <w:rsid w:val="00CC2F03"/>
    <w:rsid w:val="00D93C09"/>
    <w:rsid w:val="00DF4DEE"/>
    <w:rsid w:val="00E5614C"/>
    <w:rsid w:val="00E605B1"/>
    <w:rsid w:val="00E6785B"/>
    <w:rsid w:val="00E75781"/>
    <w:rsid w:val="00F349B6"/>
    <w:rsid w:val="00F60B71"/>
    <w:rsid w:val="00F8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260B"/>
  <w15:chartTrackingRefBased/>
  <w15:docId w15:val="{9B3164B5-D6B1-4E00-AFD2-82EBE444C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D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2D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D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2D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2D0C"/>
    <w:rPr>
      <w:color w:val="0000FF"/>
      <w:u w:val="single"/>
    </w:rPr>
  </w:style>
  <w:style w:type="character" w:styleId="Strong">
    <w:name w:val="Strong"/>
    <w:basedOn w:val="DefaultParagraphFont"/>
    <w:uiPriority w:val="22"/>
    <w:qFormat/>
    <w:rsid w:val="00152D0C"/>
    <w:rPr>
      <w:b/>
      <w:bCs/>
    </w:rPr>
  </w:style>
  <w:style w:type="character" w:styleId="Emphasis">
    <w:name w:val="Emphasis"/>
    <w:basedOn w:val="DefaultParagraphFont"/>
    <w:uiPriority w:val="20"/>
    <w:qFormat/>
    <w:rsid w:val="00152D0C"/>
    <w:rPr>
      <w:i/>
      <w:iCs/>
    </w:rPr>
  </w:style>
  <w:style w:type="character" w:customStyle="1" w:styleId="Heading1Char">
    <w:name w:val="Heading 1 Char"/>
    <w:basedOn w:val="DefaultParagraphFont"/>
    <w:link w:val="Heading1"/>
    <w:uiPriority w:val="9"/>
    <w:rsid w:val="00152D0C"/>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8F2AA0"/>
    <w:rPr>
      <w:color w:val="605E5C"/>
      <w:shd w:val="clear" w:color="auto" w:fill="E1DFDD"/>
    </w:rPr>
  </w:style>
  <w:style w:type="character" w:styleId="FollowedHyperlink">
    <w:name w:val="FollowedHyperlink"/>
    <w:basedOn w:val="DefaultParagraphFont"/>
    <w:uiPriority w:val="99"/>
    <w:semiHidden/>
    <w:unhideWhenUsed/>
    <w:rsid w:val="009150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77279">
      <w:bodyDiv w:val="1"/>
      <w:marLeft w:val="0"/>
      <w:marRight w:val="0"/>
      <w:marTop w:val="0"/>
      <w:marBottom w:val="0"/>
      <w:divBdr>
        <w:top w:val="none" w:sz="0" w:space="0" w:color="auto"/>
        <w:left w:val="none" w:sz="0" w:space="0" w:color="auto"/>
        <w:bottom w:val="none" w:sz="0" w:space="0" w:color="auto"/>
        <w:right w:val="none" w:sz="0" w:space="0" w:color="auto"/>
      </w:divBdr>
    </w:div>
    <w:div w:id="198315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tatumgames.com/public/assets/sdks/MikrosUnitySDK_v1.0.0.zip" TargetMode="External"/><Relationship Id="rId11" Type="http://schemas.openxmlformats.org/officeDocument/2006/relationships/image" Target="media/image5.png"/><Relationship Id="rId5" Type="http://schemas.openxmlformats.org/officeDocument/2006/relationships/hyperlink" Target="https://developer.tatumgames.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4</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Debadri Naskar</dc:creator>
  <cp:keywords/>
  <dc:description/>
  <cp:lastModifiedBy>Debadri Naskar</cp:lastModifiedBy>
  <cp:revision>24</cp:revision>
  <dcterms:created xsi:type="dcterms:W3CDTF">2021-02-01T08:01:00Z</dcterms:created>
  <dcterms:modified xsi:type="dcterms:W3CDTF">2021-07-05T13:31:00Z</dcterms:modified>
</cp:coreProperties>
</file>