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5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9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828799" cy="1137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799" cy="1137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5" w:lineRule="auto" w:before="1454" w:after="0"/>
        <w:ind w:left="144" w:right="0" w:firstLine="0"/>
        <w:jc w:val="center"/>
      </w:pPr>
      <w:r>
        <w:rPr>
          <w:rFonts w:ascii="Garamond" w:hAnsi="Garamond" w:eastAsia="Garamond"/>
          <w:b/>
          <w:i w:val="0"/>
        </w:rPr>
        <w:t xml:space="preserve">JOURNEE D’ETUDE SUR LES DONNEES DES </w:t>
      </w:r>
    </w:p>
    <w:p>
      <w:pPr>
        <w:sectPr>
          <w:pgSz w:w="11900" w:h="16840"/>
          <w:pgMar w:top="1278" w:right="1440" w:bottom="12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8"/>
        <w:ind w:left="0" w:right="0"/>
      </w:pPr>
    </w:p>
    <w:p>
      <w:pPr>
        <w:autoSpaceDN w:val="0"/>
        <w:autoSpaceDE w:val="0"/>
        <w:widowControl/>
        <w:spacing w:line="319" w:lineRule="auto" w:before="0" w:after="0"/>
        <w:ind w:left="0" w:right="288" w:firstLine="0"/>
        <w:jc w:val="left"/>
      </w:pPr>
      <w:r>
        <w:rPr>
          <w:rFonts w:ascii="Garamond" w:hAnsi="Garamond" w:eastAsia="Garamond"/>
          <w:b/>
          <w:i w:val="0"/>
        </w:rPr>
        <w:t xml:space="preserve">Monsieur le président de la CGEM, Messieurs les représentants </w:t>
      </w:r>
    </w:p>
    <w:p>
      <w:pPr>
        <w:sectPr>
          <w:pgSz w:w="11900" w:h="16840"/>
          <w:pgMar w:top="690" w:right="1308" w:bottom="34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0"/>
        <w:ind w:left="0" w:right="0"/>
      </w:pPr>
    </w:p>
    <w:p>
      <w:pPr>
        <w:autoSpaceDN w:val="0"/>
        <w:autoSpaceDE w:val="0"/>
        <w:widowControl/>
        <w:spacing w:line="329" w:lineRule="auto" w:before="0" w:after="0"/>
        <w:ind w:left="2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Pour le </w:t>
      </w:r>
    </w:p>
    <w:p>
      <w:pPr>
        <w:sectPr>
          <w:pgSz w:w="11900" w:h="16840"/>
          <w:pgMar w:top="628" w:right="1308" w:bottom="348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>Mesdames et Messieurs</w:t>
      </w:r>
    </w:p>
    <w:p>
      <w:pPr>
        <w:sectPr>
          <w:pgSz w:w="11900" w:h="16840"/>
          <w:pgMar w:top="1052" w:right="1308" w:bottom="34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>Mesdames et Messieurs</w:t>
      </w:r>
    </w:p>
    <w:p>
      <w:pPr>
        <w:sectPr>
          <w:pgSz w:w="11900" w:h="16840"/>
          <w:pgMar w:top="628" w:right="1306" w:bottom="348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0"/>
        <w:ind w:left="0" w:right="0"/>
      </w:pPr>
    </w:p>
    <w:p>
      <w:pPr>
        <w:autoSpaceDN w:val="0"/>
        <w:tabs>
          <w:tab w:pos="716" w:val="left"/>
        </w:tabs>
        <w:autoSpaceDE w:val="0"/>
        <w:widowControl/>
        <w:spacing w:line="302" w:lineRule="auto" w:before="0" w:after="0"/>
        <w:ind w:left="358" w:right="0" w:firstLine="0"/>
        <w:jc w:val="left"/>
      </w:pPr>
      <w:r>
        <w:rPr>
          <w:rFonts w:ascii="SymbolMT" w:hAnsi="SymbolMT" w:eastAsia="SymbolMT"/>
          <w:b w:val="0"/>
          <w:i w:val="0"/>
        </w:rPr>
        <w:t>•</w:t>
      </w:r>
    </w:p>
    <w:sectPr w:rsidR="00FC693F" w:rsidRPr="0006063C" w:rsidSect="00034616">
      <w:pgSz w:w="11900" w:h="16840"/>
      <w:pgMar w:top="628" w:right="1308" w:bottom="348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