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250950" cy="7937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0950" cy="793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</w:rPr>
        <w:t xml:space="preserve">DSM </w:t>
      </w:r>
    </w:p>
    <w:p>
      <w:pPr>
        <w:sectPr>
          <w:pgSz w:w="11906" w:h="16838"/>
          <w:pgMar w:top="354" w:right="1366" w:bottom="998" w:left="13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8" w:right="0" w:firstLine="0"/>
        <w:jc w:val="left"/>
      </w:pPr>
      <w:r>
        <w:rPr>
          <w:rFonts w:ascii="Bookman Old Style" w:hAnsi="Bookman Old Style" w:eastAsia="Bookman Old Style"/>
          <w:b w:val="0"/>
          <w:i w:val="0"/>
        </w:rPr>
        <w:t xml:space="preserve">Mesdames et Messieurs, </w:t>
      </w:r>
    </w:p>
    <w:p>
      <w:pPr>
        <w:sectPr>
          <w:pgSz w:w="11906" w:h="16838"/>
          <w:pgMar w:top="720" w:right="1288" w:bottom="478" w:left="130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57" w:lineRule="auto" w:before="0" w:after="0"/>
        <w:ind w:left="108" w:right="42" w:firstLine="0"/>
        <w:jc w:val="both"/>
      </w:pPr>
      <w:r>
        <w:rPr>
          <w:rFonts w:ascii="Bookman Old Style" w:hAnsi="Bookman Old Style" w:eastAsia="Bookman Old Style"/>
          <w:b w:val="0"/>
          <w:i w:val="0"/>
        </w:rPr>
        <w:t xml:space="preserve">mission de contribution à la stabilité financière et à mettre en </w:t>
      </w:r>
    </w:p>
    <w:p>
      <w:pPr>
        <w:sectPr>
          <w:pgSz w:w="11906" w:h="16838"/>
          <w:pgMar w:top="720" w:right="1288" w:bottom="478" w:left="130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59" w:lineRule="auto" w:before="0" w:after="0"/>
        <w:ind w:left="108" w:right="38" w:firstLine="0"/>
        <w:jc w:val="both"/>
      </w:pPr>
      <w:r>
        <w:rPr>
          <w:rFonts w:ascii="Bookman Old Style" w:hAnsi="Bookman Old Style" w:eastAsia="Bookman Old Style"/>
          <w:b w:val="0"/>
          <w:i w:val="0"/>
        </w:rPr>
        <w:t xml:space="preserve">Durant cette journée, vous allez débattre autour de thématiques </w:t>
      </w:r>
    </w:p>
    <w:p>
      <w:pPr>
        <w:sectPr>
          <w:pgSz w:w="11906" w:h="16838"/>
          <w:pgMar w:top="720" w:right="1288" w:bottom="478" w:left="130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69" w:lineRule="auto" w:before="0" w:after="0"/>
        <w:ind w:left="108" w:right="38" w:firstLine="0"/>
        <w:jc w:val="both"/>
      </w:pPr>
      <w:r>
        <w:rPr>
          <w:rFonts w:ascii="Bookman Old Style" w:hAnsi="Bookman Old Style" w:eastAsia="Bookman Old Style"/>
          <w:b w:val="0"/>
          <w:i w:val="0"/>
        </w:rPr>
        <w:t xml:space="preserve">Par ailleurs, pour ce qui est des normes internationales du </w:t>
      </w:r>
    </w:p>
    <w:p>
      <w:pPr>
        <w:sectPr>
          <w:pgSz w:w="11906" w:h="16838"/>
          <w:pgMar w:top="706" w:right="1288" w:bottom="478" w:left="130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50" w:lineRule="auto" w:before="0" w:after="0"/>
        <w:ind w:left="108" w:right="0" w:firstLine="0"/>
        <w:jc w:val="left"/>
      </w:pPr>
      <w:r>
        <w:rPr>
          <w:rFonts w:ascii="Bookman Old Style" w:hAnsi="Bookman Old Style" w:eastAsia="Bookman Old Style"/>
          <w:b w:val="0"/>
          <w:i w:val="0"/>
        </w:rPr>
        <w:t xml:space="preserve">En souhaitant plein succès à vos travaux, je vous remercie de </w:t>
      </w:r>
    </w:p>
    <w:sectPr w:rsidR="00FC693F" w:rsidRPr="0006063C" w:rsidSect="00034616">
      <w:pgSz w:w="11906" w:h="16838"/>
      <w:pgMar w:top="720" w:right="1288" w:bottom="478" w:left="1308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