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  <w:lang w:val="id-ID"/>
        </w:rPr>
        <w:t>Ax Tahun Ajaran xx/xx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C32749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9234E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59234E">
        <w:trPr>
          <w:trHeight w:val="1035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59234E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11318006 / Nevi </w:t>
            </w:r>
            <w:proofErr w:type="spellStart"/>
            <w:r>
              <w:rPr>
                <w:rFonts w:eastAsia="Times New Roman"/>
                <w:lang w:eastAsia="zh-CN"/>
              </w:rPr>
              <w:t>Aktasia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Banjarnahor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Pr="0059234E" w:rsidRDefault="0059234E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685842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Penentuan</w:t>
            </w:r>
            <w:proofErr w:type="spellEnd"/>
            <w:r>
              <w:rPr>
                <w:rFonts w:eastAsia="Times New Roman"/>
                <w:lang w:eastAsia="zh-CN"/>
              </w:rPr>
              <w:t xml:space="preserve"> Domain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96"/>
        <w:gridCol w:w="1985"/>
        <w:gridCol w:w="1985"/>
        <w:gridCol w:w="1985"/>
      </w:tblGrid>
      <w:tr w:rsidR="005553BF" w:rsidTr="0059234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59234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17</w:t>
            </w:r>
            <w:r w:rsidR="0059234E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Membahas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Jurnal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pengarahan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focus Domain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bookmarkStart w:id="0" w:name="_GoBack"/>
        <w:bookmarkEnd w:id="0"/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F5D4D"/>
    <w:rsid w:val="005553BF"/>
    <w:rsid w:val="0059234E"/>
    <w:rsid w:val="00685842"/>
    <w:rsid w:val="00C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4</cp:revision>
  <dcterms:created xsi:type="dcterms:W3CDTF">2020-09-08T09:26:00Z</dcterms:created>
  <dcterms:modified xsi:type="dcterms:W3CDTF">2020-09-24T15:05:00Z</dcterms:modified>
</cp:coreProperties>
</file>