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86" w:rsidRPr="00712D86" w:rsidRDefault="00712D86" w:rsidP="00712D86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 w:rsidRPr="00712D86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 xml:space="preserve">An improved real-time water quality monitoring embedded system with </w:t>
      </w:r>
      <w:proofErr w:type="spellStart"/>
      <w:r w:rsidRPr="00712D86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IoT</w:t>
      </w:r>
      <w:proofErr w:type="spellEnd"/>
      <w:r w:rsidRPr="00712D86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 xml:space="preserve"> on unmanned surface vehicle</w:t>
      </w:r>
      <w:r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 xml:space="preserve"> by vasudevan</w:t>
      </w:r>
    </w:p>
    <w:p w:rsidR="00C91BD9" w:rsidRDefault="00712D86"/>
    <w:sectPr w:rsidR="00C91BD9" w:rsidSect="00677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2D86"/>
    <w:rsid w:val="005023CE"/>
    <w:rsid w:val="00677272"/>
    <w:rsid w:val="00712D86"/>
    <w:rsid w:val="00DC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72"/>
  </w:style>
  <w:style w:type="paragraph" w:styleId="Heading1">
    <w:name w:val="heading 1"/>
    <w:basedOn w:val="Normal"/>
    <w:link w:val="Heading1Char"/>
    <w:uiPriority w:val="9"/>
    <w:qFormat/>
    <w:rsid w:val="00712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712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</cp:lastModifiedBy>
  <cp:revision>1</cp:revision>
  <dcterms:created xsi:type="dcterms:W3CDTF">2022-08-13T00:23:00Z</dcterms:created>
  <dcterms:modified xsi:type="dcterms:W3CDTF">2022-08-13T00:24:00Z</dcterms:modified>
</cp:coreProperties>
</file>