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76" w:lineRule="auto"/>
        <w:ind w:left="0" w:right="0" w:firstLine="0"/>
        <w:jc w:val="center"/>
        <w:rPr>
          <w:rFonts w:ascii="宋体" w:hAnsi="宋体" w:eastAsia="宋体" w:cs="宋体"/>
          <w:b/>
          <w:color w:val="auto"/>
          <w:spacing w:val="0"/>
          <w:position w:val="0"/>
          <w:sz w:val="40"/>
          <w:shd w:val="clear" w:fill="auto"/>
        </w:rPr>
      </w:pPr>
      <w:r>
        <w:rPr>
          <w:rFonts w:ascii="宋体" w:hAnsi="宋体" w:eastAsia="宋体" w:cs="宋体"/>
          <w:b/>
          <w:color w:val="auto"/>
          <w:spacing w:val="0"/>
          <w:position w:val="0"/>
          <w:sz w:val="40"/>
          <w:shd w:val="clear" w:fill="auto"/>
        </w:rPr>
        <w:t>通告</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因班委争权夺利、欺压同学，现已失能；班主任昏庸无道，过分信任班委已被蒙蔽、无限放大班委职权、欲形成纳粹组织，已无法管理班级。为保护多数人利益及升学机会，在此中考关键之时刻，决定及时止损，组成学生联盟。停止执行现行班规，在班级局势未发生转变前拒绝执行任何班主任及旧班委下达的指令。现要求班主任公开解散现任班委并进行班委重新选举公投，同时放弃处罚权并向全体同学为之前所做过分行为道歉；要求现任班委自行解散并不再进入下次选举，同时向全体同学为之前所为道歉。</w:t>
      </w:r>
      <w:r>
        <w:rPr>
          <w:rFonts w:hint="eastAsia" w:ascii="宋体" w:hAnsi="宋体" w:eastAsia="宋体" w:cs="宋体"/>
          <w:color w:val="auto"/>
          <w:spacing w:val="0"/>
          <w:position w:val="0"/>
          <w:sz w:val="22"/>
          <w:shd w:val="clear" w:fill="auto"/>
          <w:lang w:eastAsia="zh-CN"/>
        </w:rPr>
        <w:t>同时班级控制权由学生联盟接管至中考结束，班主任只负责收发学校通知。</w:t>
      </w:r>
      <w:r>
        <w:rPr>
          <w:rFonts w:ascii="宋体" w:hAnsi="宋体" w:eastAsia="宋体" w:cs="宋体"/>
          <w:color w:val="auto"/>
          <w:spacing w:val="0"/>
          <w:position w:val="0"/>
          <w:sz w:val="22"/>
          <w:shd w:val="clear" w:fill="auto"/>
        </w:rPr>
        <w:t>若本通告发表两天内未进行任何改变</w:t>
      </w:r>
      <w:r>
        <w:rPr>
          <w:rFonts w:hint="eastAsia" w:ascii="宋体" w:hAnsi="宋体" w:eastAsia="宋体" w:cs="宋体"/>
          <w:color w:val="auto"/>
          <w:spacing w:val="0"/>
          <w:position w:val="0"/>
          <w:sz w:val="22"/>
          <w:shd w:val="clear" w:fill="auto"/>
          <w:lang w:eastAsia="zh-CN"/>
        </w:rPr>
        <w:t>或故意不传达学校通知</w:t>
      </w:r>
      <w:r>
        <w:rPr>
          <w:rFonts w:ascii="宋体" w:hAnsi="宋体" w:eastAsia="宋体" w:cs="宋体"/>
          <w:color w:val="auto"/>
          <w:spacing w:val="0"/>
          <w:position w:val="0"/>
          <w:sz w:val="22"/>
          <w:shd w:val="clear" w:fill="auto"/>
        </w:rPr>
        <w:t>，学生联盟将会将事态升级至</w:t>
      </w:r>
      <w:r>
        <w:rPr>
          <w:rFonts w:hint="eastAsia" w:ascii="宋体" w:hAnsi="宋体" w:eastAsia="宋体" w:cs="宋体"/>
          <w:color w:val="auto"/>
          <w:spacing w:val="0"/>
          <w:position w:val="0"/>
          <w:sz w:val="22"/>
          <w:shd w:val="clear" w:fill="auto"/>
          <w:lang w:eastAsia="zh-CN"/>
        </w:rPr>
        <w:t>全</w:t>
      </w:r>
      <w:r>
        <w:rPr>
          <w:rFonts w:ascii="宋体" w:hAnsi="宋体" w:eastAsia="宋体" w:cs="宋体"/>
          <w:color w:val="auto"/>
          <w:spacing w:val="0"/>
          <w:position w:val="0"/>
          <w:sz w:val="22"/>
          <w:shd w:val="clear" w:fill="auto"/>
        </w:rPr>
        <w:t>校并上书学校管理层同时宣布班主任丧失对班级控制权并由学生联盟组织班委换选。学生联盟组织期间本班班主任所任语文科目不得有所影响。本通告并非对除我班班主任外的其他老师。</w:t>
      </w:r>
      <w:bookmarkStart w:id="0" w:name="_GoBack"/>
      <w:bookmarkEnd w:id="0"/>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通告向 : 班主任(胡欣欣)、现任班委 : 班长(白松凌) 生活委员(郭峻华) 纪律委员(赵莹玉)</w:t>
      </w:r>
    </w:p>
    <w:p>
      <w:pPr>
        <w:spacing w:before="0" w:after="200" w:line="276" w:lineRule="auto"/>
        <w:ind w:left="0" w:right="0" w:firstLine="0"/>
        <w:jc w:val="righ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学生联盟</w:t>
      </w:r>
    </w:p>
    <w:p>
      <w:pPr>
        <w:wordWrap w:val="0"/>
        <w:spacing w:before="0" w:after="200" w:line="276" w:lineRule="auto"/>
        <w:ind w:left="0" w:right="0" w:firstLine="0"/>
        <w:jc w:val="right"/>
        <w:rPr>
          <w:rFonts w:hint="default" w:ascii="宋体" w:hAnsi="宋体" w:eastAsia="宋体" w:cs="宋体"/>
          <w:color w:val="auto"/>
          <w:spacing w:val="0"/>
          <w:position w:val="0"/>
          <w:sz w:val="22"/>
          <w:shd w:val="clear" w:fill="auto"/>
          <w:lang w:val="en-US" w:eastAsia="zh-CN"/>
        </w:rPr>
      </w:pPr>
      <w:r>
        <w:rPr>
          <w:rFonts w:hint="eastAsia" w:ascii="宋体" w:hAnsi="宋体" w:eastAsia="宋体" w:cs="宋体"/>
          <w:color w:val="auto"/>
          <w:spacing w:val="0"/>
          <w:position w:val="0"/>
          <w:sz w:val="22"/>
          <w:shd w:val="clear" w:fill="auto"/>
          <w:lang w:val="en-US" w:eastAsia="zh-CN"/>
        </w:rPr>
        <w:t>The alliance of student</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compat>
    <w:useFELayout/>
    <w:splitPgBreakAndParaMark/>
    <w:compatSetting w:name="compatibilityMode" w:uri="http://schemas.microsoft.com/office/word" w:val="12"/>
  </w:compat>
  <w:rsids>
    <w:rsidRoot w:val="00000000"/>
    <w:rsid w:val="265C6858"/>
    <w:rsid w:val="522E1D62"/>
    <w:rsid w:val="679A4FE8"/>
    <w:rsid w:val="72AC05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Office_11.3.0.9228_F1E327BC-269C-435d-A152-05C5408002CA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2022-02-25T03:12:00Z</dcterms:created>
  <dc:creator>lenovo</dc:creator>
  <cp:lastModifiedBy>Changshan Liang.K.Y</cp:lastModifiedBy>
  <dcterms:modified xsi:type="dcterms:W3CDTF">2022-02-25T07:52:00Z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