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E36A7" w14:textId="77777777" w:rsidR="00EB3B7F" w:rsidRPr="00EB3B7F" w:rsidRDefault="00EB3B7F" w:rsidP="00EB3B7F">
      <w:pPr>
        <w:jc w:val="center"/>
        <w:rPr>
          <w:rFonts w:ascii="Source Sans Pro SemiBold" w:hAnsi="Source Sans Pro SemiBold"/>
          <w:sz w:val="32"/>
          <w:szCs w:val="32"/>
          <w:lang w:val="en-US"/>
        </w:rPr>
      </w:pPr>
      <w:r w:rsidRPr="00EB3B7F">
        <w:rPr>
          <w:rFonts w:ascii="Source Sans Pro SemiBold" w:hAnsi="Source Sans Pro SemiBold"/>
          <w:sz w:val="32"/>
          <w:szCs w:val="32"/>
          <w:lang w:val="en-US"/>
        </w:rPr>
        <w:t>Quality Assurance Document</w:t>
      </w:r>
    </w:p>
    <w:p w14:paraId="4D43A46C" w14:textId="77777777" w:rsidR="00EB3B7F" w:rsidRPr="00EB3B7F" w:rsidRDefault="00EB3B7F" w:rsidP="00EB3B7F">
      <w:pPr>
        <w:jc w:val="center"/>
        <w:rPr>
          <w:rFonts w:ascii="Source Sans Pro SemiBold" w:hAnsi="Source Sans Pro SemiBold"/>
          <w:sz w:val="20"/>
          <w:szCs w:val="20"/>
          <w:lang w:val="en-US"/>
        </w:rPr>
      </w:pPr>
      <w:r w:rsidRPr="00EB3B7F">
        <w:rPr>
          <w:rFonts w:ascii="Source Sans Pro SemiBold" w:hAnsi="Source Sans Pro SemiBold"/>
          <w:sz w:val="20"/>
          <w:szCs w:val="20"/>
          <w:lang w:val="en-US"/>
        </w:rPr>
        <w:t>Nikola (nk465)</w:t>
      </w:r>
    </w:p>
    <w:p w14:paraId="37079176" w14:textId="77777777" w:rsidR="00EB3B7F" w:rsidRPr="00EB3B7F" w:rsidRDefault="00EB3B7F" w:rsidP="00EB3B7F">
      <w:pPr>
        <w:rPr>
          <w:rFonts w:ascii="Source Sans Pro SemiBold" w:hAnsi="Source Sans Pro SemiBold"/>
          <w:sz w:val="12"/>
          <w:szCs w:val="12"/>
          <w:lang w:val="en-US"/>
        </w:rPr>
      </w:pPr>
    </w:p>
    <w:p w14:paraId="3864279F" w14:textId="2A0EB5A6" w:rsidR="00EB3B7F" w:rsidRPr="00EB3B7F" w:rsidRDefault="00EB3B7F" w:rsidP="00EB3B7F">
      <w:pPr>
        <w:rPr>
          <w:rFonts w:ascii="Source Sans Pro SemiBold" w:hAnsi="Source Sans Pro SemiBold"/>
          <w:sz w:val="28"/>
          <w:szCs w:val="28"/>
          <w:lang w:val="en-US"/>
        </w:rPr>
      </w:pPr>
      <w:r w:rsidRPr="00EB3B7F">
        <w:rPr>
          <w:rFonts w:ascii="Source Sans Pro SemiBold" w:hAnsi="Source Sans Pro SemiBold"/>
          <w:sz w:val="28"/>
          <w:szCs w:val="28"/>
          <w:lang w:val="en-US"/>
        </w:rPr>
        <w:t>Introduction</w:t>
      </w:r>
    </w:p>
    <w:p w14:paraId="7550CABC" w14:textId="1802DAA5" w:rsidR="00EB3B7F" w:rsidRPr="00EB3B7F" w:rsidRDefault="00EB3B7F" w:rsidP="00EB3B7F">
      <w:pPr>
        <w:rPr>
          <w:rFonts w:ascii="Source Sans Pro SemiBold" w:hAnsi="Source Sans Pro SemiBold"/>
          <w:sz w:val="24"/>
          <w:szCs w:val="24"/>
          <w:lang w:val="en-US"/>
        </w:rPr>
      </w:pPr>
      <w:r w:rsidRPr="00EB3B7F">
        <w:rPr>
          <w:rFonts w:ascii="Source Sans Pro SemiBold" w:hAnsi="Source Sans Pro SemiBold"/>
          <w:sz w:val="24"/>
          <w:szCs w:val="24"/>
          <w:lang w:val="en-US"/>
        </w:rPr>
        <w:t>This document provides an overview of the quality assurance practices implemented during the development of our medical appointment scheduling system. The practices aimed to ensure that our project structure is logical and understandable, all the java files look alike,</w:t>
      </w:r>
      <w:r w:rsidR="00F61212">
        <w:rPr>
          <w:rFonts w:ascii="Source Sans Pro SemiBold" w:hAnsi="Source Sans Pro SemiBold"/>
          <w:sz w:val="24"/>
          <w:szCs w:val="24"/>
          <w:lang w:val="en-US"/>
        </w:rPr>
        <w:t xml:space="preserve"> and</w:t>
      </w:r>
      <w:r w:rsidRPr="00EB3B7F">
        <w:rPr>
          <w:rFonts w:ascii="Source Sans Pro SemiBold" w:hAnsi="Source Sans Pro SemiBold"/>
          <w:sz w:val="24"/>
          <w:szCs w:val="24"/>
          <w:lang w:val="en-US"/>
        </w:rPr>
        <w:t xml:space="preserve"> the code is easy to read,</w:t>
      </w:r>
      <w:r w:rsidR="00F61212">
        <w:rPr>
          <w:rFonts w:ascii="Source Sans Pro SemiBold" w:hAnsi="Source Sans Pro SemiBold"/>
          <w:sz w:val="24"/>
          <w:szCs w:val="24"/>
          <w:lang w:val="en-US"/>
        </w:rPr>
        <w:t xml:space="preserve"> functions properly</w:t>
      </w:r>
      <w:r w:rsidRPr="00EB3B7F">
        <w:rPr>
          <w:rFonts w:ascii="Source Sans Pro SemiBold" w:hAnsi="Source Sans Pro SemiBold"/>
          <w:sz w:val="24"/>
          <w:szCs w:val="24"/>
          <w:lang w:val="en-US"/>
        </w:rPr>
        <w:t xml:space="preserve"> and is maintainable.</w:t>
      </w:r>
    </w:p>
    <w:p w14:paraId="377E958B" w14:textId="77777777" w:rsidR="00EB3B7F" w:rsidRPr="00EB3B7F" w:rsidRDefault="00EB3B7F" w:rsidP="00EB3B7F">
      <w:pPr>
        <w:rPr>
          <w:rFonts w:ascii="Source Sans Pro SemiBold" w:hAnsi="Source Sans Pro SemiBold"/>
          <w:sz w:val="12"/>
          <w:szCs w:val="12"/>
          <w:lang w:val="en-US"/>
        </w:rPr>
      </w:pPr>
    </w:p>
    <w:p w14:paraId="0E3BCA18" w14:textId="77777777" w:rsidR="00EB3B7F" w:rsidRPr="00EB3B7F" w:rsidRDefault="00EB3B7F" w:rsidP="00EB3B7F">
      <w:pPr>
        <w:rPr>
          <w:rFonts w:ascii="Source Sans Pro SemiBold" w:hAnsi="Source Sans Pro SemiBold"/>
          <w:sz w:val="28"/>
          <w:szCs w:val="28"/>
          <w:lang w:val="en-US"/>
        </w:rPr>
      </w:pPr>
      <w:r w:rsidRPr="00EB3B7F">
        <w:rPr>
          <w:rFonts w:ascii="Source Sans Pro SemiBold" w:hAnsi="Source Sans Pro SemiBold"/>
          <w:sz w:val="28"/>
          <w:szCs w:val="28"/>
          <w:lang w:val="en-US"/>
        </w:rPr>
        <w:t>Code Reviews</w:t>
      </w:r>
    </w:p>
    <w:p w14:paraId="26C4B0F8" w14:textId="03B31DB1" w:rsidR="00EB3B7F" w:rsidRPr="00EB3B7F" w:rsidRDefault="00EB3B7F" w:rsidP="00EB3B7F">
      <w:pPr>
        <w:rPr>
          <w:rFonts w:ascii="Source Sans Pro SemiBold" w:hAnsi="Source Sans Pro SemiBold"/>
          <w:sz w:val="24"/>
          <w:szCs w:val="24"/>
          <w:lang w:val="en-US"/>
        </w:rPr>
      </w:pPr>
      <w:r w:rsidRPr="00EB3B7F">
        <w:rPr>
          <w:rFonts w:ascii="Source Sans Pro SemiBold" w:hAnsi="Source Sans Pro SemiBold"/>
          <w:sz w:val="24"/>
          <w:szCs w:val="24"/>
          <w:lang w:val="en-US"/>
        </w:rPr>
        <w:t>I, Nikola, conducted code reviews throughout the development process. I conducted a general code review twice per sprint to ensure that the code adhered to best practices and was consistent throughout the project. IntelliJ’s code review functionality was used to track any missed issues and to fix them.</w:t>
      </w:r>
      <w:r w:rsidR="00F61212">
        <w:rPr>
          <w:rFonts w:ascii="Source Sans Pro SemiBold" w:hAnsi="Source Sans Pro SemiBold"/>
          <w:sz w:val="24"/>
          <w:szCs w:val="24"/>
          <w:lang w:val="en-US"/>
        </w:rPr>
        <w:t xml:space="preserve"> It caught many typos, inefficient if-else statements, redundant imports, etc.</w:t>
      </w:r>
      <w:r w:rsidRPr="00EB3B7F">
        <w:rPr>
          <w:rFonts w:ascii="Source Sans Pro SemiBold" w:hAnsi="Source Sans Pro SemiBold"/>
          <w:sz w:val="24"/>
          <w:szCs w:val="24"/>
          <w:lang w:val="en-US"/>
        </w:rPr>
        <w:t xml:space="preserve"> Examples of </w:t>
      </w:r>
      <w:r w:rsidR="00F61212">
        <w:rPr>
          <w:rFonts w:ascii="Source Sans Pro SemiBold" w:hAnsi="Source Sans Pro SemiBold"/>
          <w:sz w:val="24"/>
          <w:szCs w:val="24"/>
          <w:lang w:val="en-US"/>
        </w:rPr>
        <w:t xml:space="preserve">what I did in a </w:t>
      </w:r>
      <w:r w:rsidR="00F61212" w:rsidRPr="00EB3B7F">
        <w:rPr>
          <w:rFonts w:ascii="Source Sans Pro SemiBold" w:hAnsi="Source Sans Pro SemiBold"/>
          <w:sz w:val="24"/>
          <w:szCs w:val="24"/>
          <w:lang w:val="en-US"/>
        </w:rPr>
        <w:t>code review</w:t>
      </w:r>
      <w:r w:rsidRPr="00EB3B7F">
        <w:rPr>
          <w:rFonts w:ascii="Source Sans Pro SemiBold" w:hAnsi="Source Sans Pro SemiBold"/>
          <w:sz w:val="24"/>
          <w:szCs w:val="24"/>
          <w:lang w:val="en-US"/>
        </w:rPr>
        <w:t xml:space="preserve"> conducted during the project include:</w:t>
      </w:r>
    </w:p>
    <w:p w14:paraId="62C5E10D" w14:textId="3BEE3084" w:rsidR="00EB3B7F" w:rsidRPr="00EB3B7F" w:rsidRDefault="00F61212" w:rsidP="00EB3B7F">
      <w:pPr>
        <w:pStyle w:val="ListParagraph"/>
        <w:numPr>
          <w:ilvl w:val="0"/>
          <w:numId w:val="3"/>
        </w:numPr>
        <w:rPr>
          <w:rFonts w:ascii="Source Sans Pro SemiBold" w:hAnsi="Source Sans Pro SemiBold"/>
          <w:sz w:val="24"/>
          <w:szCs w:val="24"/>
          <w:lang w:val="en-US"/>
        </w:rPr>
      </w:pPr>
      <w:r>
        <w:rPr>
          <w:rFonts w:ascii="Source Sans Pro SemiBold" w:hAnsi="Source Sans Pro SemiBold"/>
          <w:sz w:val="24"/>
          <w:szCs w:val="24"/>
          <w:lang w:val="en-US"/>
        </w:rPr>
        <w:t>Going over the</w:t>
      </w:r>
      <w:r w:rsidR="00EB3B7F" w:rsidRPr="00EB3B7F">
        <w:rPr>
          <w:rFonts w:ascii="Source Sans Pro SemiBold" w:hAnsi="Source Sans Pro SemiBold"/>
          <w:sz w:val="24"/>
          <w:szCs w:val="24"/>
          <w:lang w:val="en-US"/>
        </w:rPr>
        <w:t xml:space="preserve"> database schema design to ensure normalization.</w:t>
      </w:r>
    </w:p>
    <w:p w14:paraId="5C578A16" w14:textId="4E586417" w:rsidR="00EB3B7F" w:rsidRDefault="00EB3B7F" w:rsidP="00EB3B7F">
      <w:pPr>
        <w:pStyle w:val="ListParagraph"/>
        <w:numPr>
          <w:ilvl w:val="0"/>
          <w:numId w:val="3"/>
        </w:numPr>
        <w:rPr>
          <w:rFonts w:ascii="Source Sans Pro SemiBold" w:hAnsi="Source Sans Pro SemiBold"/>
          <w:sz w:val="24"/>
          <w:szCs w:val="24"/>
          <w:lang w:val="en-US"/>
        </w:rPr>
      </w:pPr>
      <w:r w:rsidRPr="00EB3B7F">
        <w:rPr>
          <w:rFonts w:ascii="Source Sans Pro SemiBold" w:hAnsi="Source Sans Pro SemiBold"/>
          <w:sz w:val="24"/>
          <w:szCs w:val="24"/>
          <w:lang w:val="en-US"/>
        </w:rPr>
        <w:t xml:space="preserve">Review of the different GUIs to enforce consistency in the </w:t>
      </w:r>
      <w:r w:rsidRPr="000940BD">
        <w:rPr>
          <w:rFonts w:ascii="Bookman Old Style" w:hAnsi="Bookman Old Style" w:cs="Arial"/>
          <w:sz w:val="24"/>
          <w:szCs w:val="24"/>
          <w:lang w:val="en-US"/>
        </w:rPr>
        <w:t>font</w:t>
      </w:r>
      <w:r w:rsidR="00F61212">
        <w:rPr>
          <w:rFonts w:ascii="Source Sans Pro SemiBold" w:hAnsi="Source Sans Pro SemiBold"/>
          <w:sz w:val="24"/>
          <w:szCs w:val="24"/>
          <w:lang w:val="en-US"/>
        </w:rPr>
        <w:t xml:space="preserve">, </w:t>
      </w:r>
      <w:r w:rsidR="00F61212" w:rsidRPr="000940BD">
        <w:rPr>
          <w:rFonts w:ascii="Source Sans Pro SemiBold" w:hAnsi="Source Sans Pro SemiBold"/>
          <w:sz w:val="30"/>
          <w:szCs w:val="30"/>
          <w:lang w:val="en-US"/>
        </w:rPr>
        <w:t>font-size</w:t>
      </w:r>
      <w:r w:rsidR="00F61212">
        <w:rPr>
          <w:rFonts w:ascii="Source Sans Pro SemiBold" w:hAnsi="Source Sans Pro SemiBold"/>
          <w:sz w:val="24"/>
          <w:szCs w:val="24"/>
          <w:lang w:val="en-US"/>
        </w:rPr>
        <w:t>, spacing</w:t>
      </w:r>
      <w:r w:rsidR="000940BD">
        <w:rPr>
          <w:rFonts w:ascii="Source Sans Pro SemiBold" w:hAnsi="Source Sans Pro SemiBold"/>
          <w:sz w:val="24"/>
          <w:szCs w:val="24"/>
          <w:lang w:val="en-US"/>
        </w:rPr>
        <w:t xml:space="preserve">  </w:t>
      </w:r>
      <w:r w:rsidR="00F61212">
        <w:rPr>
          <w:rFonts w:ascii="Source Sans Pro SemiBold" w:hAnsi="Source Sans Pro SemiBold"/>
          <w:sz w:val="24"/>
          <w:szCs w:val="24"/>
          <w:lang w:val="en-US"/>
        </w:rPr>
        <w:t xml:space="preserve"> between the </w:t>
      </w:r>
      <w:r w:rsidR="000940BD">
        <w:rPr>
          <w:rFonts w:ascii="Source Sans Pro SemiBold" w:hAnsi="Source Sans Pro SemiBold"/>
          <w:sz w:val="24"/>
          <w:szCs w:val="24"/>
          <w:lang w:val="en-US"/>
        </w:rPr>
        <w:t xml:space="preserve">  </w:t>
      </w:r>
      <w:r w:rsidR="00F61212">
        <w:rPr>
          <w:rFonts w:ascii="Source Sans Pro SemiBold" w:hAnsi="Source Sans Pro SemiBold"/>
          <w:sz w:val="24"/>
          <w:szCs w:val="24"/>
          <w:lang w:val="en-US"/>
        </w:rPr>
        <w:t>elements</w:t>
      </w:r>
      <w:r w:rsidRPr="00EB3B7F">
        <w:rPr>
          <w:rFonts w:ascii="Source Sans Pro SemiBold" w:hAnsi="Source Sans Pro SemiBold"/>
          <w:sz w:val="24"/>
          <w:szCs w:val="24"/>
          <w:lang w:val="en-US"/>
        </w:rPr>
        <w:t xml:space="preserve">, </w:t>
      </w:r>
      <w:r w:rsidRPr="000940BD">
        <w:rPr>
          <w:rFonts w:ascii="Source Sans Pro SemiBold" w:hAnsi="Source Sans Pro SemiBold"/>
          <w:sz w:val="24"/>
          <w:szCs w:val="24"/>
          <w:highlight w:val="lightGray"/>
          <w:lang w:val="en-US"/>
        </w:rPr>
        <w:t>background</w:t>
      </w:r>
      <w:r w:rsidRPr="00EB3B7F">
        <w:rPr>
          <w:rFonts w:ascii="Source Sans Pro SemiBold" w:hAnsi="Source Sans Pro SemiBold"/>
          <w:sz w:val="24"/>
          <w:szCs w:val="24"/>
          <w:lang w:val="en-US"/>
        </w:rPr>
        <w:t>, contrast color, and window size.</w:t>
      </w:r>
    </w:p>
    <w:p w14:paraId="443C6EEA" w14:textId="73DFFC58" w:rsidR="00F61212" w:rsidRPr="00F61212" w:rsidRDefault="00F61212" w:rsidP="00F61212">
      <w:pPr>
        <w:rPr>
          <w:rFonts w:ascii="Source Sans Pro SemiBold" w:hAnsi="Source Sans Pro SemiBold"/>
          <w:sz w:val="24"/>
          <w:szCs w:val="24"/>
          <w:lang w:val="en-US"/>
        </w:rPr>
      </w:pPr>
      <w:r>
        <w:rPr>
          <w:rFonts w:ascii="Source Sans Pro SemiBold" w:hAnsi="Source Sans Pro SemiBold"/>
          <w:sz w:val="24"/>
          <w:szCs w:val="24"/>
          <w:lang w:val="en-US"/>
        </w:rPr>
        <w:t>My feedback from the code reviews was incorporated into the development process by communicating it in our group chat to discuss it and then making changes based on the suggestions</w:t>
      </w:r>
    </w:p>
    <w:p w14:paraId="25594A15" w14:textId="77777777" w:rsidR="00EB3B7F" w:rsidRPr="00EB3B7F" w:rsidRDefault="00EB3B7F" w:rsidP="00EB3B7F">
      <w:pPr>
        <w:rPr>
          <w:rFonts w:ascii="Source Sans Pro SemiBold" w:hAnsi="Source Sans Pro SemiBold"/>
          <w:sz w:val="12"/>
          <w:szCs w:val="12"/>
          <w:lang w:val="en-US"/>
        </w:rPr>
      </w:pPr>
    </w:p>
    <w:p w14:paraId="6D7BC42B" w14:textId="77777777" w:rsidR="00EB3B7F" w:rsidRPr="00EB3B7F" w:rsidRDefault="00EB3B7F" w:rsidP="00EB3B7F">
      <w:pPr>
        <w:rPr>
          <w:rFonts w:ascii="Source Sans Pro SemiBold" w:hAnsi="Source Sans Pro SemiBold"/>
          <w:sz w:val="28"/>
          <w:szCs w:val="28"/>
          <w:lang w:val="en-US"/>
        </w:rPr>
      </w:pPr>
      <w:r w:rsidRPr="00EB3B7F">
        <w:rPr>
          <w:rFonts w:ascii="Source Sans Pro SemiBold" w:hAnsi="Source Sans Pro SemiBold"/>
          <w:sz w:val="28"/>
          <w:szCs w:val="28"/>
          <w:lang w:val="en-US"/>
        </w:rPr>
        <w:t>Refactoring</w:t>
      </w:r>
    </w:p>
    <w:p w14:paraId="40219CD5" w14:textId="3B497D5D" w:rsidR="00EB3B7F" w:rsidRPr="00EB3B7F" w:rsidRDefault="00852E10" w:rsidP="00EB3B7F">
      <w:pPr>
        <w:rPr>
          <w:rFonts w:ascii="Source Sans Pro SemiBold" w:hAnsi="Source Sans Pro SemiBold"/>
          <w:sz w:val="24"/>
          <w:szCs w:val="24"/>
          <w:lang w:val="en-US"/>
        </w:rPr>
      </w:pPr>
      <w:r>
        <w:rPr>
          <w:rFonts w:ascii="Source Sans Pro SemiBold" w:hAnsi="Source Sans Pro SemiBold"/>
          <w:sz w:val="24"/>
          <w:szCs w:val="24"/>
          <w:lang w:val="en-US"/>
        </w:rPr>
        <w:t xml:space="preserve">Refactoring is an essential process in software development that involves improving the internal structure of the code without changing its </w:t>
      </w:r>
      <w:r w:rsidR="00B4244A">
        <w:rPr>
          <w:rFonts w:ascii="Source Sans Pro SemiBold" w:hAnsi="Source Sans Pro SemiBold"/>
          <w:sz w:val="24"/>
          <w:szCs w:val="24"/>
          <w:lang w:val="en-US"/>
        </w:rPr>
        <w:t xml:space="preserve">external behavior. Such </w:t>
      </w:r>
      <w:r w:rsidR="00EB3B7F" w:rsidRPr="00EB3B7F">
        <w:rPr>
          <w:rFonts w:ascii="Source Sans Pro SemiBold" w:hAnsi="Source Sans Pro SemiBold"/>
          <w:sz w:val="24"/>
          <w:szCs w:val="24"/>
          <w:lang w:val="en-US"/>
        </w:rPr>
        <w:t xml:space="preserve">techniques were used to improve the quality and readability of </w:t>
      </w:r>
      <w:r w:rsidR="00B4244A">
        <w:rPr>
          <w:rFonts w:ascii="Source Sans Pro SemiBold" w:hAnsi="Source Sans Pro SemiBold"/>
          <w:sz w:val="24"/>
          <w:szCs w:val="24"/>
          <w:lang w:val="en-US"/>
        </w:rPr>
        <w:t>our</w:t>
      </w:r>
      <w:r w:rsidR="00EB3B7F" w:rsidRPr="00EB3B7F">
        <w:rPr>
          <w:rFonts w:ascii="Source Sans Pro SemiBold" w:hAnsi="Source Sans Pro SemiBold"/>
          <w:sz w:val="24"/>
          <w:szCs w:val="24"/>
          <w:lang w:val="en-US"/>
        </w:rPr>
        <w:t xml:space="preserve"> codebase. Throughout the project, I identified areas where refactoring was necessary and performed the</w:t>
      </w:r>
      <w:r w:rsidR="00B4244A">
        <w:rPr>
          <w:rFonts w:ascii="Source Sans Pro SemiBold" w:hAnsi="Source Sans Pro SemiBold"/>
          <w:sz w:val="24"/>
          <w:szCs w:val="24"/>
          <w:lang w:val="en-US"/>
        </w:rPr>
        <w:t xml:space="preserve"> did the</w:t>
      </w:r>
      <w:r w:rsidR="00EB3B7F" w:rsidRPr="00EB3B7F">
        <w:rPr>
          <w:rFonts w:ascii="Source Sans Pro SemiBold" w:hAnsi="Source Sans Pro SemiBold"/>
          <w:sz w:val="24"/>
          <w:szCs w:val="24"/>
          <w:lang w:val="en-US"/>
        </w:rPr>
        <w:t xml:space="preserve"> following:</w:t>
      </w:r>
    </w:p>
    <w:p w14:paraId="648A70EB" w14:textId="44A19D7B" w:rsidR="00EB3B7F" w:rsidRPr="00EB3B7F" w:rsidRDefault="00EB3B7F" w:rsidP="004D621E">
      <w:pPr>
        <w:pStyle w:val="ListParagraph"/>
        <w:numPr>
          <w:ilvl w:val="0"/>
          <w:numId w:val="3"/>
        </w:numPr>
        <w:ind w:left="360"/>
        <w:rPr>
          <w:rFonts w:ascii="Source Sans Pro SemiBold" w:hAnsi="Source Sans Pro SemiBold"/>
          <w:sz w:val="24"/>
          <w:szCs w:val="24"/>
          <w:lang w:val="en-US"/>
        </w:rPr>
      </w:pPr>
      <w:r w:rsidRPr="00EB3B7F">
        <w:rPr>
          <w:rFonts w:ascii="Source Sans Pro SemiBold" w:hAnsi="Source Sans Pro SemiBold"/>
          <w:sz w:val="24"/>
          <w:szCs w:val="24"/>
          <w:lang w:val="en-US"/>
        </w:rPr>
        <w:t>Renaming variables to be more descriptiv</w:t>
      </w:r>
      <w:r w:rsidR="00B4244A">
        <w:rPr>
          <w:rFonts w:ascii="Source Sans Pro SemiBold" w:hAnsi="Source Sans Pro SemiBold"/>
          <w:sz w:val="24"/>
          <w:szCs w:val="24"/>
          <w:lang w:val="en-US"/>
        </w:rPr>
        <w:t xml:space="preserve">e. This was important for code readability and helped to prevent errors caused by confusion over variable names. For example, I changed </w:t>
      </w:r>
      <w:r w:rsidRPr="00EB3B7F">
        <w:rPr>
          <w:rFonts w:ascii="Source Sans Pro SemiBold" w:hAnsi="Source Sans Pro SemiBold"/>
          <w:sz w:val="24"/>
          <w:szCs w:val="24"/>
          <w:lang w:val="en-US"/>
        </w:rPr>
        <w:t>‘u’ to ‘user’ and ‘p’</w:t>
      </w:r>
      <w:r>
        <w:rPr>
          <w:rFonts w:ascii="Source Sans Pro SemiBold" w:hAnsi="Source Sans Pro SemiBold"/>
          <w:sz w:val="24"/>
          <w:szCs w:val="24"/>
          <w:lang w:val="en-US"/>
        </w:rPr>
        <w:t xml:space="preserve"> </w:t>
      </w:r>
      <w:r w:rsidRPr="00EB3B7F">
        <w:rPr>
          <w:rFonts w:ascii="Source Sans Pro SemiBold" w:hAnsi="Source Sans Pro SemiBold"/>
          <w:sz w:val="24"/>
          <w:szCs w:val="24"/>
          <w:lang w:val="en-US"/>
        </w:rPr>
        <w:t>to ‘password’.</w:t>
      </w:r>
    </w:p>
    <w:p w14:paraId="2E1AC389" w14:textId="33E1150B" w:rsidR="00EB3B7F" w:rsidRPr="00EB3B7F" w:rsidRDefault="00EB3B7F" w:rsidP="004D621E">
      <w:pPr>
        <w:pStyle w:val="ListParagraph"/>
        <w:numPr>
          <w:ilvl w:val="0"/>
          <w:numId w:val="3"/>
        </w:numPr>
        <w:ind w:left="360"/>
        <w:rPr>
          <w:rFonts w:ascii="Source Sans Pro SemiBold" w:hAnsi="Source Sans Pro SemiBold"/>
          <w:sz w:val="24"/>
          <w:szCs w:val="24"/>
          <w:lang w:val="en-US"/>
        </w:rPr>
      </w:pPr>
      <w:r w:rsidRPr="00EB3B7F">
        <w:rPr>
          <w:rFonts w:ascii="Source Sans Pro SemiBold" w:hAnsi="Source Sans Pro SemiBold"/>
          <w:sz w:val="24"/>
          <w:szCs w:val="24"/>
          <w:lang w:val="en-US"/>
        </w:rPr>
        <w:t>Renaming method names so that they are self-explanatory. This was strongly enforced on public methods, to eliminate the need to jump back and forth</w:t>
      </w:r>
      <w:r>
        <w:rPr>
          <w:rFonts w:ascii="Source Sans Pro SemiBold" w:hAnsi="Source Sans Pro SemiBold"/>
          <w:sz w:val="24"/>
          <w:szCs w:val="24"/>
          <w:lang w:val="en-US"/>
        </w:rPr>
        <w:t xml:space="preserve"> </w:t>
      </w:r>
      <w:r w:rsidRPr="00EB3B7F">
        <w:rPr>
          <w:rFonts w:ascii="Source Sans Pro SemiBold" w:hAnsi="Source Sans Pro SemiBold"/>
          <w:sz w:val="24"/>
          <w:szCs w:val="24"/>
          <w:lang w:val="en-US"/>
        </w:rPr>
        <w:t>between files to find out what a particular function does.</w:t>
      </w:r>
      <w:r w:rsidR="00B4244A">
        <w:rPr>
          <w:rFonts w:ascii="Source Sans Pro SemiBold" w:hAnsi="Source Sans Pro SemiBold"/>
          <w:sz w:val="24"/>
          <w:szCs w:val="24"/>
          <w:lang w:val="en-US"/>
        </w:rPr>
        <w:t xml:space="preserve"> For instance, I renamed the method ‘</w:t>
      </w:r>
      <w:proofErr w:type="spellStart"/>
      <w:r w:rsidR="00B4244A">
        <w:rPr>
          <w:rFonts w:ascii="Source Sans Pro SemiBold" w:hAnsi="Source Sans Pro SemiBold"/>
          <w:sz w:val="24"/>
          <w:szCs w:val="24"/>
          <w:lang w:val="en-US"/>
        </w:rPr>
        <w:t>init</w:t>
      </w:r>
      <w:proofErr w:type="spellEnd"/>
      <w:r w:rsidR="00B4244A">
        <w:rPr>
          <w:rFonts w:ascii="Source Sans Pro SemiBold" w:hAnsi="Source Sans Pro SemiBold"/>
          <w:sz w:val="24"/>
          <w:szCs w:val="24"/>
          <w:lang w:val="en-US"/>
        </w:rPr>
        <w:t>’ to ‘</w:t>
      </w:r>
      <w:proofErr w:type="spellStart"/>
      <w:r w:rsidR="00B4244A">
        <w:rPr>
          <w:rFonts w:ascii="Source Sans Pro SemiBold" w:hAnsi="Source Sans Pro SemiBold"/>
          <w:sz w:val="24"/>
          <w:szCs w:val="24"/>
          <w:lang w:val="en-US"/>
        </w:rPr>
        <w:t>initializeTable</w:t>
      </w:r>
      <w:proofErr w:type="spellEnd"/>
      <w:r w:rsidR="00B4244A">
        <w:rPr>
          <w:rFonts w:ascii="Source Sans Pro SemiBold" w:hAnsi="Source Sans Pro SemiBold"/>
          <w:sz w:val="24"/>
          <w:szCs w:val="24"/>
          <w:lang w:val="en-US"/>
        </w:rPr>
        <w:t>’.</w:t>
      </w:r>
    </w:p>
    <w:p w14:paraId="53CC2247" w14:textId="372E0582" w:rsidR="00EB3B7F" w:rsidRPr="00EB3B7F" w:rsidRDefault="00EB3B7F" w:rsidP="004D621E">
      <w:pPr>
        <w:pStyle w:val="ListParagraph"/>
        <w:numPr>
          <w:ilvl w:val="0"/>
          <w:numId w:val="3"/>
        </w:numPr>
        <w:ind w:left="360"/>
        <w:rPr>
          <w:rFonts w:ascii="Source Sans Pro SemiBold" w:hAnsi="Source Sans Pro SemiBold"/>
          <w:sz w:val="24"/>
          <w:szCs w:val="24"/>
          <w:lang w:val="en-US"/>
        </w:rPr>
      </w:pPr>
      <w:r w:rsidRPr="00EB3B7F">
        <w:rPr>
          <w:rFonts w:ascii="Source Sans Pro SemiBold" w:hAnsi="Source Sans Pro SemiBold"/>
          <w:sz w:val="24"/>
          <w:szCs w:val="24"/>
          <w:lang w:val="en-US"/>
        </w:rPr>
        <w:t>Extracting duplicate code into functions and classes</w:t>
      </w:r>
      <w:r w:rsidR="004D621E">
        <w:rPr>
          <w:rFonts w:ascii="Source Sans Pro SemiBold" w:hAnsi="Source Sans Pro SemiBold"/>
          <w:sz w:val="24"/>
          <w:szCs w:val="24"/>
          <w:lang w:val="en-US"/>
        </w:rPr>
        <w:t xml:space="preserve">. </w:t>
      </w:r>
      <w:r w:rsidR="004D621E" w:rsidRPr="004D621E">
        <w:rPr>
          <w:rFonts w:ascii="Source Sans Pro SemiBold" w:hAnsi="Source Sans Pro SemiBold"/>
          <w:sz w:val="24"/>
          <w:szCs w:val="24"/>
          <w:lang w:val="en-US"/>
        </w:rPr>
        <w:t>I identified</w:t>
      </w:r>
      <w:r w:rsidR="000940BD">
        <w:rPr>
          <w:rFonts w:ascii="Source Sans Pro SemiBold" w:hAnsi="Source Sans Pro SemiBold"/>
          <w:sz w:val="24"/>
          <w:szCs w:val="24"/>
          <w:lang w:val="en-US"/>
        </w:rPr>
        <w:t xml:space="preserve"> repeated</w:t>
      </w:r>
      <w:r w:rsidR="004D621E" w:rsidRPr="004D621E">
        <w:rPr>
          <w:rFonts w:ascii="Source Sans Pro SemiBold" w:hAnsi="Source Sans Pro SemiBold"/>
          <w:sz w:val="24"/>
          <w:szCs w:val="24"/>
          <w:lang w:val="en-US"/>
        </w:rPr>
        <w:t xml:space="preserve"> areas of </w:t>
      </w:r>
      <w:r w:rsidR="000940BD">
        <w:rPr>
          <w:rFonts w:ascii="Source Sans Pro SemiBold" w:hAnsi="Source Sans Pro SemiBold"/>
          <w:sz w:val="24"/>
          <w:szCs w:val="24"/>
          <w:lang w:val="en-US"/>
        </w:rPr>
        <w:t xml:space="preserve">code </w:t>
      </w:r>
      <w:r w:rsidR="004D621E" w:rsidRPr="004D621E">
        <w:rPr>
          <w:rFonts w:ascii="Source Sans Pro SemiBold" w:hAnsi="Source Sans Pro SemiBold"/>
          <w:sz w:val="24"/>
          <w:szCs w:val="24"/>
          <w:lang w:val="en-US"/>
        </w:rPr>
        <w:t>and extracted them into functions and classes to eliminate redundancy and improve maintainability</w:t>
      </w:r>
      <w:r w:rsidR="004D621E">
        <w:rPr>
          <w:rFonts w:ascii="Source Sans Pro SemiBold" w:hAnsi="Source Sans Pro SemiBold"/>
          <w:sz w:val="24"/>
          <w:szCs w:val="24"/>
          <w:lang w:val="en-US"/>
        </w:rPr>
        <w:t>.</w:t>
      </w:r>
      <w:r w:rsidRPr="00EB3B7F">
        <w:rPr>
          <w:rFonts w:ascii="Source Sans Pro SemiBold" w:hAnsi="Source Sans Pro SemiBold"/>
          <w:sz w:val="24"/>
          <w:szCs w:val="24"/>
          <w:lang w:val="en-US"/>
        </w:rPr>
        <w:t xml:space="preserve"> </w:t>
      </w:r>
      <w:r w:rsidR="00F11E21">
        <w:rPr>
          <w:rFonts w:ascii="Source Sans Pro SemiBold" w:hAnsi="Source Sans Pro SemiBold"/>
          <w:sz w:val="24"/>
          <w:szCs w:val="24"/>
          <w:lang w:val="en-US"/>
        </w:rPr>
        <w:t xml:space="preserve">For example, </w:t>
      </w:r>
      <w:r w:rsidR="004D621E" w:rsidRPr="004D621E">
        <w:rPr>
          <w:rFonts w:ascii="Source Sans Pro SemiBold" w:hAnsi="Source Sans Pro SemiBold"/>
          <w:sz w:val="24"/>
          <w:szCs w:val="24"/>
          <w:lang w:val="en-US"/>
        </w:rPr>
        <w:t>I refactored the method that sets the look and feel of a GUI, which shortened the code by almost 300 lines</w:t>
      </w:r>
      <w:r w:rsidRPr="00EB3B7F">
        <w:rPr>
          <w:rFonts w:ascii="Source Sans Pro SemiBold" w:hAnsi="Source Sans Pro SemiBold"/>
          <w:sz w:val="24"/>
          <w:szCs w:val="24"/>
          <w:lang w:val="en-US"/>
        </w:rPr>
        <w:t xml:space="preserve"> (this was the 2nd commit on the 30th of March,</w:t>
      </w:r>
      <w:r>
        <w:rPr>
          <w:rFonts w:ascii="Source Sans Pro SemiBold" w:hAnsi="Source Sans Pro SemiBold"/>
          <w:sz w:val="24"/>
          <w:szCs w:val="24"/>
          <w:lang w:val="en-US"/>
        </w:rPr>
        <w:t xml:space="preserve"> </w:t>
      </w:r>
      <w:r w:rsidRPr="00EB3B7F">
        <w:rPr>
          <w:rFonts w:ascii="Source Sans Pro SemiBold" w:hAnsi="Source Sans Pro SemiBold"/>
          <w:sz w:val="24"/>
          <w:szCs w:val="24"/>
          <w:lang w:val="en-US"/>
        </w:rPr>
        <w:t>I’ve given a detailed description there).</w:t>
      </w:r>
    </w:p>
    <w:p w14:paraId="594BF0E2" w14:textId="604EB7AA" w:rsidR="00EB3B7F" w:rsidRPr="00EB3B7F" w:rsidRDefault="00EB3B7F" w:rsidP="004D621E">
      <w:pPr>
        <w:pStyle w:val="ListParagraph"/>
        <w:numPr>
          <w:ilvl w:val="0"/>
          <w:numId w:val="3"/>
        </w:numPr>
        <w:ind w:left="360"/>
        <w:rPr>
          <w:rFonts w:ascii="Source Sans Pro SemiBold" w:hAnsi="Source Sans Pro SemiBold"/>
          <w:sz w:val="24"/>
          <w:szCs w:val="24"/>
          <w:lang w:val="en-US"/>
        </w:rPr>
      </w:pPr>
      <w:r w:rsidRPr="00EB3B7F">
        <w:rPr>
          <w:rFonts w:ascii="Source Sans Pro SemiBold" w:hAnsi="Source Sans Pro SemiBold"/>
          <w:sz w:val="24"/>
          <w:szCs w:val="24"/>
          <w:lang w:val="en-US"/>
        </w:rPr>
        <w:t xml:space="preserve">Breaking down complex functions. </w:t>
      </w:r>
      <w:r w:rsidR="004D621E" w:rsidRPr="004D621E">
        <w:rPr>
          <w:rFonts w:ascii="Source Sans Pro SemiBold" w:hAnsi="Source Sans Pro SemiBold"/>
          <w:sz w:val="24"/>
          <w:szCs w:val="24"/>
          <w:lang w:val="en-US"/>
        </w:rPr>
        <w:t xml:space="preserve">I identified lengthy and complex methods and separated them into multiple smaller functions to make the code easier to understand and modify. For </w:t>
      </w:r>
      <w:r w:rsidR="00F11E21">
        <w:rPr>
          <w:rFonts w:ascii="Source Sans Pro SemiBold" w:hAnsi="Source Sans Pro SemiBold"/>
          <w:sz w:val="24"/>
          <w:szCs w:val="24"/>
          <w:lang w:val="en-US"/>
        </w:rPr>
        <w:t>instance</w:t>
      </w:r>
      <w:r w:rsidR="004D621E" w:rsidRPr="004D621E">
        <w:rPr>
          <w:rFonts w:ascii="Source Sans Pro SemiBold" w:hAnsi="Source Sans Pro SemiBold"/>
          <w:sz w:val="24"/>
          <w:szCs w:val="24"/>
          <w:lang w:val="en-US"/>
        </w:rPr>
        <w:t xml:space="preserve">, I divided the main method in </w:t>
      </w:r>
      <w:proofErr w:type="spellStart"/>
      <w:r w:rsidR="004D621E" w:rsidRPr="004D621E">
        <w:rPr>
          <w:rFonts w:ascii="Source Sans Pro SemiBold" w:hAnsi="Source Sans Pro SemiBold"/>
          <w:sz w:val="24"/>
          <w:szCs w:val="24"/>
          <w:lang w:val="en-US"/>
        </w:rPr>
        <w:t>RegistrationCheck</w:t>
      </w:r>
      <w:proofErr w:type="spellEnd"/>
      <w:r w:rsidR="004D621E" w:rsidRPr="004D621E">
        <w:rPr>
          <w:rFonts w:ascii="Source Sans Pro SemiBold" w:hAnsi="Source Sans Pro SemiBold"/>
          <w:sz w:val="24"/>
          <w:szCs w:val="24"/>
          <w:lang w:val="en-US"/>
        </w:rPr>
        <w:t xml:space="preserve"> into the test, </w:t>
      </w:r>
      <w:proofErr w:type="spellStart"/>
      <w:r w:rsidR="004D621E" w:rsidRPr="004D621E">
        <w:rPr>
          <w:rFonts w:ascii="Source Sans Pro SemiBold" w:hAnsi="Source Sans Pro SemiBold"/>
          <w:sz w:val="24"/>
          <w:szCs w:val="24"/>
          <w:lang w:val="en-US"/>
        </w:rPr>
        <w:t>firstnameCheck</w:t>
      </w:r>
      <w:proofErr w:type="spellEnd"/>
      <w:r w:rsidR="004D621E" w:rsidRPr="004D621E">
        <w:rPr>
          <w:rFonts w:ascii="Source Sans Pro SemiBold" w:hAnsi="Source Sans Pro SemiBold"/>
          <w:sz w:val="24"/>
          <w:szCs w:val="24"/>
          <w:lang w:val="en-US"/>
        </w:rPr>
        <w:t xml:space="preserve">, </w:t>
      </w:r>
      <w:proofErr w:type="spellStart"/>
      <w:r w:rsidR="004D621E" w:rsidRPr="004D621E">
        <w:rPr>
          <w:rFonts w:ascii="Source Sans Pro SemiBold" w:hAnsi="Source Sans Pro SemiBold"/>
          <w:sz w:val="24"/>
          <w:szCs w:val="24"/>
          <w:lang w:val="en-US"/>
        </w:rPr>
        <w:t>surnameCheck</w:t>
      </w:r>
      <w:proofErr w:type="spellEnd"/>
      <w:r w:rsidR="004D621E" w:rsidRPr="004D621E">
        <w:rPr>
          <w:rFonts w:ascii="Source Sans Pro SemiBold" w:hAnsi="Source Sans Pro SemiBold"/>
          <w:sz w:val="24"/>
          <w:szCs w:val="24"/>
          <w:lang w:val="en-US"/>
        </w:rPr>
        <w:t xml:space="preserve">, </w:t>
      </w:r>
      <w:proofErr w:type="spellStart"/>
      <w:r w:rsidR="004D621E" w:rsidRPr="004D621E">
        <w:rPr>
          <w:rFonts w:ascii="Source Sans Pro SemiBold" w:hAnsi="Source Sans Pro SemiBold"/>
          <w:sz w:val="24"/>
          <w:szCs w:val="24"/>
          <w:lang w:val="en-US"/>
        </w:rPr>
        <w:t>ageCheck</w:t>
      </w:r>
      <w:proofErr w:type="spellEnd"/>
      <w:r w:rsidR="004D621E" w:rsidRPr="004D621E">
        <w:rPr>
          <w:rFonts w:ascii="Source Sans Pro SemiBold" w:hAnsi="Source Sans Pro SemiBold"/>
          <w:sz w:val="24"/>
          <w:szCs w:val="24"/>
          <w:lang w:val="en-US"/>
        </w:rPr>
        <w:t xml:space="preserve">, </w:t>
      </w:r>
      <w:proofErr w:type="spellStart"/>
      <w:r w:rsidR="004D621E" w:rsidRPr="004D621E">
        <w:rPr>
          <w:rFonts w:ascii="Source Sans Pro SemiBold" w:hAnsi="Source Sans Pro SemiBold"/>
          <w:sz w:val="24"/>
          <w:szCs w:val="24"/>
          <w:lang w:val="en-US"/>
        </w:rPr>
        <w:t>phoneNumberCheck</w:t>
      </w:r>
      <w:proofErr w:type="spellEnd"/>
      <w:r w:rsidR="004D621E" w:rsidRPr="004D621E">
        <w:rPr>
          <w:rFonts w:ascii="Source Sans Pro SemiBold" w:hAnsi="Source Sans Pro SemiBold"/>
          <w:sz w:val="24"/>
          <w:szCs w:val="24"/>
          <w:lang w:val="en-US"/>
        </w:rPr>
        <w:t xml:space="preserve">, </w:t>
      </w:r>
      <w:proofErr w:type="spellStart"/>
      <w:r w:rsidR="004D621E" w:rsidRPr="004D621E">
        <w:rPr>
          <w:rFonts w:ascii="Source Sans Pro SemiBold" w:hAnsi="Source Sans Pro SemiBold"/>
          <w:sz w:val="24"/>
          <w:szCs w:val="24"/>
          <w:lang w:val="en-US"/>
        </w:rPr>
        <w:t>doctorCheck</w:t>
      </w:r>
      <w:proofErr w:type="spellEnd"/>
      <w:r w:rsidR="004D621E" w:rsidRPr="004D621E">
        <w:rPr>
          <w:rFonts w:ascii="Source Sans Pro SemiBold" w:hAnsi="Source Sans Pro SemiBold"/>
          <w:sz w:val="24"/>
          <w:szCs w:val="24"/>
          <w:lang w:val="en-US"/>
        </w:rPr>
        <w:t xml:space="preserve">, and </w:t>
      </w:r>
      <w:proofErr w:type="spellStart"/>
      <w:r w:rsidR="004D621E" w:rsidRPr="004D621E">
        <w:rPr>
          <w:rFonts w:ascii="Source Sans Pro SemiBold" w:hAnsi="Source Sans Pro SemiBold"/>
          <w:sz w:val="24"/>
          <w:szCs w:val="24"/>
          <w:lang w:val="en-US"/>
        </w:rPr>
        <w:t>detailsCheck</w:t>
      </w:r>
      <w:proofErr w:type="spellEnd"/>
      <w:r w:rsidR="004D621E" w:rsidRPr="004D621E">
        <w:rPr>
          <w:rFonts w:ascii="Source Sans Pro SemiBold" w:hAnsi="Source Sans Pro SemiBold"/>
          <w:sz w:val="24"/>
          <w:szCs w:val="24"/>
          <w:lang w:val="en-US"/>
        </w:rPr>
        <w:t xml:space="preserve"> </w:t>
      </w:r>
      <w:proofErr w:type="spellStart"/>
      <w:r w:rsidR="00F11E21">
        <w:rPr>
          <w:rFonts w:ascii="Source Sans Pro SemiBold" w:hAnsi="Source Sans Pro SemiBold"/>
          <w:sz w:val="24"/>
          <w:szCs w:val="24"/>
          <w:lang w:val="en-US"/>
        </w:rPr>
        <w:t>boolean</w:t>
      </w:r>
      <w:proofErr w:type="spellEnd"/>
      <w:r w:rsidR="00F11E21">
        <w:rPr>
          <w:rFonts w:ascii="Source Sans Pro SemiBold" w:hAnsi="Source Sans Pro SemiBold"/>
          <w:sz w:val="24"/>
          <w:szCs w:val="24"/>
          <w:lang w:val="en-US"/>
        </w:rPr>
        <w:t xml:space="preserve"> </w:t>
      </w:r>
      <w:r w:rsidR="004D621E" w:rsidRPr="004D621E">
        <w:rPr>
          <w:rFonts w:ascii="Source Sans Pro SemiBold" w:hAnsi="Source Sans Pro SemiBold"/>
          <w:sz w:val="24"/>
          <w:szCs w:val="24"/>
          <w:lang w:val="en-US"/>
        </w:rPr>
        <w:t>methods.</w:t>
      </w:r>
    </w:p>
    <w:p w14:paraId="5164E7F1" w14:textId="77777777" w:rsidR="00EB3B7F" w:rsidRPr="00EB3B7F" w:rsidRDefault="00EB3B7F" w:rsidP="00EB3B7F">
      <w:pPr>
        <w:rPr>
          <w:rFonts w:ascii="Source Sans Pro SemiBold" w:hAnsi="Source Sans Pro SemiBold"/>
          <w:sz w:val="12"/>
          <w:szCs w:val="12"/>
          <w:lang w:val="en-US"/>
        </w:rPr>
      </w:pPr>
    </w:p>
    <w:p w14:paraId="2722DA39" w14:textId="77777777" w:rsidR="00EB3B7F" w:rsidRPr="00EB3B7F" w:rsidRDefault="00EB3B7F" w:rsidP="00EB3B7F">
      <w:pPr>
        <w:rPr>
          <w:rFonts w:ascii="Source Sans Pro SemiBold" w:hAnsi="Source Sans Pro SemiBold"/>
          <w:sz w:val="28"/>
          <w:szCs w:val="28"/>
          <w:lang w:val="en-US"/>
        </w:rPr>
      </w:pPr>
      <w:r w:rsidRPr="00EB3B7F">
        <w:rPr>
          <w:rFonts w:ascii="Source Sans Pro SemiBold" w:hAnsi="Source Sans Pro SemiBold"/>
          <w:sz w:val="28"/>
          <w:szCs w:val="28"/>
          <w:lang w:val="en-US"/>
        </w:rPr>
        <w:t>Project Structure Maintenance</w:t>
      </w:r>
    </w:p>
    <w:p w14:paraId="7F1A9618" w14:textId="77777777" w:rsidR="00EB3B7F" w:rsidRPr="00EB3B7F" w:rsidRDefault="00EB3B7F" w:rsidP="00EB3B7F">
      <w:pPr>
        <w:rPr>
          <w:rFonts w:ascii="Source Sans Pro SemiBold" w:hAnsi="Source Sans Pro SemiBold"/>
          <w:sz w:val="24"/>
          <w:szCs w:val="24"/>
          <w:lang w:val="en-US"/>
        </w:rPr>
      </w:pPr>
      <w:r w:rsidRPr="00EB3B7F">
        <w:rPr>
          <w:rFonts w:ascii="Source Sans Pro SemiBold" w:hAnsi="Source Sans Pro SemiBold"/>
          <w:sz w:val="24"/>
          <w:szCs w:val="24"/>
          <w:lang w:val="en-US"/>
        </w:rPr>
        <w:t xml:space="preserve"> We used a package-oriented structure to make the project more logical. The packages are a combination of logically connected files with a similar purpose. Each of them contains a FileFormat.txt that provides a general template that all the files in the package should follow. The following packages were used:</w:t>
      </w:r>
    </w:p>
    <w:p w14:paraId="39FD0B4F" w14:textId="4BC37016" w:rsidR="00EB3B7F" w:rsidRPr="00EB3B7F" w:rsidRDefault="00EB3B7F" w:rsidP="004D621E">
      <w:pPr>
        <w:pStyle w:val="ListParagraph"/>
        <w:numPr>
          <w:ilvl w:val="0"/>
          <w:numId w:val="3"/>
        </w:numPr>
        <w:ind w:left="360"/>
        <w:rPr>
          <w:rFonts w:ascii="Source Sans Pro SemiBold" w:hAnsi="Source Sans Pro SemiBold"/>
          <w:sz w:val="24"/>
          <w:szCs w:val="24"/>
          <w:lang w:val="en-US"/>
        </w:rPr>
      </w:pPr>
      <w:r w:rsidRPr="00EB3B7F">
        <w:rPr>
          <w:rFonts w:ascii="Source Sans Pro SemiBold" w:hAnsi="Source Sans Pro SemiBold"/>
          <w:sz w:val="24"/>
          <w:szCs w:val="24"/>
          <w:lang w:val="en-US"/>
        </w:rPr>
        <w:t>Databases package – Th</w:t>
      </w:r>
      <w:r w:rsidR="00F11E21">
        <w:rPr>
          <w:rFonts w:ascii="Source Sans Pro SemiBold" w:hAnsi="Source Sans Pro SemiBold"/>
          <w:sz w:val="24"/>
          <w:szCs w:val="24"/>
          <w:lang w:val="en-US"/>
        </w:rPr>
        <w:t xml:space="preserve">is </w:t>
      </w:r>
      <w:r w:rsidRPr="00EB3B7F">
        <w:rPr>
          <w:rFonts w:ascii="Source Sans Pro SemiBold" w:hAnsi="Source Sans Pro SemiBold"/>
          <w:sz w:val="24"/>
          <w:szCs w:val="24"/>
          <w:lang w:val="en-US"/>
        </w:rPr>
        <w:t xml:space="preserve">package contains the files that initialize the DB and </w:t>
      </w:r>
      <w:r w:rsidR="00F11E21">
        <w:rPr>
          <w:rFonts w:ascii="Source Sans Pro SemiBold" w:hAnsi="Source Sans Pro SemiBold"/>
          <w:sz w:val="24"/>
          <w:szCs w:val="24"/>
          <w:lang w:val="en-US"/>
        </w:rPr>
        <w:t>its</w:t>
      </w:r>
      <w:r w:rsidRPr="00EB3B7F">
        <w:rPr>
          <w:rFonts w:ascii="Source Sans Pro SemiBold" w:hAnsi="Source Sans Pro SemiBold"/>
          <w:sz w:val="24"/>
          <w:szCs w:val="24"/>
          <w:lang w:val="en-US"/>
        </w:rPr>
        <w:t xml:space="preserve"> tables. There is a file for each table, such as </w:t>
      </w:r>
      <w:r w:rsidR="00F11E21">
        <w:rPr>
          <w:rFonts w:ascii="Source Sans Pro SemiBold" w:hAnsi="Source Sans Pro SemiBold"/>
          <w:sz w:val="24"/>
          <w:szCs w:val="24"/>
          <w:lang w:val="en-US"/>
        </w:rPr>
        <w:t>‘</w:t>
      </w:r>
      <w:proofErr w:type="spellStart"/>
      <w:r w:rsidRPr="00EB3B7F">
        <w:rPr>
          <w:rFonts w:ascii="Source Sans Pro SemiBold" w:hAnsi="Source Sans Pro SemiBold"/>
          <w:sz w:val="24"/>
          <w:szCs w:val="24"/>
          <w:lang w:val="en-US"/>
        </w:rPr>
        <w:t>BookingsDB</w:t>
      </w:r>
      <w:proofErr w:type="spellEnd"/>
      <w:r w:rsidR="00F11E21">
        <w:rPr>
          <w:rFonts w:ascii="Source Sans Pro SemiBold" w:hAnsi="Source Sans Pro SemiBold"/>
          <w:sz w:val="24"/>
          <w:szCs w:val="24"/>
          <w:lang w:val="en-US"/>
        </w:rPr>
        <w:t>’</w:t>
      </w:r>
      <w:r w:rsidRPr="00EB3B7F">
        <w:rPr>
          <w:rFonts w:ascii="Source Sans Pro SemiBold" w:hAnsi="Source Sans Pro SemiBold"/>
          <w:sz w:val="24"/>
          <w:szCs w:val="24"/>
          <w:lang w:val="en-US"/>
        </w:rPr>
        <w:t xml:space="preserve"> for the Bookings table and </w:t>
      </w:r>
      <w:r w:rsidR="00F11E21">
        <w:rPr>
          <w:rFonts w:ascii="Source Sans Pro SemiBold" w:hAnsi="Source Sans Pro SemiBold"/>
          <w:sz w:val="24"/>
          <w:szCs w:val="24"/>
          <w:lang w:val="en-US"/>
        </w:rPr>
        <w:t>‘</w:t>
      </w:r>
      <w:proofErr w:type="spellStart"/>
      <w:r w:rsidRPr="00EB3B7F">
        <w:rPr>
          <w:rFonts w:ascii="Source Sans Pro SemiBold" w:hAnsi="Source Sans Pro SemiBold"/>
          <w:sz w:val="24"/>
          <w:szCs w:val="24"/>
          <w:lang w:val="en-US"/>
        </w:rPr>
        <w:t>DoctorsDB</w:t>
      </w:r>
      <w:proofErr w:type="spellEnd"/>
      <w:r w:rsidR="00F11E21">
        <w:rPr>
          <w:rFonts w:ascii="Source Sans Pro SemiBold" w:hAnsi="Source Sans Pro SemiBold"/>
          <w:sz w:val="24"/>
          <w:szCs w:val="24"/>
          <w:lang w:val="en-US"/>
        </w:rPr>
        <w:t>’</w:t>
      </w:r>
      <w:r w:rsidRPr="00EB3B7F">
        <w:rPr>
          <w:rFonts w:ascii="Source Sans Pro SemiBold" w:hAnsi="Source Sans Pro SemiBold"/>
          <w:sz w:val="24"/>
          <w:szCs w:val="24"/>
          <w:lang w:val="en-US"/>
        </w:rPr>
        <w:t xml:space="preserve"> for the Doctors table. The tables should be</w:t>
      </w:r>
      <w:r>
        <w:rPr>
          <w:rFonts w:ascii="Source Sans Pro SemiBold" w:hAnsi="Source Sans Pro SemiBold"/>
          <w:sz w:val="24"/>
          <w:szCs w:val="24"/>
          <w:lang w:val="en-US"/>
        </w:rPr>
        <w:t xml:space="preserve"> </w:t>
      </w:r>
      <w:r w:rsidRPr="00EB3B7F">
        <w:rPr>
          <w:rFonts w:ascii="Source Sans Pro SemiBold" w:hAnsi="Source Sans Pro SemiBold"/>
          <w:sz w:val="24"/>
          <w:szCs w:val="24"/>
          <w:lang w:val="en-US"/>
        </w:rPr>
        <w:t>accessed only through the methods declared in these files.</w:t>
      </w:r>
    </w:p>
    <w:p w14:paraId="3BA7A174" w14:textId="74908793" w:rsidR="00EB3B7F" w:rsidRPr="00EB3B7F" w:rsidRDefault="00EB3B7F" w:rsidP="004D621E">
      <w:pPr>
        <w:pStyle w:val="ListParagraph"/>
        <w:numPr>
          <w:ilvl w:val="0"/>
          <w:numId w:val="3"/>
        </w:numPr>
        <w:ind w:left="360"/>
        <w:rPr>
          <w:rFonts w:ascii="Source Sans Pro SemiBold" w:hAnsi="Source Sans Pro SemiBold"/>
          <w:sz w:val="24"/>
          <w:szCs w:val="24"/>
          <w:lang w:val="en-US"/>
        </w:rPr>
      </w:pPr>
      <w:r w:rsidRPr="00EB3B7F">
        <w:rPr>
          <w:rFonts w:ascii="Source Sans Pro SemiBold" w:hAnsi="Source Sans Pro SemiBold"/>
          <w:sz w:val="24"/>
          <w:szCs w:val="24"/>
          <w:lang w:val="en-US"/>
        </w:rPr>
        <w:t xml:space="preserve">Checks package – This package contains all the files that perform specific checks on the information the user provided. These checks include general data format checks and logical checks. The data format checks watch for data inconsistencies such as </w:t>
      </w:r>
      <w:r w:rsidR="00456073">
        <w:rPr>
          <w:rFonts w:ascii="Source Sans Pro SemiBold" w:hAnsi="Source Sans Pro SemiBold"/>
          <w:sz w:val="24"/>
          <w:szCs w:val="24"/>
          <w:lang w:val="en-US"/>
        </w:rPr>
        <w:t>if</w:t>
      </w:r>
      <w:r w:rsidRPr="00EB3B7F">
        <w:rPr>
          <w:rFonts w:ascii="Source Sans Pro SemiBold" w:hAnsi="Source Sans Pro SemiBold"/>
          <w:sz w:val="24"/>
          <w:szCs w:val="24"/>
          <w:lang w:val="en-US"/>
        </w:rPr>
        <w:t xml:space="preserve"> a DB table requires an integer value for some column, but the user provided a strin</w:t>
      </w:r>
      <w:r w:rsidR="00456073">
        <w:rPr>
          <w:rFonts w:ascii="Source Sans Pro SemiBold" w:hAnsi="Source Sans Pro SemiBold"/>
          <w:sz w:val="24"/>
          <w:szCs w:val="24"/>
          <w:lang w:val="en-US"/>
        </w:rPr>
        <w:t>g</w:t>
      </w:r>
      <w:r w:rsidRPr="00EB3B7F">
        <w:rPr>
          <w:rFonts w:ascii="Source Sans Pro SemiBold" w:hAnsi="Source Sans Pro SemiBold"/>
          <w:sz w:val="24"/>
          <w:szCs w:val="24"/>
          <w:lang w:val="en-US"/>
        </w:rPr>
        <w:t xml:space="preserve">. </w:t>
      </w:r>
      <w:r w:rsidR="00456073">
        <w:rPr>
          <w:rFonts w:ascii="Source Sans Pro SemiBold" w:hAnsi="Source Sans Pro SemiBold"/>
          <w:sz w:val="24"/>
          <w:szCs w:val="24"/>
          <w:lang w:val="en-US"/>
        </w:rPr>
        <w:t>The</w:t>
      </w:r>
      <w:r w:rsidRPr="00EB3B7F">
        <w:rPr>
          <w:rFonts w:ascii="Source Sans Pro SemiBold" w:hAnsi="Source Sans Pro SemiBold"/>
          <w:sz w:val="24"/>
          <w:szCs w:val="24"/>
          <w:lang w:val="en-US"/>
        </w:rPr>
        <w:t xml:space="preserve"> logical checks watch if the user tries to book an appointment out</w:t>
      </w:r>
      <w:r w:rsidR="00456073">
        <w:rPr>
          <w:rFonts w:ascii="Source Sans Pro SemiBold" w:hAnsi="Source Sans Pro SemiBold"/>
          <w:sz w:val="24"/>
          <w:szCs w:val="24"/>
          <w:lang w:val="en-US"/>
        </w:rPr>
        <w:t xml:space="preserve"> </w:t>
      </w:r>
      <w:r w:rsidRPr="00EB3B7F">
        <w:rPr>
          <w:rFonts w:ascii="Source Sans Pro SemiBold" w:hAnsi="Source Sans Pro SemiBold"/>
          <w:sz w:val="24"/>
          <w:szCs w:val="24"/>
          <w:lang w:val="en-US"/>
        </w:rPr>
        <w:t>of</w:t>
      </w:r>
      <w:r w:rsidR="00456073">
        <w:rPr>
          <w:rFonts w:ascii="Source Sans Pro SemiBold" w:hAnsi="Source Sans Pro SemiBold"/>
          <w:sz w:val="24"/>
          <w:szCs w:val="24"/>
          <w:lang w:val="en-US"/>
        </w:rPr>
        <w:t xml:space="preserve"> </w:t>
      </w:r>
      <w:r w:rsidRPr="00EB3B7F">
        <w:rPr>
          <w:rFonts w:ascii="Source Sans Pro SemiBold" w:hAnsi="Source Sans Pro SemiBold"/>
          <w:sz w:val="24"/>
          <w:szCs w:val="24"/>
          <w:lang w:val="en-US"/>
        </w:rPr>
        <w:t>working</w:t>
      </w:r>
      <w:r w:rsidR="00456073">
        <w:rPr>
          <w:rFonts w:ascii="Source Sans Pro SemiBold" w:hAnsi="Source Sans Pro SemiBold"/>
          <w:sz w:val="24"/>
          <w:szCs w:val="24"/>
          <w:lang w:val="en-US"/>
        </w:rPr>
        <w:t xml:space="preserve"> </w:t>
      </w:r>
      <w:r w:rsidRPr="00EB3B7F">
        <w:rPr>
          <w:rFonts w:ascii="Source Sans Pro SemiBold" w:hAnsi="Source Sans Pro SemiBold"/>
          <w:sz w:val="24"/>
          <w:szCs w:val="24"/>
          <w:lang w:val="en-US"/>
        </w:rPr>
        <w:t>hours or with a non</w:t>
      </w:r>
      <w:r>
        <w:rPr>
          <w:rFonts w:ascii="Source Sans Pro SemiBold" w:hAnsi="Source Sans Pro SemiBold"/>
          <w:sz w:val="24"/>
          <w:szCs w:val="24"/>
          <w:lang w:val="en-US"/>
        </w:rPr>
        <w:t>-</w:t>
      </w:r>
      <w:r w:rsidRPr="00EB3B7F">
        <w:rPr>
          <w:rFonts w:ascii="Source Sans Pro SemiBold" w:hAnsi="Source Sans Pro SemiBold"/>
          <w:sz w:val="24"/>
          <w:szCs w:val="24"/>
          <w:lang w:val="en-US"/>
        </w:rPr>
        <w:t>existing doctor.</w:t>
      </w:r>
    </w:p>
    <w:p w14:paraId="28E9AB1F" w14:textId="51C3D699" w:rsidR="00EB3B7F" w:rsidRPr="00EB3B7F" w:rsidRDefault="00EB3B7F" w:rsidP="004D621E">
      <w:pPr>
        <w:pStyle w:val="ListParagraph"/>
        <w:numPr>
          <w:ilvl w:val="0"/>
          <w:numId w:val="3"/>
        </w:numPr>
        <w:ind w:left="360"/>
        <w:rPr>
          <w:rFonts w:ascii="Source Sans Pro SemiBold" w:hAnsi="Source Sans Pro SemiBold"/>
          <w:sz w:val="24"/>
          <w:szCs w:val="24"/>
          <w:lang w:val="en-US"/>
        </w:rPr>
      </w:pPr>
      <w:r w:rsidRPr="00EB3B7F">
        <w:rPr>
          <w:rFonts w:ascii="Source Sans Pro SemiBold" w:hAnsi="Source Sans Pro SemiBold"/>
          <w:sz w:val="24"/>
          <w:szCs w:val="24"/>
          <w:lang w:val="en-US"/>
        </w:rPr>
        <w:t xml:space="preserve">Functionality package – This </w:t>
      </w:r>
      <w:r w:rsidR="00456073">
        <w:rPr>
          <w:rFonts w:ascii="Source Sans Pro SemiBold" w:hAnsi="Source Sans Pro SemiBold"/>
          <w:sz w:val="24"/>
          <w:szCs w:val="24"/>
          <w:lang w:val="en-US"/>
        </w:rPr>
        <w:t xml:space="preserve">package </w:t>
      </w:r>
      <w:r w:rsidRPr="00EB3B7F">
        <w:rPr>
          <w:rFonts w:ascii="Source Sans Pro SemiBold" w:hAnsi="Source Sans Pro SemiBold"/>
          <w:sz w:val="24"/>
          <w:szCs w:val="24"/>
          <w:lang w:val="en-US"/>
        </w:rPr>
        <w:t>links the GUIs, the Checks, and the Databases. The Functionality files receive information from a GUI, send it to a Check, and if it returns true, then they send it to a Database and update the GUI. There is a</w:t>
      </w:r>
      <w:r>
        <w:rPr>
          <w:rFonts w:ascii="Source Sans Pro SemiBold" w:hAnsi="Source Sans Pro SemiBold"/>
          <w:sz w:val="24"/>
          <w:szCs w:val="24"/>
          <w:lang w:val="en-US"/>
        </w:rPr>
        <w:t xml:space="preserve"> </w:t>
      </w:r>
      <w:r w:rsidRPr="00EB3B7F">
        <w:rPr>
          <w:rFonts w:ascii="Source Sans Pro SemiBold" w:hAnsi="Source Sans Pro SemiBold"/>
          <w:sz w:val="24"/>
          <w:szCs w:val="24"/>
          <w:lang w:val="en-US"/>
        </w:rPr>
        <w:t>Functionality file for every GUI that has buttons.</w:t>
      </w:r>
    </w:p>
    <w:p w14:paraId="27567EC8" w14:textId="09FC3F62" w:rsidR="00EB3B7F" w:rsidRPr="00EB3B7F" w:rsidRDefault="00EB3B7F" w:rsidP="004D621E">
      <w:pPr>
        <w:pStyle w:val="ListParagraph"/>
        <w:numPr>
          <w:ilvl w:val="0"/>
          <w:numId w:val="3"/>
        </w:numPr>
        <w:ind w:left="360"/>
        <w:rPr>
          <w:rFonts w:ascii="Source Sans Pro SemiBold" w:hAnsi="Source Sans Pro SemiBold"/>
          <w:sz w:val="24"/>
          <w:szCs w:val="24"/>
          <w:lang w:val="en-US"/>
        </w:rPr>
      </w:pPr>
      <w:r w:rsidRPr="00EB3B7F">
        <w:rPr>
          <w:rFonts w:ascii="Source Sans Pro SemiBold" w:hAnsi="Source Sans Pro SemiBold"/>
          <w:sz w:val="24"/>
          <w:szCs w:val="24"/>
          <w:lang w:val="en-US"/>
        </w:rPr>
        <w:t>GUIs package – Th</w:t>
      </w:r>
      <w:r w:rsidR="00F11E21">
        <w:rPr>
          <w:rFonts w:ascii="Source Sans Pro SemiBold" w:hAnsi="Source Sans Pro SemiBold"/>
          <w:sz w:val="24"/>
          <w:szCs w:val="24"/>
          <w:lang w:val="en-US"/>
        </w:rPr>
        <w:t xml:space="preserve">is </w:t>
      </w:r>
      <w:r w:rsidRPr="00EB3B7F">
        <w:rPr>
          <w:rFonts w:ascii="Source Sans Pro SemiBold" w:hAnsi="Source Sans Pro SemiBold"/>
          <w:sz w:val="24"/>
          <w:szCs w:val="24"/>
          <w:lang w:val="en-US"/>
        </w:rPr>
        <w:t>package contains the different GUIs for our interface.</w:t>
      </w:r>
    </w:p>
    <w:p w14:paraId="3C4A932D" w14:textId="1D83A565" w:rsidR="00EB3B7F" w:rsidRPr="00EB3B7F" w:rsidRDefault="00EB3B7F" w:rsidP="004D621E">
      <w:pPr>
        <w:pStyle w:val="ListParagraph"/>
        <w:numPr>
          <w:ilvl w:val="0"/>
          <w:numId w:val="3"/>
        </w:numPr>
        <w:ind w:left="360"/>
        <w:rPr>
          <w:rFonts w:ascii="Source Sans Pro SemiBold" w:hAnsi="Source Sans Pro SemiBold"/>
          <w:sz w:val="24"/>
          <w:szCs w:val="24"/>
          <w:lang w:val="en-US"/>
        </w:rPr>
      </w:pPr>
      <w:r w:rsidRPr="00EB3B7F">
        <w:rPr>
          <w:rFonts w:ascii="Source Sans Pro SemiBold" w:hAnsi="Source Sans Pro SemiBold"/>
          <w:sz w:val="24"/>
          <w:szCs w:val="24"/>
          <w:lang w:val="en-US"/>
        </w:rPr>
        <w:t>Session package – This package contains important information, that all other files often refer to. It has two files – Info.java and General.java. The former contains important information regarding the current session, such as the current user’s id and his doctor’s name. The latter one has general information</w:t>
      </w:r>
      <w:r>
        <w:rPr>
          <w:rFonts w:ascii="Source Sans Pro SemiBold" w:hAnsi="Source Sans Pro SemiBold"/>
          <w:sz w:val="24"/>
          <w:szCs w:val="24"/>
          <w:lang w:val="en-US"/>
        </w:rPr>
        <w:t xml:space="preserve"> </w:t>
      </w:r>
      <w:r w:rsidRPr="00EB3B7F">
        <w:rPr>
          <w:rFonts w:ascii="Source Sans Pro SemiBold" w:hAnsi="Source Sans Pro SemiBold"/>
          <w:sz w:val="24"/>
          <w:szCs w:val="24"/>
          <w:lang w:val="en-US"/>
        </w:rPr>
        <w:t>and methods that other files often use.</w:t>
      </w:r>
    </w:p>
    <w:p w14:paraId="37AF5A2F" w14:textId="55442296" w:rsidR="00456073" w:rsidRPr="00456073" w:rsidRDefault="00EB3B7F" w:rsidP="00456073">
      <w:pPr>
        <w:pStyle w:val="ListParagraph"/>
        <w:numPr>
          <w:ilvl w:val="0"/>
          <w:numId w:val="3"/>
        </w:numPr>
        <w:ind w:left="360"/>
        <w:rPr>
          <w:sz w:val="24"/>
          <w:szCs w:val="24"/>
        </w:rPr>
      </w:pPr>
      <w:r w:rsidRPr="00EB3B7F">
        <w:rPr>
          <w:rFonts w:ascii="Source Sans Pro SemiBold" w:hAnsi="Source Sans Pro SemiBold"/>
          <w:sz w:val="24"/>
          <w:szCs w:val="24"/>
          <w:lang w:val="en-US"/>
        </w:rPr>
        <w:t xml:space="preserve">Tests package – </w:t>
      </w:r>
      <w:r w:rsidR="00F11E21">
        <w:rPr>
          <w:rFonts w:ascii="Source Sans Pro SemiBold" w:hAnsi="Source Sans Pro SemiBold"/>
          <w:sz w:val="24"/>
          <w:szCs w:val="24"/>
          <w:lang w:val="en-US"/>
        </w:rPr>
        <w:t>It</w:t>
      </w:r>
      <w:r w:rsidRPr="00EB3B7F">
        <w:rPr>
          <w:rFonts w:ascii="Source Sans Pro SemiBold" w:hAnsi="Source Sans Pro SemiBold"/>
          <w:sz w:val="24"/>
          <w:szCs w:val="24"/>
          <w:lang w:val="en-US"/>
        </w:rPr>
        <w:t xml:space="preserve"> contains all the </w:t>
      </w:r>
      <w:r w:rsidR="00F11E21">
        <w:rPr>
          <w:rFonts w:ascii="Source Sans Pro SemiBold" w:hAnsi="Source Sans Pro SemiBold"/>
          <w:sz w:val="24"/>
          <w:szCs w:val="24"/>
          <w:lang w:val="en-US"/>
        </w:rPr>
        <w:t xml:space="preserve">unit </w:t>
      </w:r>
      <w:r w:rsidRPr="00EB3B7F">
        <w:rPr>
          <w:rFonts w:ascii="Source Sans Pro SemiBold" w:hAnsi="Source Sans Pro SemiBold"/>
          <w:sz w:val="24"/>
          <w:szCs w:val="24"/>
          <w:lang w:val="en-US"/>
        </w:rPr>
        <w:t>tests for our project</w:t>
      </w:r>
      <w:r w:rsidR="00F11E21">
        <w:rPr>
          <w:rFonts w:ascii="Source Sans Pro SemiBold" w:hAnsi="Source Sans Pro SemiBold"/>
          <w:sz w:val="24"/>
          <w:szCs w:val="24"/>
          <w:lang w:val="en-US"/>
        </w:rPr>
        <w:t xml:space="preserve"> which help us make sure we don’t break some old functionality by accident, when committing new code.</w:t>
      </w:r>
    </w:p>
    <w:p w14:paraId="31EFA770" w14:textId="7ABA4D4A" w:rsidR="00456073" w:rsidRPr="00456073" w:rsidRDefault="00456073" w:rsidP="00456073">
      <w:pPr>
        <w:rPr>
          <w:rFonts w:ascii="Source Sans Pro SemiBold" w:hAnsi="Source Sans Pro SemiBold"/>
          <w:sz w:val="24"/>
          <w:szCs w:val="24"/>
          <w:lang w:val="en-US"/>
        </w:rPr>
      </w:pPr>
      <w:r w:rsidRPr="00456073">
        <w:rPr>
          <w:rFonts w:ascii="Source Sans Pro SemiBold" w:hAnsi="Source Sans Pro SemiBold"/>
          <w:sz w:val="24"/>
          <w:szCs w:val="24"/>
          <w:lang w:val="en-US"/>
        </w:rPr>
        <w:t>Using this package-oriented structure, we kept our codebase organized and modular. Each package has a clear purpose, and files within each package follow a consistent naming convention and structure. This made it easier for developers to locate specific files and understand how they fit into the overall project.</w:t>
      </w:r>
    </w:p>
    <w:p w14:paraId="29B23BCE" w14:textId="781D521D" w:rsidR="00EB3B7F" w:rsidRPr="00456073" w:rsidRDefault="00EB3B7F" w:rsidP="00EB3B7F">
      <w:pPr>
        <w:rPr>
          <w:sz w:val="12"/>
          <w:szCs w:val="12"/>
        </w:rPr>
      </w:pPr>
    </w:p>
    <w:p w14:paraId="17E419AD" w14:textId="00AFFFD2" w:rsidR="00EB3B7F" w:rsidRPr="00DC5F04" w:rsidRDefault="00EB3B7F" w:rsidP="00EB3B7F">
      <w:pPr>
        <w:rPr>
          <w:rFonts w:ascii="Source Sans Pro SemiBold" w:hAnsi="Source Sans Pro SemiBold"/>
          <w:sz w:val="28"/>
          <w:szCs w:val="28"/>
          <w:lang w:val="en-US"/>
        </w:rPr>
      </w:pPr>
      <w:r w:rsidRPr="00DC5F04">
        <w:rPr>
          <w:rFonts w:ascii="Source Sans Pro SemiBold" w:hAnsi="Source Sans Pro SemiBold"/>
          <w:sz w:val="28"/>
          <w:szCs w:val="28"/>
          <w:lang w:val="en-US"/>
        </w:rPr>
        <w:t>Issue Tracing</w:t>
      </w:r>
    </w:p>
    <w:p w14:paraId="7AF5D402" w14:textId="13936ECE" w:rsidR="00EB3B7F" w:rsidRPr="00DC5F04" w:rsidRDefault="00DC5F04" w:rsidP="00EB3B7F">
      <w:pPr>
        <w:rPr>
          <w:rFonts w:ascii="Source Sans Pro SemiBold" w:hAnsi="Source Sans Pro SemiBold"/>
          <w:sz w:val="24"/>
          <w:szCs w:val="24"/>
          <w:lang w:val="en-US"/>
        </w:rPr>
      </w:pPr>
      <w:r w:rsidRPr="00DC5F04">
        <w:rPr>
          <w:rFonts w:ascii="Source Sans Pro SemiBold" w:hAnsi="Source Sans Pro SemiBold"/>
          <w:sz w:val="24"/>
          <w:szCs w:val="24"/>
          <w:lang w:val="en-US"/>
        </w:rPr>
        <w:t>Whenever an issue was found, a team member noted it in our group chat on WhatsApp, describing the problem encountered and providing relevant details such as the affected component, steps to reproduce, and expected behavior. The issue was then assigned to a team member responsible for fixing it. We also used the issue tracker to track the progress of bug fixes and updates to ensure that all issues were resolved before the project’s final submission.</w:t>
      </w:r>
    </w:p>
    <w:p w14:paraId="60AB6AB7" w14:textId="334FD843" w:rsidR="00DC5F04" w:rsidRPr="00DC5F04" w:rsidRDefault="00DC5F04" w:rsidP="00EB3B7F">
      <w:pPr>
        <w:rPr>
          <w:rFonts w:ascii="Source Sans Pro SemiBold" w:hAnsi="Source Sans Pro SemiBold"/>
          <w:sz w:val="12"/>
          <w:szCs w:val="12"/>
          <w:lang w:val="en-US"/>
        </w:rPr>
      </w:pPr>
    </w:p>
    <w:p w14:paraId="4DE19C48" w14:textId="698E015E" w:rsidR="00DC5F04" w:rsidRPr="00DC5F04" w:rsidRDefault="00DC5F04" w:rsidP="00EB3B7F">
      <w:pPr>
        <w:rPr>
          <w:rFonts w:ascii="Source Sans Pro SemiBold" w:hAnsi="Source Sans Pro SemiBold"/>
          <w:sz w:val="28"/>
          <w:szCs w:val="28"/>
          <w:lang w:val="en-US"/>
        </w:rPr>
      </w:pPr>
      <w:r w:rsidRPr="00DC5F04">
        <w:rPr>
          <w:rFonts w:ascii="Source Sans Pro SemiBold" w:hAnsi="Source Sans Pro SemiBold"/>
          <w:sz w:val="28"/>
          <w:szCs w:val="28"/>
          <w:lang w:val="en-US"/>
        </w:rPr>
        <w:t>Conclusion</w:t>
      </w:r>
    </w:p>
    <w:p w14:paraId="260AF719" w14:textId="650F3D9A" w:rsidR="00DC5F04" w:rsidRPr="00DC5F04" w:rsidRDefault="00DC5F04" w:rsidP="00EB3B7F">
      <w:pPr>
        <w:rPr>
          <w:rFonts w:ascii="Source Sans Pro SemiBold" w:hAnsi="Source Sans Pro SemiBold"/>
          <w:sz w:val="24"/>
          <w:szCs w:val="24"/>
          <w:lang w:val="en-US"/>
        </w:rPr>
      </w:pPr>
      <w:r w:rsidRPr="00DC5F04">
        <w:rPr>
          <w:rFonts w:ascii="Source Sans Pro SemiBold" w:hAnsi="Source Sans Pro SemiBold"/>
          <w:sz w:val="24"/>
          <w:szCs w:val="24"/>
          <w:lang w:val="en-US"/>
        </w:rPr>
        <w:t>By following these quality assurance practices, we were able to ensure that our project code was of high quality, easy to read and maintain, and was structured logically. We were also able to track and resolve any issues and bugs encountered during the project’s development, which allowed us to submit a final product that met the project’s requirements.</w:t>
      </w:r>
    </w:p>
    <w:sectPr w:rsidR="00DC5F04" w:rsidRPr="00DC5F04" w:rsidSect="00DC5F0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SemiBold">
    <w:altName w:val="Source Sans Pro SemiBold"/>
    <w:charset w:val="00"/>
    <w:family w:val="swiss"/>
    <w:pitch w:val="variable"/>
    <w:sig w:usb0="600002F7" w:usb1="02000001"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1524F"/>
    <w:multiLevelType w:val="hybridMultilevel"/>
    <w:tmpl w:val="69F44ECA"/>
    <w:lvl w:ilvl="0" w:tplc="FEA4894A">
      <w:numFmt w:val="bullet"/>
      <w:lvlText w:val=""/>
      <w:lvlJc w:val="left"/>
      <w:pPr>
        <w:ind w:left="720" w:hanging="360"/>
      </w:pPr>
      <w:rPr>
        <w:rFonts w:ascii="Symbol" w:eastAsiaTheme="minorHAnsi" w:hAnsi="Symbol"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10D55C0F"/>
    <w:multiLevelType w:val="hybridMultilevel"/>
    <w:tmpl w:val="45704E40"/>
    <w:lvl w:ilvl="0" w:tplc="9A4C035C">
      <w:numFmt w:val="bullet"/>
      <w:lvlText w:val=""/>
      <w:lvlJc w:val="left"/>
      <w:pPr>
        <w:ind w:left="720" w:hanging="360"/>
      </w:pPr>
      <w:rPr>
        <w:rFonts w:ascii="Symbol" w:eastAsiaTheme="minorHAnsi" w:hAnsi="Symbol"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64D10110"/>
    <w:multiLevelType w:val="hybridMultilevel"/>
    <w:tmpl w:val="834C58CE"/>
    <w:lvl w:ilvl="0" w:tplc="F652481A">
      <w:numFmt w:val="bullet"/>
      <w:lvlText w:val="-"/>
      <w:lvlJc w:val="left"/>
      <w:pPr>
        <w:ind w:left="720" w:hanging="360"/>
      </w:pPr>
      <w:rPr>
        <w:rFonts w:ascii="Source Sans Pro SemiBold" w:eastAsiaTheme="minorHAnsi" w:hAnsi="Source Sans Pro SemiBold"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1524510214">
    <w:abstractNumId w:val="1"/>
  </w:num>
  <w:num w:numId="2" w16cid:durableId="904803552">
    <w:abstractNumId w:val="2"/>
  </w:num>
  <w:num w:numId="3" w16cid:durableId="1625035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497"/>
    <w:rsid w:val="000940BD"/>
    <w:rsid w:val="001C4B9E"/>
    <w:rsid w:val="00317497"/>
    <w:rsid w:val="00456073"/>
    <w:rsid w:val="004A67EF"/>
    <w:rsid w:val="004D621E"/>
    <w:rsid w:val="00571696"/>
    <w:rsid w:val="006F08A3"/>
    <w:rsid w:val="00796262"/>
    <w:rsid w:val="00852E10"/>
    <w:rsid w:val="009C5435"/>
    <w:rsid w:val="00B4244A"/>
    <w:rsid w:val="00CE41BA"/>
    <w:rsid w:val="00CF7BD2"/>
    <w:rsid w:val="00D943FF"/>
    <w:rsid w:val="00DC5F04"/>
    <w:rsid w:val="00E000F4"/>
    <w:rsid w:val="00E16E57"/>
    <w:rsid w:val="00E733CC"/>
    <w:rsid w:val="00EB3B7F"/>
    <w:rsid w:val="00F11E21"/>
    <w:rsid w:val="00F61212"/>
    <w:rsid w:val="00FD2AC5"/>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269A6"/>
  <w15:chartTrackingRefBased/>
  <w15:docId w15:val="{2B0C5578-9E57-445D-8249-16366AAB8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3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509935">
      <w:bodyDiv w:val="1"/>
      <w:marLeft w:val="0"/>
      <w:marRight w:val="0"/>
      <w:marTop w:val="0"/>
      <w:marBottom w:val="0"/>
      <w:divBdr>
        <w:top w:val="none" w:sz="0" w:space="0" w:color="auto"/>
        <w:left w:val="none" w:sz="0" w:space="0" w:color="auto"/>
        <w:bottom w:val="none" w:sz="0" w:space="0" w:color="auto"/>
        <w:right w:val="none" w:sz="0" w:space="0" w:color="auto"/>
      </w:divBdr>
    </w:div>
    <w:div w:id="1919631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2</Pages>
  <Words>895</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Kolev</dc:creator>
  <cp:keywords/>
  <dc:description/>
  <cp:lastModifiedBy>Nikola Kolev</cp:lastModifiedBy>
  <cp:revision>6</cp:revision>
  <dcterms:created xsi:type="dcterms:W3CDTF">2023-04-02T10:54:00Z</dcterms:created>
  <dcterms:modified xsi:type="dcterms:W3CDTF">2023-04-03T16:45:00Z</dcterms:modified>
</cp:coreProperties>
</file>