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2727C" w14:textId="1C1FB402" w:rsidR="00C0522C" w:rsidRPr="00C0522C" w:rsidRDefault="00984118" w:rsidP="00C0522C">
      <w:pPr>
        <w:rPr>
          <w:lang w:val="en-US"/>
        </w:rPr>
      </w:pPr>
      <w:r>
        <w:rPr>
          <w:lang w:val="en-US"/>
        </w:rPr>
        <w:t xml:space="preserve">Question: </w:t>
      </w:r>
    </w:p>
    <w:p w14:paraId="18BDD47C" w14:textId="77777777" w:rsidR="00C0522C" w:rsidRDefault="00C0522C" w:rsidP="00C0522C">
      <w:r>
        <w:t>How are Entity #1 and Entity #2 spatially related, from the Entity #2 perspective?</w:t>
      </w:r>
    </w:p>
    <w:p w14:paraId="5BF0BD7E" w14:textId="77777777" w:rsidR="00C0522C" w:rsidRDefault="00C0522C" w:rsidP="00C0522C"/>
    <w:p w14:paraId="69E7141B" w14:textId="4A658314" w:rsidR="00984118" w:rsidRPr="00984118" w:rsidRDefault="00984118" w:rsidP="00C0522C">
      <w:r>
        <w:t>Answer:</w:t>
      </w:r>
      <w:r>
        <w:br/>
      </w:r>
      <w:r w:rsidR="00C0522C">
        <w:t>back</w:t>
      </w:r>
    </w:p>
    <w:sectPr w:rsidR="00984118" w:rsidRPr="00984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8"/>
    <w:rsid w:val="000663BA"/>
    <w:rsid w:val="00426A1F"/>
    <w:rsid w:val="00811E45"/>
    <w:rsid w:val="00984118"/>
    <w:rsid w:val="00C0522C"/>
    <w:rsid w:val="00D516A0"/>
    <w:rsid w:val="00E57A04"/>
    <w:rsid w:val="00E7588D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5D36"/>
  <w15:chartTrackingRefBased/>
  <w15:docId w15:val="{009A9FBA-C35C-1442-9737-E222D250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AU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1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1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41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41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4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118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118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1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CHAROENPITAKS　KORAWAT</dc:creator>
  <cp:keywords/>
  <dc:description/>
  <cp:lastModifiedBy>CHAROENPITAKS　KORAWAT</cp:lastModifiedBy>
  <cp:revision>2</cp:revision>
  <dcterms:created xsi:type="dcterms:W3CDTF">2025-05-22T09:33:00Z</dcterms:created>
  <dcterms:modified xsi:type="dcterms:W3CDTF">2025-05-22T09:33:00Z</dcterms:modified>
</cp:coreProperties>
</file>