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29" w:rsidRPr="004C55A0" w:rsidRDefault="00062529" w:rsidP="00062529">
      <w:pPr>
        <w:rPr>
          <w:b/>
          <w:color w:val="5F497A" w:themeColor="accent4" w:themeShade="BF"/>
          <w:sz w:val="32"/>
          <w:szCs w:val="32"/>
        </w:rPr>
      </w:pPr>
      <w:r w:rsidRPr="004C55A0">
        <w:rPr>
          <w:b/>
          <w:color w:val="5F497A" w:themeColor="accent4" w:themeShade="BF"/>
          <w:sz w:val="32"/>
          <w:szCs w:val="32"/>
        </w:rPr>
        <w:t xml:space="preserve">Fundamentals of Computer Programming </w:t>
      </w:r>
    </w:p>
    <w:p w:rsidR="00062529" w:rsidRPr="004C55A0" w:rsidRDefault="00062529" w:rsidP="00062529">
      <w:pPr>
        <w:rPr>
          <w:b/>
          <w:color w:val="5F497A" w:themeColor="accent4" w:themeShade="BF"/>
          <w:sz w:val="32"/>
          <w:szCs w:val="32"/>
        </w:rPr>
      </w:pPr>
      <w:r w:rsidRPr="004C55A0">
        <w:rPr>
          <w:b/>
          <w:color w:val="5F497A" w:themeColor="accent4" w:themeShade="BF"/>
          <w:sz w:val="32"/>
          <w:szCs w:val="32"/>
        </w:rPr>
        <w:t>Building a Programming Portfolio</w:t>
      </w:r>
    </w:p>
    <w:p w:rsidR="00062529" w:rsidRPr="004C55A0" w:rsidRDefault="00062529" w:rsidP="00062529">
      <w:pPr>
        <w:rPr>
          <w:b/>
          <w:color w:val="5F497A" w:themeColor="accent4" w:themeShade="BF"/>
          <w:sz w:val="24"/>
          <w:szCs w:val="24"/>
        </w:rPr>
      </w:pPr>
      <w:r>
        <w:t xml:space="preserve"> </w:t>
      </w:r>
      <w:r w:rsidR="0060666F">
        <w:rPr>
          <w:b/>
          <w:color w:val="5F497A" w:themeColor="accent4" w:themeShade="BF"/>
          <w:sz w:val="24"/>
          <w:szCs w:val="24"/>
        </w:rPr>
        <w:t>Week 6</w:t>
      </w:r>
    </w:p>
    <w:p w:rsidR="00062529" w:rsidRPr="00062529" w:rsidRDefault="00062529" w:rsidP="00062529">
      <w:pPr>
        <w:rPr>
          <w:color w:val="0D0D0D" w:themeColor="text1" w:themeTint="F2"/>
          <w:sz w:val="24"/>
          <w:szCs w:val="24"/>
        </w:rPr>
      </w:pPr>
      <w:r w:rsidRPr="00062529">
        <w:rPr>
          <w:color w:val="0D0D0D" w:themeColor="text1" w:themeTint="F2"/>
          <w:sz w:val="24"/>
          <w:szCs w:val="24"/>
        </w:rPr>
        <w:t xml:space="preserve">You should be able to complete the following programs by the end of the week. You should keep the code somewhere safe, in an </w:t>
      </w:r>
      <w:proofErr w:type="spellStart"/>
      <w:r w:rsidRPr="00062529">
        <w:rPr>
          <w:color w:val="0D0D0D" w:themeColor="text1" w:themeTint="F2"/>
          <w:sz w:val="24"/>
          <w:szCs w:val="24"/>
        </w:rPr>
        <w:t>organised</w:t>
      </w:r>
      <w:proofErr w:type="spellEnd"/>
      <w:r w:rsidRPr="00062529">
        <w:rPr>
          <w:color w:val="0D0D0D" w:themeColor="text1" w:themeTint="F2"/>
          <w:sz w:val="24"/>
          <w:szCs w:val="24"/>
        </w:rPr>
        <w:t xml:space="preserve"> way. </w:t>
      </w:r>
      <w:proofErr w:type="spellStart"/>
      <w:r w:rsidRPr="00062529">
        <w:rPr>
          <w:color w:val="0D0D0D" w:themeColor="text1" w:themeTint="F2"/>
          <w:sz w:val="24"/>
          <w:szCs w:val="24"/>
        </w:rPr>
        <w:t>GitHub</w:t>
      </w:r>
      <w:proofErr w:type="spellEnd"/>
      <w:r w:rsidRPr="00062529">
        <w:rPr>
          <w:color w:val="0D0D0D" w:themeColor="text1" w:themeTint="F2"/>
          <w:sz w:val="24"/>
          <w:szCs w:val="24"/>
        </w:rPr>
        <w:t xml:space="preserve"> is ideal. Wherever you choose, you should ensure that the work is safe and backed up. </w:t>
      </w:r>
    </w:p>
    <w:p w:rsidR="00062529" w:rsidRPr="00062529" w:rsidRDefault="00062529" w:rsidP="00062529">
      <w:pPr>
        <w:rPr>
          <w:color w:val="0D0D0D" w:themeColor="text1" w:themeTint="F2"/>
          <w:sz w:val="24"/>
          <w:szCs w:val="24"/>
        </w:rPr>
      </w:pPr>
      <w:r w:rsidRPr="00062529">
        <w:rPr>
          <w:color w:val="0D0D0D" w:themeColor="text1" w:themeTint="F2"/>
          <w:sz w:val="24"/>
          <w:szCs w:val="24"/>
        </w:rPr>
        <w:t xml:space="preserve">Possible solutions will be uploaded to the main module </w:t>
      </w:r>
      <w:proofErr w:type="spellStart"/>
      <w:r w:rsidRPr="00062529">
        <w:rPr>
          <w:color w:val="0D0D0D" w:themeColor="text1" w:themeTint="F2"/>
          <w:sz w:val="24"/>
          <w:szCs w:val="24"/>
        </w:rPr>
        <w:t>GitHub</w:t>
      </w:r>
      <w:proofErr w:type="spellEnd"/>
      <w:r w:rsidRPr="00062529">
        <w:rPr>
          <w:color w:val="0D0D0D" w:themeColor="text1" w:themeTint="F2"/>
          <w:sz w:val="24"/>
          <w:szCs w:val="24"/>
        </w:rPr>
        <w:t xml:space="preserve"> repository every week. If you follow that repo you should be able to receive notifications.</w:t>
      </w:r>
    </w:p>
    <w:p w:rsidR="00062529" w:rsidRPr="00CE4A56" w:rsidRDefault="00062529" w:rsidP="00CE4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A56">
        <w:rPr>
          <w:sz w:val="24"/>
          <w:szCs w:val="24"/>
        </w:rPr>
        <w:t xml:space="preserve">Write a function that accepts a positive integer as a parameter and then returns a representation of that number in binary (base 2). Hint: This is in many ways a trick question. Think! </w:t>
      </w:r>
    </w:p>
    <w:p w:rsidR="00062529" w:rsidRDefault="00CE4A56" w:rsidP="0006252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56" w:rsidRPr="00062529" w:rsidRDefault="00CE4A56" w:rsidP="00062529">
      <w:pPr>
        <w:pStyle w:val="ListParagraph"/>
        <w:rPr>
          <w:sz w:val="24"/>
          <w:szCs w:val="24"/>
        </w:rPr>
      </w:pPr>
    </w:p>
    <w:p w:rsidR="00062529" w:rsidRPr="00CE4A56" w:rsidRDefault="00062529" w:rsidP="00CE4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A56">
        <w:rPr>
          <w:sz w:val="24"/>
          <w:szCs w:val="24"/>
        </w:rPr>
        <w:t xml:space="preserve">Write and test a function that takes an integer as its parameter and returns the factors of that integer. (A factor is an integer which can be multiplied by another to yield the original). </w:t>
      </w:r>
    </w:p>
    <w:p w:rsidR="00CE4A56" w:rsidRDefault="00CE4A56" w:rsidP="00CE4A5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35" cy="22288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56" w:rsidRDefault="00CE4A56" w:rsidP="00CE4A56">
      <w:pPr>
        <w:pStyle w:val="ListParagraph"/>
        <w:rPr>
          <w:sz w:val="24"/>
          <w:szCs w:val="24"/>
        </w:rPr>
      </w:pPr>
    </w:p>
    <w:p w:rsidR="00CE4A56" w:rsidRPr="00CE4A56" w:rsidRDefault="00CE4A56" w:rsidP="00CE4A56">
      <w:pPr>
        <w:pStyle w:val="ListParagraph"/>
        <w:rPr>
          <w:sz w:val="24"/>
          <w:szCs w:val="24"/>
        </w:rPr>
      </w:pPr>
    </w:p>
    <w:p w:rsidR="00062529" w:rsidRPr="00CE4A56" w:rsidRDefault="00062529" w:rsidP="00CE4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A56">
        <w:rPr>
          <w:sz w:val="24"/>
          <w:szCs w:val="24"/>
        </w:rPr>
        <w:lastRenderedPageBreak/>
        <w:t xml:space="preserve">Write and test a function that determines if a given integer is a prime number. A prime number is an integer greater than 1 that cannot be produced by multiplying two other integers. </w:t>
      </w:r>
    </w:p>
    <w:p w:rsidR="00CE4A56" w:rsidRPr="00CE4A56" w:rsidRDefault="00CE4A56" w:rsidP="00CE4A5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29" w:rsidRPr="00CE4A56" w:rsidRDefault="00062529" w:rsidP="00CE4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A56">
        <w:rPr>
          <w:sz w:val="24"/>
          <w:szCs w:val="24"/>
        </w:rPr>
        <w:t xml:space="preserve">Computers are commonly used in encryption. A very simple form of encryption (more accurately "obfuscation") would be to remove the spaces from a message and reverse the resulting string. Write, and test, a function that takes a string containing a message and "encrypts" it in this way. </w:t>
      </w:r>
    </w:p>
    <w:p w:rsidR="00CE4A56" w:rsidRPr="00CE4A56" w:rsidRDefault="00CE4A56" w:rsidP="00CE4A5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29" w:rsidRPr="00AB0941" w:rsidRDefault="00062529" w:rsidP="00AB09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941">
        <w:rPr>
          <w:sz w:val="24"/>
          <w:szCs w:val="24"/>
        </w:rPr>
        <w:t xml:space="preserve"> Another way to hide a message is to include the letters that make it up within seemingly random text. The letters of the message might be every </w:t>
      </w:r>
      <w:proofErr w:type="spellStart"/>
      <w:r w:rsidRPr="00AB0941">
        <w:rPr>
          <w:sz w:val="24"/>
          <w:szCs w:val="24"/>
        </w:rPr>
        <w:t>fih</w:t>
      </w:r>
      <w:proofErr w:type="spellEnd"/>
      <w:r w:rsidRPr="00AB0941">
        <w:rPr>
          <w:sz w:val="24"/>
          <w:szCs w:val="24"/>
        </w:rPr>
        <w:t xml:space="preserve"> character, for example. Write and test a function that does such encryption. It should randomly generate an interval (between 2 and 20), space the message out accordingly, and should fill the gaps with random letters. The function should return the encrypted message and the interval used. </w:t>
      </w:r>
    </w:p>
    <w:p w:rsidR="00062529" w:rsidRDefault="00062529" w:rsidP="00AB0941">
      <w:pPr>
        <w:ind w:left="720"/>
        <w:rPr>
          <w:sz w:val="24"/>
          <w:szCs w:val="24"/>
        </w:rPr>
      </w:pPr>
      <w:r w:rsidRPr="00062529">
        <w:rPr>
          <w:sz w:val="24"/>
          <w:szCs w:val="24"/>
        </w:rPr>
        <w:t xml:space="preserve">For example, if the message is "send cheese", the random interval is 2, and for clarity the random letters are not random: </w:t>
      </w:r>
    </w:p>
    <w:p w:rsidR="00062529" w:rsidRDefault="00062529" w:rsidP="00AB0941">
      <w:pPr>
        <w:ind w:left="720"/>
        <w:rPr>
          <w:sz w:val="24"/>
          <w:szCs w:val="24"/>
        </w:rPr>
      </w:pPr>
      <w:proofErr w:type="gramStart"/>
      <w:r w:rsidRPr="00062529">
        <w:rPr>
          <w:sz w:val="24"/>
          <w:szCs w:val="24"/>
        </w:rPr>
        <w:t>send</w:t>
      </w:r>
      <w:proofErr w:type="gramEnd"/>
      <w:r w:rsidRPr="00062529">
        <w:rPr>
          <w:sz w:val="24"/>
          <w:szCs w:val="24"/>
        </w:rPr>
        <w:t xml:space="preserve"> cheese </w:t>
      </w:r>
    </w:p>
    <w:p w:rsidR="00062529" w:rsidRDefault="00062529" w:rsidP="00AB0941">
      <w:pPr>
        <w:ind w:left="720"/>
        <w:rPr>
          <w:sz w:val="24"/>
          <w:szCs w:val="24"/>
        </w:rPr>
      </w:pPr>
      <w:proofErr w:type="gramStart"/>
      <w:r w:rsidRPr="00062529">
        <w:rPr>
          <w:sz w:val="24"/>
          <w:szCs w:val="24"/>
        </w:rPr>
        <w:t>s</w:t>
      </w:r>
      <w:proofErr w:type="gramEnd"/>
      <w:r w:rsidRPr="00062529">
        <w:rPr>
          <w:sz w:val="24"/>
          <w:szCs w:val="24"/>
        </w:rPr>
        <w:t xml:space="preserve"> e n d c h e </w:t>
      </w:r>
      <w:proofErr w:type="spellStart"/>
      <w:r w:rsidRPr="00062529">
        <w:rPr>
          <w:sz w:val="24"/>
          <w:szCs w:val="24"/>
        </w:rPr>
        <w:t>e</w:t>
      </w:r>
      <w:proofErr w:type="spellEnd"/>
      <w:r w:rsidRPr="00062529">
        <w:rPr>
          <w:sz w:val="24"/>
          <w:szCs w:val="24"/>
        </w:rPr>
        <w:t xml:space="preserve"> s e </w:t>
      </w:r>
    </w:p>
    <w:p w:rsidR="00AB0941" w:rsidRPr="00062529" w:rsidRDefault="00AB0941" w:rsidP="00AB0941">
      <w:pPr>
        <w:ind w:left="720"/>
        <w:rPr>
          <w:sz w:val="24"/>
          <w:szCs w:val="24"/>
        </w:rPr>
      </w:pPr>
      <w:proofErr w:type="spellStart"/>
      <w:proofErr w:type="gramStart"/>
      <w:r w:rsidRPr="00062529">
        <w:rPr>
          <w:sz w:val="24"/>
          <w:szCs w:val="24"/>
        </w:rPr>
        <w:t>sxyexynxydxy</w:t>
      </w:r>
      <w:proofErr w:type="spellEnd"/>
      <w:proofErr w:type="gramEnd"/>
      <w:r w:rsidRPr="00062529">
        <w:rPr>
          <w:sz w:val="24"/>
          <w:szCs w:val="24"/>
        </w:rPr>
        <w:t xml:space="preserve"> </w:t>
      </w:r>
      <w:proofErr w:type="spellStart"/>
      <w:r w:rsidRPr="00062529">
        <w:rPr>
          <w:sz w:val="24"/>
          <w:szCs w:val="24"/>
        </w:rPr>
        <w:t>cxyhxyexyexysxye</w:t>
      </w:r>
      <w:proofErr w:type="spellEnd"/>
      <w:r w:rsidRPr="00062529">
        <w:rPr>
          <w:sz w:val="24"/>
          <w:szCs w:val="24"/>
        </w:rPr>
        <w:t xml:space="preserve"> </w:t>
      </w:r>
    </w:p>
    <w:p w:rsidR="00CE4A56" w:rsidRDefault="00CE4A56">
      <w:pPr>
        <w:rPr>
          <w:sz w:val="24"/>
          <w:szCs w:val="24"/>
        </w:rPr>
      </w:pPr>
    </w:p>
    <w:p w:rsidR="00AB0941" w:rsidRPr="00062529" w:rsidRDefault="00AB09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6937" cy="31813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29" w:rsidRPr="00062529" w:rsidRDefault="00062529">
      <w:pPr>
        <w:rPr>
          <w:sz w:val="24"/>
          <w:szCs w:val="24"/>
        </w:rPr>
      </w:pPr>
    </w:p>
    <w:p w:rsidR="00062529" w:rsidRPr="00AB0941" w:rsidRDefault="00062529" w:rsidP="00AB09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941">
        <w:rPr>
          <w:sz w:val="24"/>
          <w:szCs w:val="24"/>
        </w:rPr>
        <w:t xml:space="preserve">Write a program that decrypts messages encoded as above. </w:t>
      </w:r>
    </w:p>
    <w:p w:rsidR="00AB0941" w:rsidRDefault="00AB0941" w:rsidP="00AB0941">
      <w:pPr>
        <w:pStyle w:val="ListParagraph"/>
        <w:rPr>
          <w:sz w:val="24"/>
          <w:szCs w:val="24"/>
        </w:rPr>
      </w:pPr>
      <w:proofErr w:type="spellStart"/>
      <w:proofErr w:type="gramStart"/>
      <w:r w:rsidRPr="00AB0941">
        <w:rPr>
          <w:sz w:val="24"/>
          <w:szCs w:val="24"/>
        </w:rPr>
        <w:t>sxyexynxydxy</w:t>
      </w:r>
      <w:proofErr w:type="spellEnd"/>
      <w:proofErr w:type="gramEnd"/>
      <w:r w:rsidRPr="00AB0941">
        <w:rPr>
          <w:sz w:val="24"/>
          <w:szCs w:val="24"/>
        </w:rPr>
        <w:t xml:space="preserve"> </w:t>
      </w:r>
      <w:proofErr w:type="spellStart"/>
      <w:r w:rsidRPr="00AB0941">
        <w:rPr>
          <w:sz w:val="24"/>
          <w:szCs w:val="24"/>
        </w:rPr>
        <w:t>cxyhxyexyexysxye</w:t>
      </w:r>
      <w:proofErr w:type="spellEnd"/>
      <w:r w:rsidRPr="00AB0941">
        <w:rPr>
          <w:sz w:val="24"/>
          <w:szCs w:val="24"/>
        </w:rPr>
        <w:t xml:space="preserve"> </w:t>
      </w:r>
    </w:p>
    <w:p w:rsidR="00AB0941" w:rsidRPr="00AB0941" w:rsidRDefault="00AB0941" w:rsidP="00AB094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sendcheese</w:t>
      </w:r>
      <w:proofErr w:type="spellEnd"/>
      <w:proofErr w:type="gramEnd"/>
    </w:p>
    <w:p w:rsidR="00AB0941" w:rsidRPr="00AB0941" w:rsidRDefault="00AB0941" w:rsidP="00AB0941">
      <w:pPr>
        <w:pStyle w:val="ListParagraph"/>
        <w:rPr>
          <w:sz w:val="24"/>
          <w:szCs w:val="24"/>
        </w:rPr>
      </w:pPr>
    </w:p>
    <w:p w:rsidR="00062529" w:rsidRPr="00062529" w:rsidRDefault="00AB09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249" cy="21812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29" w:rsidRDefault="00062529"/>
    <w:p w:rsidR="00062529" w:rsidRDefault="00062529"/>
    <w:p w:rsidR="00AB0941" w:rsidRDefault="00AB0941">
      <w:bookmarkStart w:id="0" w:name="_GoBack"/>
      <w:bookmarkEnd w:id="0"/>
    </w:p>
    <w:p w:rsidR="00CD770A" w:rsidRPr="00CE4A56" w:rsidRDefault="00062529">
      <w:pPr>
        <w:rPr>
          <w:color w:val="000000" w:themeColor="text1"/>
          <w:sz w:val="24"/>
          <w:szCs w:val="24"/>
        </w:rPr>
      </w:pPr>
      <w:r w:rsidRPr="00CE4A56">
        <w:rPr>
          <w:color w:val="000000" w:themeColor="text1"/>
          <w:sz w:val="24"/>
          <w:szCs w:val="24"/>
        </w:rPr>
        <w:t xml:space="preserve">Programming Portfolio 06                                                                  </w:t>
      </w:r>
      <w:r w:rsidR="00CE4A56">
        <w:rPr>
          <w:color w:val="000000" w:themeColor="text1"/>
          <w:sz w:val="24"/>
          <w:szCs w:val="24"/>
        </w:rPr>
        <w:t xml:space="preserve">                     </w:t>
      </w:r>
      <w:r w:rsidRPr="00CE4A56">
        <w:rPr>
          <w:color w:val="000000" w:themeColor="text1"/>
          <w:sz w:val="24"/>
          <w:szCs w:val="24"/>
        </w:rPr>
        <w:t>V1.0 2022-08-12 AMJ</w:t>
      </w:r>
    </w:p>
    <w:sectPr w:rsidR="00CD770A" w:rsidRPr="00CE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81D02"/>
    <w:multiLevelType w:val="hybridMultilevel"/>
    <w:tmpl w:val="86D2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60A6F"/>
    <w:multiLevelType w:val="hybridMultilevel"/>
    <w:tmpl w:val="7CE4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29"/>
    <w:rsid w:val="00062529"/>
    <w:rsid w:val="00300700"/>
    <w:rsid w:val="0060666F"/>
    <w:rsid w:val="00AB0941"/>
    <w:rsid w:val="00CD770A"/>
    <w:rsid w:val="00C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plaza</dc:creator>
  <cp:lastModifiedBy>computer plaza</cp:lastModifiedBy>
  <cp:revision>5</cp:revision>
  <dcterms:created xsi:type="dcterms:W3CDTF">2024-12-23T16:41:00Z</dcterms:created>
  <dcterms:modified xsi:type="dcterms:W3CDTF">2024-12-24T12:22:00Z</dcterms:modified>
</cp:coreProperties>
</file>