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61DEA" w14:textId="72FF597F" w:rsidR="00207D96" w:rsidRPr="00B554A8" w:rsidRDefault="00207D96" w:rsidP="00B554A8">
      <w:pPr>
        <w:jc w:val="right"/>
        <w:rPr>
          <w:rStyle w:val="IntenseEmphasis"/>
        </w:rPr>
      </w:pPr>
      <w:r w:rsidRPr="00B554A8">
        <w:rPr>
          <w:rStyle w:val="IntenseEmphasis"/>
        </w:rPr>
        <w:t>Project Name:</w:t>
      </w:r>
      <w:r w:rsidR="00B554A8">
        <w:rPr>
          <w:rStyle w:val="IntenseEmphasis"/>
        </w:rPr>
        <w:t xml:space="preserve"> </w:t>
      </w:r>
      <w:r w:rsidRPr="00B554A8">
        <w:rPr>
          <w:rStyle w:val="IntenseEmphasis"/>
        </w:rPr>
        <w:t xml:space="preserve"> I</w:t>
      </w:r>
      <w:r w:rsidR="00B554A8" w:rsidRPr="00B554A8">
        <w:rPr>
          <w:rStyle w:val="IntenseEmphasis"/>
        </w:rPr>
        <w:t>.</w:t>
      </w:r>
      <w:r w:rsidRPr="00B554A8">
        <w:rPr>
          <w:rStyle w:val="IntenseEmphasis"/>
        </w:rPr>
        <w:t>T Support Ticketing System</w:t>
      </w:r>
    </w:p>
    <w:p w14:paraId="2E2697D0" w14:textId="1673D6FA" w:rsidR="00207D96" w:rsidRPr="00B554A8" w:rsidRDefault="00207D96" w:rsidP="00B554A8">
      <w:pPr>
        <w:jc w:val="right"/>
        <w:rPr>
          <w:rStyle w:val="IntenseEmphasis"/>
        </w:rPr>
      </w:pPr>
      <w:r w:rsidRPr="00B554A8">
        <w:rPr>
          <w:rStyle w:val="IntenseEmphasis"/>
        </w:rPr>
        <w:t>Date:</w:t>
      </w:r>
      <w:r w:rsidR="00B554A8">
        <w:rPr>
          <w:rStyle w:val="IntenseEmphasis"/>
        </w:rPr>
        <w:t xml:space="preserve">                  </w:t>
      </w:r>
      <w:r w:rsidRPr="00B554A8">
        <w:rPr>
          <w:rStyle w:val="IntenseEmphasis"/>
        </w:rPr>
        <w:t xml:space="preserve"> September 14, 2024</w:t>
      </w:r>
    </w:p>
    <w:p w14:paraId="199ADF6E" w14:textId="34EC386E" w:rsidR="00207D96" w:rsidRPr="00B554A8" w:rsidRDefault="00207D96" w:rsidP="00B554A8">
      <w:pPr>
        <w:jc w:val="right"/>
        <w:rPr>
          <w:rStyle w:val="IntenseEmphasis"/>
        </w:rPr>
      </w:pPr>
      <w:r w:rsidRPr="00B554A8">
        <w:rPr>
          <w:rStyle w:val="IntenseEmphasis"/>
        </w:rPr>
        <w:t>Document Version:</w:t>
      </w:r>
      <w:r w:rsidR="00B554A8">
        <w:rPr>
          <w:rStyle w:val="IntenseEmphasis"/>
        </w:rPr>
        <w:t xml:space="preserve">                                                       </w:t>
      </w:r>
      <w:r w:rsidRPr="00B554A8">
        <w:rPr>
          <w:rStyle w:val="IntenseEmphasis"/>
        </w:rPr>
        <w:t xml:space="preserve"> 1.0</w:t>
      </w:r>
    </w:p>
    <w:p w14:paraId="657A42C5" w14:textId="46B11B96" w:rsidR="00207D96" w:rsidRPr="00B554A8" w:rsidRDefault="00207D96" w:rsidP="00B554A8">
      <w:pPr>
        <w:jc w:val="right"/>
        <w:rPr>
          <w:rStyle w:val="IntenseEmphasis"/>
        </w:rPr>
      </w:pPr>
      <w:r w:rsidRPr="00B554A8">
        <w:rPr>
          <w:rStyle w:val="IntenseEmphasis"/>
        </w:rPr>
        <w:t>Prepared By:</w:t>
      </w:r>
      <w:r w:rsidR="00B554A8">
        <w:rPr>
          <w:rStyle w:val="IntenseEmphasis"/>
        </w:rPr>
        <w:t xml:space="preserve">                      </w:t>
      </w:r>
      <w:r w:rsidRPr="00B554A8">
        <w:rPr>
          <w:rStyle w:val="IntenseEmphasis"/>
        </w:rPr>
        <w:t xml:space="preserve"> Mr. </w:t>
      </w:r>
      <w:r w:rsidR="00B554A8" w:rsidRPr="00B554A8">
        <w:rPr>
          <w:rStyle w:val="IntenseEmphasis"/>
        </w:rPr>
        <w:t>Brown, Thomas</w:t>
      </w:r>
    </w:p>
    <w:p w14:paraId="529D2DBC" w14:textId="3C13AA35" w:rsidR="00207D96" w:rsidRDefault="009D5CD8" w:rsidP="00B554A8">
      <w:r>
        <w:rPr>
          <w:noProof/>
        </w:rPr>
        <w:pict w14:anchorId="1474E306">
          <v:rect id="_x0000_i1027" alt="" style="width:540pt;height:.05pt;mso-width-percent:0;mso-height-percent:0;mso-width-percent:0;mso-height-percent:0" o:hralign="center" o:hrstd="t" o:hr="t" fillcolor="#a0a0a0" stroked="f"/>
        </w:pict>
      </w:r>
    </w:p>
    <w:p w14:paraId="36BC25B0" w14:textId="7CA242CB" w:rsidR="00B554A8" w:rsidRPr="00B554A8" w:rsidRDefault="001017D5">
      <w:pPr>
        <w:pStyle w:val="Heading1"/>
        <w:numPr>
          <w:ilvl w:val="0"/>
          <w:numId w:val="14"/>
        </w:numPr>
        <w:spacing w:before="240"/>
        <w:ind w:left="540" w:hanging="540"/>
      </w:pPr>
      <w:r w:rsidRPr="001017D5">
        <w:t>Introduction</w:t>
      </w:r>
    </w:p>
    <w:p w14:paraId="45B9B3AC" w14:textId="61BBF0D4" w:rsidR="00B554A8" w:rsidRPr="00B554A8" w:rsidRDefault="001017D5" w:rsidP="001017D5">
      <w:pPr>
        <w:spacing w:before="120" w:after="120"/>
        <w:ind w:left="540"/>
      </w:pPr>
      <w:r w:rsidRPr="001017D5">
        <w:t>T</w:t>
      </w:r>
      <w:r w:rsidR="00586CAD" w:rsidRPr="00586CAD">
        <w:t>he Non-Functional Requirements Document (NFRD) specifies the criteria by which the system’s performance, security, usability, and scalability are measured. Unlike functional requirements, these outline the quality attributes that ensure the IT Support Ticketing System performs efficiently and reliably for both customers and IT staff.</w:t>
      </w:r>
    </w:p>
    <w:p w14:paraId="002EB5B7" w14:textId="77777777" w:rsidR="00B554A8" w:rsidRPr="00B554A8" w:rsidRDefault="009D5CD8" w:rsidP="00B554A8">
      <w:r>
        <w:rPr>
          <w:noProof/>
        </w:rPr>
        <w:pict w14:anchorId="4174BE7A">
          <v:rect id="_x0000_i1026" alt="" style="width:540pt;height:.05pt;mso-width-percent:0;mso-height-percent:0;mso-width-percent:0;mso-height-percent:0" o:hralign="center" o:hrstd="t" o:hr="t" fillcolor="#a0a0a0" stroked="f"/>
        </w:pict>
      </w:r>
    </w:p>
    <w:p w14:paraId="1AFDD3FF" w14:textId="394F12D2" w:rsidR="00B554A8" w:rsidRDefault="00586CAD">
      <w:pPr>
        <w:pStyle w:val="Heading1"/>
        <w:numPr>
          <w:ilvl w:val="0"/>
          <w:numId w:val="14"/>
        </w:numPr>
        <w:spacing w:before="240"/>
        <w:ind w:left="540" w:hanging="540"/>
      </w:pPr>
      <w:r w:rsidRPr="00586CAD">
        <w:t>Non-Functional Requirements</w:t>
      </w:r>
    </w:p>
    <w:p w14:paraId="16BA9F0E" w14:textId="52DC28C8" w:rsidR="00B554A8" w:rsidRDefault="00586CAD" w:rsidP="00586CAD">
      <w:pPr>
        <w:pStyle w:val="Heading2"/>
        <w:numPr>
          <w:ilvl w:val="0"/>
          <w:numId w:val="59"/>
        </w:numPr>
        <w:spacing w:before="120"/>
        <w:ind w:left="1170" w:hanging="630"/>
      </w:pPr>
      <w:r w:rsidRPr="00586CAD">
        <w:t>Performance Requirements</w:t>
      </w:r>
    </w:p>
    <w:p w14:paraId="23AAEE07" w14:textId="77777777" w:rsidR="00586CAD" w:rsidRDefault="00586CAD" w:rsidP="00586CAD">
      <w:pPr>
        <w:pStyle w:val="ListParagraph"/>
        <w:numPr>
          <w:ilvl w:val="0"/>
          <w:numId w:val="61"/>
        </w:numPr>
        <w:ind w:left="1440"/>
      </w:pPr>
      <w:r w:rsidRPr="00586CAD">
        <w:rPr>
          <w:b/>
          <w:bCs/>
        </w:rPr>
        <w:t>Response Time</w:t>
      </w:r>
      <w:r>
        <w:t>: All pages should load within 2 seconds under normal load conditions (up to 1000 concurrent users).</w:t>
      </w:r>
    </w:p>
    <w:p w14:paraId="6F7A3C16" w14:textId="77777777" w:rsidR="00586CAD" w:rsidRDefault="00586CAD" w:rsidP="00586CAD">
      <w:pPr>
        <w:pStyle w:val="ListParagraph"/>
        <w:numPr>
          <w:ilvl w:val="0"/>
          <w:numId w:val="61"/>
        </w:numPr>
        <w:ind w:left="1440"/>
      </w:pPr>
      <w:r w:rsidRPr="00586CAD">
        <w:rPr>
          <w:b/>
          <w:bCs/>
        </w:rPr>
        <w:t>API Latency:</w:t>
      </w:r>
      <w:r>
        <w:t xml:space="preserve"> API responses should return within 200ms for standard requests (e.g., ticket retrieval, updates).</w:t>
      </w:r>
    </w:p>
    <w:p w14:paraId="3F600503" w14:textId="77777777" w:rsidR="00586CAD" w:rsidRDefault="00586CAD" w:rsidP="0087119E">
      <w:pPr>
        <w:pStyle w:val="ListParagraph"/>
        <w:numPr>
          <w:ilvl w:val="0"/>
          <w:numId w:val="61"/>
        </w:numPr>
        <w:spacing w:after="360"/>
        <w:ind w:left="1440"/>
      </w:pPr>
      <w:r w:rsidRPr="00586CAD">
        <w:rPr>
          <w:b/>
          <w:bCs/>
        </w:rPr>
        <w:t>Real-Time Communication:</w:t>
      </w:r>
      <w:r>
        <w:t xml:space="preserve"> Real-time updates (e.g., ticket status changes) must be reflected on the user's dashboard within 2 seconds using WebSocket or Pusher.</w:t>
      </w:r>
    </w:p>
    <w:p w14:paraId="55429534" w14:textId="341178C4" w:rsidR="00586CAD" w:rsidRDefault="00586CAD" w:rsidP="00586CAD">
      <w:pPr>
        <w:pStyle w:val="Heading2"/>
        <w:numPr>
          <w:ilvl w:val="0"/>
          <w:numId w:val="59"/>
        </w:numPr>
        <w:spacing w:before="120"/>
        <w:ind w:left="1170" w:hanging="630"/>
      </w:pPr>
      <w:r w:rsidRPr="00586CAD">
        <w:t>Scalability Requirements</w:t>
      </w:r>
    </w:p>
    <w:p w14:paraId="231E6928" w14:textId="145C525B" w:rsidR="00586CAD" w:rsidRPr="00586CAD" w:rsidRDefault="00586CAD" w:rsidP="00586CAD">
      <w:pPr>
        <w:pStyle w:val="ListParagraph"/>
        <w:numPr>
          <w:ilvl w:val="0"/>
          <w:numId w:val="61"/>
        </w:numPr>
        <w:ind w:left="1440"/>
        <w:rPr>
          <w:b/>
          <w:bCs/>
        </w:rPr>
      </w:pPr>
      <w:r w:rsidRPr="00586CAD">
        <w:rPr>
          <w:b/>
          <w:bCs/>
        </w:rPr>
        <w:t xml:space="preserve">Concurrent Users: </w:t>
      </w:r>
      <w:r w:rsidRPr="00586CAD">
        <w:t>The system must support at least 10,000 concurrent users without significant degradation in performance.</w:t>
      </w:r>
    </w:p>
    <w:p w14:paraId="60B4DA9A" w14:textId="1531A3C4" w:rsidR="00586CAD" w:rsidRPr="00586CAD" w:rsidRDefault="00586CAD" w:rsidP="00586CAD">
      <w:pPr>
        <w:pStyle w:val="ListParagraph"/>
        <w:numPr>
          <w:ilvl w:val="0"/>
          <w:numId w:val="61"/>
        </w:numPr>
        <w:ind w:left="1440"/>
      </w:pPr>
      <w:r w:rsidRPr="00586CAD">
        <w:rPr>
          <w:b/>
          <w:bCs/>
        </w:rPr>
        <w:t xml:space="preserve">Ticket Volume: </w:t>
      </w:r>
      <w:r w:rsidRPr="00586CAD">
        <w:t>The system must be able to handle up to 1 million tickets in the database without significant impact on retrieval or search times.</w:t>
      </w:r>
    </w:p>
    <w:p w14:paraId="18303FBD" w14:textId="45557705" w:rsidR="00586CAD" w:rsidRPr="00586CAD" w:rsidRDefault="00586CAD" w:rsidP="0087119E">
      <w:pPr>
        <w:pStyle w:val="ListParagraph"/>
        <w:numPr>
          <w:ilvl w:val="0"/>
          <w:numId w:val="61"/>
        </w:numPr>
        <w:spacing w:after="360"/>
        <w:ind w:left="1440"/>
      </w:pPr>
      <w:r w:rsidRPr="00586CAD">
        <w:rPr>
          <w:b/>
          <w:bCs/>
        </w:rPr>
        <w:t xml:space="preserve">Horizontal Scaling: </w:t>
      </w:r>
      <w:r w:rsidRPr="00586CAD">
        <w:t>The cloud infrastructure should support horizontal scaling to accommodate growth in users, tickets, and real-time events</w:t>
      </w:r>
      <w:r>
        <w:t>.</w:t>
      </w:r>
      <w:r>
        <w:rPr>
          <w:b/>
          <w:bCs/>
        </w:rPr>
        <w:t xml:space="preserve"> </w:t>
      </w:r>
    </w:p>
    <w:p w14:paraId="101CF954" w14:textId="70C3FFD3" w:rsidR="00586CAD" w:rsidRDefault="00586CAD" w:rsidP="00586CAD">
      <w:pPr>
        <w:pStyle w:val="Heading2"/>
        <w:numPr>
          <w:ilvl w:val="0"/>
          <w:numId w:val="59"/>
        </w:numPr>
        <w:spacing w:before="120"/>
        <w:ind w:left="1170" w:hanging="630"/>
      </w:pPr>
      <w:r w:rsidRPr="00586CAD">
        <w:t>Availability Requirements</w:t>
      </w:r>
    </w:p>
    <w:p w14:paraId="48033474" w14:textId="4DD2E624" w:rsidR="00586CAD" w:rsidRPr="00586CAD" w:rsidRDefault="00586CAD" w:rsidP="00586CAD">
      <w:pPr>
        <w:pStyle w:val="ListParagraph"/>
        <w:numPr>
          <w:ilvl w:val="0"/>
          <w:numId w:val="61"/>
        </w:numPr>
        <w:ind w:left="1440"/>
      </w:pPr>
      <w:r w:rsidRPr="00586CAD">
        <w:rPr>
          <w:b/>
          <w:bCs/>
        </w:rPr>
        <w:t xml:space="preserve">System Uptime: </w:t>
      </w:r>
      <w:r w:rsidRPr="00586CAD">
        <w:t>The system should maintain at least 99.9% uptime, ensuring minimal downtime.</w:t>
      </w:r>
    </w:p>
    <w:p w14:paraId="55D9906B" w14:textId="2206B076" w:rsidR="00586CAD" w:rsidRPr="00586CAD" w:rsidRDefault="00586CAD" w:rsidP="0087119E">
      <w:pPr>
        <w:pStyle w:val="ListParagraph"/>
        <w:numPr>
          <w:ilvl w:val="0"/>
          <w:numId w:val="61"/>
        </w:numPr>
        <w:spacing w:after="240"/>
        <w:ind w:left="1440"/>
      </w:pPr>
      <w:r w:rsidRPr="00586CAD">
        <w:rPr>
          <w:b/>
          <w:bCs/>
        </w:rPr>
        <w:t xml:space="preserve">Backup and Recovery: </w:t>
      </w:r>
      <w:r w:rsidRPr="00586CAD">
        <w:t>The system must implement automated daily backups of the database and ensure disaster recovery procedures allow restoration within 30 minutes in case of failure</w:t>
      </w:r>
      <w:r>
        <w:rPr>
          <w:b/>
          <w:bCs/>
        </w:rPr>
        <w:t>.</w:t>
      </w:r>
    </w:p>
    <w:p w14:paraId="120BB3D5" w14:textId="7368D044" w:rsidR="00586CAD" w:rsidRDefault="00586CAD" w:rsidP="00586CAD">
      <w:pPr>
        <w:pStyle w:val="Heading2"/>
        <w:numPr>
          <w:ilvl w:val="0"/>
          <w:numId w:val="59"/>
        </w:numPr>
        <w:spacing w:before="120"/>
        <w:ind w:left="1170" w:hanging="630"/>
      </w:pPr>
      <w:r w:rsidRPr="00586CAD">
        <w:lastRenderedPageBreak/>
        <w:t>Security Requirements</w:t>
      </w:r>
    </w:p>
    <w:p w14:paraId="2FF5DBDD" w14:textId="66DCA73B" w:rsidR="00586CAD" w:rsidRPr="00586CAD" w:rsidRDefault="00586CAD" w:rsidP="00586CAD">
      <w:pPr>
        <w:pStyle w:val="ListParagraph"/>
        <w:numPr>
          <w:ilvl w:val="0"/>
          <w:numId w:val="61"/>
        </w:numPr>
        <w:ind w:left="1440"/>
        <w:rPr>
          <w:b/>
          <w:bCs/>
        </w:rPr>
      </w:pPr>
      <w:r w:rsidRPr="00586CAD">
        <w:rPr>
          <w:b/>
          <w:bCs/>
        </w:rPr>
        <w:t xml:space="preserve">Authentication: </w:t>
      </w:r>
      <w:r w:rsidRPr="00586CAD">
        <w:t xml:space="preserve">All users must authenticate securely using JWT-based token authentication. Passwords should be hashed using industry-standard algorithms (e.g., </w:t>
      </w:r>
      <w:proofErr w:type="spellStart"/>
      <w:r w:rsidRPr="00586CAD">
        <w:t>bcrypt</w:t>
      </w:r>
      <w:proofErr w:type="spellEnd"/>
      <w:r w:rsidRPr="00586CAD">
        <w:t>).</w:t>
      </w:r>
    </w:p>
    <w:p w14:paraId="0600845B" w14:textId="16E33F36" w:rsidR="00586CAD" w:rsidRPr="00586CAD" w:rsidRDefault="00586CAD" w:rsidP="00586CAD">
      <w:pPr>
        <w:pStyle w:val="ListParagraph"/>
        <w:numPr>
          <w:ilvl w:val="0"/>
          <w:numId w:val="61"/>
        </w:numPr>
        <w:ind w:left="1440"/>
      </w:pPr>
      <w:r w:rsidRPr="00586CAD">
        <w:rPr>
          <w:b/>
          <w:bCs/>
        </w:rPr>
        <w:t xml:space="preserve">Role-Based Access Control: </w:t>
      </w:r>
      <w:r w:rsidRPr="00586CAD">
        <w:t>Data access must be limited based on user roles (e.g., Customer, IT Admin).</w:t>
      </w:r>
    </w:p>
    <w:p w14:paraId="5CE24D15" w14:textId="76425777" w:rsidR="00586CAD" w:rsidRPr="00586CAD" w:rsidRDefault="00586CAD" w:rsidP="00586CAD">
      <w:pPr>
        <w:pStyle w:val="ListParagraph"/>
        <w:numPr>
          <w:ilvl w:val="0"/>
          <w:numId w:val="61"/>
        </w:numPr>
        <w:ind w:left="1440"/>
      </w:pPr>
      <w:r w:rsidRPr="00586CAD">
        <w:rPr>
          <w:b/>
          <w:bCs/>
        </w:rPr>
        <w:t xml:space="preserve">Data Encryption: </w:t>
      </w:r>
      <w:r w:rsidRPr="00586CAD">
        <w:t>All sensitive data (passwords, tokens, etc.) must be encrypted both in transit (using HTTPS) and at rest.</w:t>
      </w:r>
    </w:p>
    <w:p w14:paraId="10E44F42" w14:textId="2E5456E5" w:rsidR="00586CAD" w:rsidRDefault="00586CAD" w:rsidP="0087119E">
      <w:pPr>
        <w:pStyle w:val="ListParagraph"/>
        <w:numPr>
          <w:ilvl w:val="0"/>
          <w:numId w:val="61"/>
        </w:numPr>
        <w:spacing w:after="360"/>
        <w:ind w:left="1440"/>
      </w:pPr>
      <w:r w:rsidRPr="00586CAD">
        <w:rPr>
          <w:b/>
          <w:bCs/>
        </w:rPr>
        <w:t xml:space="preserve">Audit Trails: </w:t>
      </w:r>
      <w:r w:rsidRPr="00586CAD">
        <w:t>All critical actions (e.g., ticket updates, status changes) must be logged and available for review to ensure traceability and accountability.</w:t>
      </w:r>
    </w:p>
    <w:p w14:paraId="62A20374" w14:textId="53E1156C" w:rsidR="00BB43C7" w:rsidRDefault="00BB43C7" w:rsidP="00BB43C7">
      <w:pPr>
        <w:pStyle w:val="Heading2"/>
        <w:numPr>
          <w:ilvl w:val="0"/>
          <w:numId w:val="59"/>
        </w:numPr>
        <w:spacing w:before="120"/>
        <w:ind w:left="1170" w:hanging="630"/>
      </w:pPr>
      <w:r w:rsidRPr="00BB43C7">
        <w:t>Usability Requirements</w:t>
      </w:r>
    </w:p>
    <w:p w14:paraId="7228C190" w14:textId="2FE7CD48" w:rsidR="00BB43C7" w:rsidRPr="00BB43C7" w:rsidRDefault="00BB43C7" w:rsidP="00BB43C7">
      <w:pPr>
        <w:pStyle w:val="ListParagraph"/>
        <w:numPr>
          <w:ilvl w:val="0"/>
          <w:numId w:val="61"/>
        </w:numPr>
        <w:ind w:left="1440"/>
      </w:pPr>
      <w:r w:rsidRPr="00BB43C7">
        <w:rPr>
          <w:b/>
          <w:bCs/>
        </w:rPr>
        <w:t>User Interface (UI)</w:t>
      </w:r>
      <w:r w:rsidRPr="00BB43C7">
        <w:t>: The UI should be intuitive, following established design principles (e.g., Material Design or Ant Design standards). Key actions (e.g., ticket creation, updates) should be easily accessible with minimal clicks.</w:t>
      </w:r>
    </w:p>
    <w:p w14:paraId="20969D83" w14:textId="6E667CD5" w:rsidR="00BB43C7" w:rsidRPr="00BB43C7" w:rsidRDefault="00BB43C7" w:rsidP="00BB43C7">
      <w:pPr>
        <w:pStyle w:val="ListParagraph"/>
        <w:numPr>
          <w:ilvl w:val="0"/>
          <w:numId w:val="61"/>
        </w:numPr>
        <w:ind w:left="1440"/>
      </w:pPr>
      <w:r w:rsidRPr="00BB43C7">
        <w:rPr>
          <w:b/>
          <w:bCs/>
        </w:rPr>
        <w:t>Accessibility</w:t>
      </w:r>
      <w:r w:rsidRPr="00BB43C7">
        <w:t>: The system should adhere to WCAG 2.1 guidelines for accessibility, ensuring it is usable by individuals with disabilities (e.g., keyboard navigation, screen reader compatibility).</w:t>
      </w:r>
    </w:p>
    <w:p w14:paraId="291CAAD5" w14:textId="77777777" w:rsidR="00BB43C7" w:rsidRPr="00BB43C7" w:rsidRDefault="00BB43C7" w:rsidP="0087119E">
      <w:pPr>
        <w:pStyle w:val="ListParagraph"/>
        <w:numPr>
          <w:ilvl w:val="0"/>
          <w:numId w:val="61"/>
        </w:numPr>
        <w:spacing w:after="360"/>
        <w:ind w:left="1440"/>
        <w:rPr>
          <w:b/>
          <w:bCs/>
        </w:rPr>
      </w:pPr>
      <w:r w:rsidRPr="00BB43C7">
        <w:rPr>
          <w:b/>
          <w:bCs/>
        </w:rPr>
        <w:t>Error Handling</w:t>
      </w:r>
      <w:r w:rsidRPr="00BB43C7">
        <w:t>: Clear, user-friendly error messages should be provided for common issues (e.g., network failures, invalid input).</w:t>
      </w:r>
    </w:p>
    <w:p w14:paraId="26AF96DA" w14:textId="31451E0C" w:rsidR="00BB43C7" w:rsidRDefault="00BB43C7" w:rsidP="00BB43C7">
      <w:pPr>
        <w:pStyle w:val="Heading2"/>
        <w:numPr>
          <w:ilvl w:val="0"/>
          <w:numId w:val="59"/>
        </w:numPr>
        <w:spacing w:before="120"/>
        <w:ind w:left="1170" w:hanging="630"/>
      </w:pPr>
      <w:r w:rsidRPr="00BB43C7">
        <w:t>Maintainability Requirements</w:t>
      </w:r>
    </w:p>
    <w:p w14:paraId="38DFC607" w14:textId="75416B17" w:rsidR="00BB43C7" w:rsidRPr="00BB43C7" w:rsidRDefault="00BB43C7" w:rsidP="0087119E">
      <w:pPr>
        <w:pStyle w:val="ListParagraph"/>
        <w:numPr>
          <w:ilvl w:val="0"/>
          <w:numId w:val="61"/>
        </w:numPr>
        <w:ind w:left="1440"/>
      </w:pPr>
      <w:r w:rsidRPr="00BB43C7">
        <w:rPr>
          <w:b/>
          <w:bCs/>
        </w:rPr>
        <w:t>Code Modularity</w:t>
      </w:r>
      <w:r w:rsidRPr="00BB43C7">
        <w:t>: The system should be designed with modularity in mind (e.g., separating frontend and backend logic, using microservices where appropriate) to allow future updates and feature expansions.</w:t>
      </w:r>
    </w:p>
    <w:p w14:paraId="7BBCBE5A" w14:textId="77777777" w:rsidR="00BB43C7" w:rsidRPr="00BB43C7" w:rsidRDefault="00BB43C7" w:rsidP="00BB43C7">
      <w:pPr>
        <w:pStyle w:val="ListParagraph"/>
        <w:numPr>
          <w:ilvl w:val="0"/>
          <w:numId w:val="61"/>
        </w:numPr>
        <w:ind w:left="1440"/>
      </w:pPr>
      <w:r w:rsidRPr="00BB43C7">
        <w:rPr>
          <w:b/>
          <w:bCs/>
        </w:rPr>
        <w:t>Documentation</w:t>
      </w:r>
      <w:r w:rsidRPr="00BB43C7">
        <w:t>: Comprehensive developer and user documentation must be maintained, covering system architecture, APIs, and deployment processes.</w:t>
      </w:r>
    </w:p>
    <w:p w14:paraId="765C59F5" w14:textId="5927B450" w:rsidR="00586CAD" w:rsidRDefault="00BB43C7" w:rsidP="0087119E">
      <w:pPr>
        <w:pStyle w:val="ListParagraph"/>
        <w:numPr>
          <w:ilvl w:val="0"/>
          <w:numId w:val="61"/>
        </w:numPr>
        <w:spacing w:after="360"/>
        <w:ind w:left="1440"/>
      </w:pPr>
      <w:r w:rsidRPr="00BB43C7">
        <w:rPr>
          <w:b/>
          <w:bCs/>
        </w:rPr>
        <w:t>Testability</w:t>
      </w:r>
      <w:r w:rsidRPr="00BB43C7">
        <w:t>: The system must be designed to facilitate automated testing, covering unit tests, integration tests, and end-to-end tests.</w:t>
      </w:r>
    </w:p>
    <w:p w14:paraId="1F2FD77E" w14:textId="14364B52" w:rsidR="00BB43C7" w:rsidRDefault="00BB43C7" w:rsidP="00BB43C7">
      <w:pPr>
        <w:pStyle w:val="Heading2"/>
        <w:numPr>
          <w:ilvl w:val="0"/>
          <w:numId w:val="59"/>
        </w:numPr>
        <w:spacing w:before="120"/>
        <w:ind w:left="1170" w:hanging="630"/>
      </w:pPr>
      <w:r w:rsidRPr="00BB43C7">
        <w:t>Compliance Requirements</w:t>
      </w:r>
    </w:p>
    <w:p w14:paraId="278ECE81" w14:textId="28743B43" w:rsidR="00BB43C7" w:rsidRPr="00BB43C7" w:rsidRDefault="00BB43C7" w:rsidP="00BB43C7">
      <w:pPr>
        <w:pStyle w:val="ListParagraph"/>
        <w:numPr>
          <w:ilvl w:val="0"/>
          <w:numId w:val="61"/>
        </w:numPr>
        <w:ind w:left="1440"/>
      </w:pPr>
      <w:r w:rsidRPr="00BB43C7">
        <w:rPr>
          <w:b/>
          <w:bCs/>
        </w:rPr>
        <w:t>Data Protection</w:t>
      </w:r>
      <w:r w:rsidRPr="00BB43C7">
        <w:t>: The system must comply with relevant data protection regulations (e.g., GDPR) concerning user data collection, storage, and deletion.</w:t>
      </w:r>
    </w:p>
    <w:p w14:paraId="1CC41F38" w14:textId="64647A51" w:rsidR="0051755D" w:rsidRPr="0051755D" w:rsidRDefault="00BB43C7" w:rsidP="0051755D">
      <w:pPr>
        <w:pStyle w:val="ListParagraph"/>
        <w:numPr>
          <w:ilvl w:val="0"/>
          <w:numId w:val="61"/>
        </w:numPr>
        <w:ind w:left="1440"/>
      </w:pPr>
      <w:r w:rsidRPr="00BB43C7">
        <w:rPr>
          <w:b/>
          <w:bCs/>
        </w:rPr>
        <w:t>Legal Compliance</w:t>
      </w:r>
      <w:r w:rsidRPr="00BB43C7">
        <w:t>: All financial transactions, if any, must comply with local financial regulations where the system is deployed.</w:t>
      </w:r>
    </w:p>
    <w:p w14:paraId="2AEE6D41" w14:textId="5BA194EE" w:rsidR="0051755D" w:rsidRDefault="00BB43C7">
      <w:pPr>
        <w:pStyle w:val="Heading1"/>
        <w:numPr>
          <w:ilvl w:val="0"/>
          <w:numId w:val="14"/>
        </w:numPr>
        <w:spacing w:before="240"/>
        <w:ind w:left="540" w:hanging="540"/>
      </w:pPr>
      <w:r w:rsidRPr="00BB43C7">
        <w:lastRenderedPageBreak/>
        <w:t>Monitoring and Reportin</w:t>
      </w:r>
      <w:r>
        <w:t>g</w:t>
      </w:r>
    </w:p>
    <w:p w14:paraId="48A22CB2" w14:textId="45333CA7" w:rsidR="00BB43C7" w:rsidRDefault="00BB43C7" w:rsidP="00BB43C7">
      <w:pPr>
        <w:pStyle w:val="Heading2"/>
        <w:numPr>
          <w:ilvl w:val="0"/>
          <w:numId w:val="64"/>
        </w:numPr>
        <w:spacing w:before="120"/>
        <w:ind w:left="1170" w:hanging="630"/>
      </w:pPr>
      <w:r w:rsidRPr="00BB43C7">
        <w:t>Monitoring</w:t>
      </w:r>
    </w:p>
    <w:p w14:paraId="02B93A41" w14:textId="765A9027" w:rsidR="001433F5" w:rsidRPr="001433F5" w:rsidRDefault="001433F5" w:rsidP="001433F5">
      <w:pPr>
        <w:pStyle w:val="ListParagraph"/>
        <w:numPr>
          <w:ilvl w:val="0"/>
          <w:numId w:val="61"/>
        </w:numPr>
        <w:ind w:left="1440"/>
      </w:pPr>
      <w:r w:rsidRPr="001433F5">
        <w:rPr>
          <w:b/>
          <w:bCs/>
        </w:rPr>
        <w:t>System Monitoring</w:t>
      </w:r>
      <w:r w:rsidRPr="001433F5">
        <w:t>: The cloud infrastructure must include monitoring for key metrics (e.g., CPU usage, memory, network bandwidth) to ensure that any performance issues are detected early.</w:t>
      </w:r>
    </w:p>
    <w:p w14:paraId="43AFC194" w14:textId="414548A8" w:rsidR="00BB43C7" w:rsidRDefault="001433F5" w:rsidP="0087119E">
      <w:pPr>
        <w:pStyle w:val="ListParagraph"/>
        <w:numPr>
          <w:ilvl w:val="0"/>
          <w:numId w:val="61"/>
        </w:numPr>
        <w:spacing w:after="240"/>
        <w:ind w:left="1440"/>
      </w:pPr>
      <w:r w:rsidRPr="001433F5">
        <w:rPr>
          <w:b/>
          <w:bCs/>
        </w:rPr>
        <w:t>Error Logging</w:t>
      </w:r>
      <w:r w:rsidRPr="001433F5">
        <w:t>: All critical errors must be logged and tracked in real</w:t>
      </w:r>
      <w:r>
        <w:t xml:space="preserve"> </w:t>
      </w:r>
      <w:r w:rsidRPr="001433F5">
        <w:t>time. System administrators should receive notifications for critical issues (e.g., system downtime, database failure).</w:t>
      </w:r>
    </w:p>
    <w:p w14:paraId="29BE7075" w14:textId="71B05DB7" w:rsidR="001433F5" w:rsidRDefault="001433F5" w:rsidP="001433F5">
      <w:pPr>
        <w:pStyle w:val="Heading2"/>
        <w:numPr>
          <w:ilvl w:val="0"/>
          <w:numId w:val="64"/>
        </w:numPr>
        <w:spacing w:before="120"/>
        <w:ind w:left="1170" w:hanging="630"/>
      </w:pPr>
      <w:r w:rsidRPr="001433F5">
        <w:t>Reporting</w:t>
      </w:r>
    </w:p>
    <w:p w14:paraId="1F582835" w14:textId="70CBF70E" w:rsidR="001433F5" w:rsidRPr="001433F5" w:rsidRDefault="001433F5" w:rsidP="001433F5">
      <w:pPr>
        <w:pStyle w:val="ListParagraph"/>
        <w:numPr>
          <w:ilvl w:val="0"/>
          <w:numId w:val="61"/>
        </w:numPr>
        <w:ind w:left="1440"/>
      </w:pPr>
      <w:r w:rsidRPr="001433F5">
        <w:rPr>
          <w:b/>
          <w:bCs/>
        </w:rPr>
        <w:t>Performance Reports</w:t>
      </w:r>
      <w:r w:rsidRPr="001433F5">
        <w:t>: Regular performance reports should be generated, highlighting key metrics like API response times, system uptime, and error rates.</w:t>
      </w:r>
    </w:p>
    <w:p w14:paraId="0771FBDD" w14:textId="1D42A76F" w:rsidR="0051755D" w:rsidRPr="0051755D" w:rsidRDefault="001433F5" w:rsidP="0087119E">
      <w:pPr>
        <w:pStyle w:val="ListParagraph"/>
        <w:numPr>
          <w:ilvl w:val="0"/>
          <w:numId w:val="61"/>
        </w:numPr>
        <w:spacing w:after="240"/>
        <w:ind w:left="1440"/>
      </w:pPr>
      <w:r w:rsidRPr="001433F5">
        <w:rPr>
          <w:b/>
          <w:bCs/>
        </w:rPr>
        <w:t>Security Reports</w:t>
      </w:r>
      <w:r w:rsidRPr="001433F5">
        <w:t>: Regular security audits should be conducted, and reports should include details of vulnerabilities identified and actions taken to mitigate them.</w:t>
      </w:r>
    </w:p>
    <w:p w14:paraId="0A796548" w14:textId="049B1C3B" w:rsidR="001433F5" w:rsidRPr="001433F5" w:rsidRDefault="001433F5" w:rsidP="001433F5">
      <w:pPr>
        <w:pStyle w:val="Heading1"/>
        <w:numPr>
          <w:ilvl w:val="0"/>
          <w:numId w:val="14"/>
        </w:numPr>
        <w:spacing w:before="240"/>
        <w:ind w:left="540" w:hanging="540"/>
      </w:pPr>
      <w:r w:rsidRPr="001433F5">
        <w:t>Assumptions</w:t>
      </w:r>
    </w:p>
    <w:p w14:paraId="35BBC25A" w14:textId="0A7236BB" w:rsidR="001433F5" w:rsidRPr="001433F5" w:rsidRDefault="001433F5" w:rsidP="001433F5">
      <w:pPr>
        <w:pStyle w:val="ListParagraph"/>
        <w:numPr>
          <w:ilvl w:val="0"/>
          <w:numId w:val="66"/>
        </w:numPr>
        <w:ind w:left="990"/>
      </w:pPr>
      <w:r w:rsidRPr="001433F5">
        <w:t xml:space="preserve">The system will be deployed on a cloud platform (e.g., </w:t>
      </w:r>
      <w:proofErr w:type="spellStart"/>
      <w:r w:rsidRPr="001433F5">
        <w:t>Cloudways</w:t>
      </w:r>
      <w:proofErr w:type="spellEnd"/>
      <w:r w:rsidRPr="001433F5">
        <w:t>) that supports scalability and redundancy.</w:t>
      </w:r>
    </w:p>
    <w:p w14:paraId="7F1BD5ED" w14:textId="72ED4C8C" w:rsidR="001433F5" w:rsidRPr="001433F5" w:rsidRDefault="001433F5" w:rsidP="001433F5">
      <w:pPr>
        <w:pStyle w:val="ListParagraph"/>
        <w:numPr>
          <w:ilvl w:val="0"/>
          <w:numId w:val="66"/>
        </w:numPr>
        <w:ind w:left="990"/>
      </w:pPr>
      <w:r w:rsidRPr="001433F5">
        <w:t>Users will access the system primarily via web browsers on both desktop and mobile devices.</w:t>
      </w:r>
    </w:p>
    <w:p w14:paraId="6454171A" w14:textId="216B89F9" w:rsidR="001433F5" w:rsidRDefault="001433F5" w:rsidP="0087119E">
      <w:pPr>
        <w:pStyle w:val="ListParagraph"/>
        <w:numPr>
          <w:ilvl w:val="0"/>
          <w:numId w:val="66"/>
        </w:numPr>
        <w:spacing w:after="360"/>
        <w:ind w:left="990"/>
      </w:pPr>
      <w:r w:rsidRPr="001433F5">
        <w:t>The system will experience high volumes of ticket traffic during peak hours, requiring efficient handling of real-time communication.</w:t>
      </w:r>
    </w:p>
    <w:p w14:paraId="4A49D9C8" w14:textId="77777777" w:rsidR="001433F5" w:rsidRDefault="001433F5" w:rsidP="001433F5">
      <w:pPr>
        <w:pStyle w:val="Heading1"/>
        <w:numPr>
          <w:ilvl w:val="0"/>
          <w:numId w:val="14"/>
        </w:numPr>
        <w:spacing w:before="240"/>
        <w:ind w:left="540" w:hanging="540"/>
      </w:pPr>
      <w:r w:rsidRPr="001433F5">
        <w:t>Risks and Mitigation</w:t>
      </w:r>
    </w:p>
    <w:tbl>
      <w:tblPr>
        <w:tblStyle w:val="GridTable4-Accent1"/>
        <w:tblW w:w="10992" w:type="dxa"/>
        <w:tblLook w:val="04A0" w:firstRow="1" w:lastRow="0" w:firstColumn="1" w:lastColumn="0" w:noHBand="0" w:noVBand="1"/>
      </w:tblPr>
      <w:tblGrid>
        <w:gridCol w:w="2695"/>
        <w:gridCol w:w="2790"/>
        <w:gridCol w:w="5507"/>
      </w:tblGrid>
      <w:tr w:rsidR="001433F5" w:rsidRPr="0087119E" w14:paraId="2DE9AF56" w14:textId="77777777" w:rsidTr="0087119E">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2695" w:type="dxa"/>
            <w:vAlign w:val="center"/>
            <w:hideMark/>
          </w:tcPr>
          <w:p w14:paraId="12475DE0" w14:textId="6FB0B91D" w:rsidR="001433F5" w:rsidRPr="0087119E" w:rsidRDefault="0087119E" w:rsidP="0087119E">
            <w:pPr>
              <w:rPr>
                <w:sz w:val="28"/>
                <w:szCs w:val="28"/>
              </w:rPr>
            </w:pPr>
            <w:r w:rsidRPr="0087119E">
              <w:rPr>
                <w:sz w:val="28"/>
                <w:szCs w:val="28"/>
              </w:rPr>
              <w:t>RISK</w:t>
            </w:r>
          </w:p>
        </w:tc>
        <w:tc>
          <w:tcPr>
            <w:tcW w:w="2790" w:type="dxa"/>
            <w:vAlign w:val="center"/>
            <w:hideMark/>
          </w:tcPr>
          <w:p w14:paraId="56E90C47" w14:textId="310269B1" w:rsidR="001433F5" w:rsidRPr="0087119E" w:rsidRDefault="0087119E" w:rsidP="0087119E">
            <w:pPr>
              <w:cnfStyle w:val="100000000000" w:firstRow="1" w:lastRow="0" w:firstColumn="0" w:lastColumn="0" w:oddVBand="0" w:evenVBand="0" w:oddHBand="0" w:evenHBand="0" w:firstRowFirstColumn="0" w:firstRowLastColumn="0" w:lastRowFirstColumn="0" w:lastRowLastColumn="0"/>
              <w:rPr>
                <w:sz w:val="28"/>
                <w:szCs w:val="28"/>
              </w:rPr>
            </w:pPr>
            <w:r w:rsidRPr="0087119E">
              <w:rPr>
                <w:sz w:val="28"/>
                <w:szCs w:val="28"/>
              </w:rPr>
              <w:t>IMPACT</w:t>
            </w:r>
          </w:p>
        </w:tc>
        <w:tc>
          <w:tcPr>
            <w:tcW w:w="5507" w:type="dxa"/>
            <w:vAlign w:val="center"/>
            <w:hideMark/>
          </w:tcPr>
          <w:p w14:paraId="4588D895" w14:textId="691532BE" w:rsidR="001433F5" w:rsidRPr="0087119E" w:rsidRDefault="0087119E" w:rsidP="0087119E">
            <w:pPr>
              <w:cnfStyle w:val="100000000000" w:firstRow="1" w:lastRow="0" w:firstColumn="0" w:lastColumn="0" w:oddVBand="0" w:evenVBand="0" w:oddHBand="0" w:evenHBand="0" w:firstRowFirstColumn="0" w:firstRowLastColumn="0" w:lastRowFirstColumn="0" w:lastRowLastColumn="0"/>
              <w:rPr>
                <w:sz w:val="28"/>
                <w:szCs w:val="28"/>
              </w:rPr>
            </w:pPr>
            <w:r w:rsidRPr="0087119E">
              <w:rPr>
                <w:sz w:val="28"/>
                <w:szCs w:val="28"/>
              </w:rPr>
              <w:t>MITIGATION STRATEGY</w:t>
            </w:r>
          </w:p>
        </w:tc>
      </w:tr>
      <w:tr w:rsidR="001433F5" w:rsidRPr="008C5BD3" w14:paraId="5564BF4A" w14:textId="77777777" w:rsidTr="0087119E">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2695" w:type="dxa"/>
            <w:vAlign w:val="center"/>
            <w:hideMark/>
          </w:tcPr>
          <w:p w14:paraId="78F83C99" w14:textId="5EBB7995" w:rsidR="001433F5" w:rsidRPr="008C5BD3" w:rsidRDefault="001433F5" w:rsidP="0087119E">
            <w:r w:rsidRPr="001433F5">
              <w:t>Performance Degradation</w:t>
            </w:r>
          </w:p>
        </w:tc>
        <w:tc>
          <w:tcPr>
            <w:tcW w:w="2790" w:type="dxa"/>
            <w:vAlign w:val="center"/>
            <w:hideMark/>
          </w:tcPr>
          <w:p w14:paraId="6639A8EC" w14:textId="1DDD3056" w:rsidR="001433F5" w:rsidRPr="008C5BD3" w:rsidRDefault="001433F5" w:rsidP="0087119E">
            <w:pPr>
              <w:cnfStyle w:val="000000100000" w:firstRow="0" w:lastRow="0" w:firstColumn="0" w:lastColumn="0" w:oddVBand="0" w:evenVBand="0" w:oddHBand="1" w:evenHBand="0" w:firstRowFirstColumn="0" w:firstRowLastColumn="0" w:lastRowFirstColumn="0" w:lastRowLastColumn="0"/>
            </w:pPr>
            <w:r w:rsidRPr="001433F5">
              <w:t>High: Impacts user experience</w:t>
            </w:r>
          </w:p>
        </w:tc>
        <w:tc>
          <w:tcPr>
            <w:tcW w:w="5507" w:type="dxa"/>
            <w:vAlign w:val="center"/>
            <w:hideMark/>
          </w:tcPr>
          <w:p w14:paraId="4D1262CA" w14:textId="0E61B612" w:rsidR="001433F5" w:rsidRPr="008C5BD3" w:rsidRDefault="001433F5" w:rsidP="0087119E">
            <w:pPr>
              <w:cnfStyle w:val="000000100000" w:firstRow="0" w:lastRow="0" w:firstColumn="0" w:lastColumn="0" w:oddVBand="0" w:evenVBand="0" w:oddHBand="1" w:evenHBand="0" w:firstRowFirstColumn="0" w:firstRowLastColumn="0" w:lastRowFirstColumn="0" w:lastRowLastColumn="0"/>
            </w:pPr>
            <w:r w:rsidRPr="001433F5">
              <w:t>Optimize database queries and implement caching where applicable.</w:t>
            </w:r>
          </w:p>
        </w:tc>
      </w:tr>
      <w:tr w:rsidR="001433F5" w:rsidRPr="008C5BD3" w14:paraId="12999A33" w14:textId="77777777" w:rsidTr="0087119E">
        <w:trPr>
          <w:trHeight w:val="791"/>
        </w:trPr>
        <w:tc>
          <w:tcPr>
            <w:cnfStyle w:val="001000000000" w:firstRow="0" w:lastRow="0" w:firstColumn="1" w:lastColumn="0" w:oddVBand="0" w:evenVBand="0" w:oddHBand="0" w:evenHBand="0" w:firstRowFirstColumn="0" w:firstRowLastColumn="0" w:lastRowFirstColumn="0" w:lastRowLastColumn="0"/>
            <w:tcW w:w="2695" w:type="dxa"/>
            <w:vAlign w:val="center"/>
            <w:hideMark/>
          </w:tcPr>
          <w:p w14:paraId="150B66E8" w14:textId="02B948EB" w:rsidR="001433F5" w:rsidRPr="008C5BD3" w:rsidRDefault="001433F5" w:rsidP="0087119E">
            <w:r w:rsidRPr="001433F5">
              <w:t>Security Breaches</w:t>
            </w:r>
            <w:r w:rsidRPr="001433F5">
              <w:tab/>
            </w:r>
          </w:p>
        </w:tc>
        <w:tc>
          <w:tcPr>
            <w:tcW w:w="2790" w:type="dxa"/>
            <w:vAlign w:val="center"/>
            <w:hideMark/>
          </w:tcPr>
          <w:p w14:paraId="717790C5" w14:textId="7EA13E42" w:rsidR="001433F5" w:rsidRPr="008C5BD3" w:rsidRDefault="001433F5" w:rsidP="0087119E">
            <w:pPr>
              <w:cnfStyle w:val="000000000000" w:firstRow="0" w:lastRow="0" w:firstColumn="0" w:lastColumn="0" w:oddVBand="0" w:evenVBand="0" w:oddHBand="0" w:evenHBand="0" w:firstRowFirstColumn="0" w:firstRowLastColumn="0" w:lastRowFirstColumn="0" w:lastRowLastColumn="0"/>
            </w:pPr>
            <w:r w:rsidRPr="001433F5">
              <w:t>High: Data loss or compromise</w:t>
            </w:r>
          </w:p>
        </w:tc>
        <w:tc>
          <w:tcPr>
            <w:tcW w:w="5507" w:type="dxa"/>
            <w:vAlign w:val="center"/>
            <w:hideMark/>
          </w:tcPr>
          <w:p w14:paraId="12F9C224" w14:textId="04977420" w:rsidR="001433F5" w:rsidRPr="008C5BD3" w:rsidRDefault="001433F5" w:rsidP="0087119E">
            <w:pPr>
              <w:cnfStyle w:val="000000000000" w:firstRow="0" w:lastRow="0" w:firstColumn="0" w:lastColumn="0" w:oddVBand="0" w:evenVBand="0" w:oddHBand="0" w:evenHBand="0" w:firstRowFirstColumn="0" w:firstRowLastColumn="0" w:lastRowFirstColumn="0" w:lastRowLastColumn="0"/>
            </w:pPr>
            <w:r w:rsidRPr="001433F5">
              <w:t>Regular security audits, encryption of sensitive data, and secure authentication.</w:t>
            </w:r>
          </w:p>
        </w:tc>
      </w:tr>
      <w:tr w:rsidR="001433F5" w:rsidRPr="008C5BD3" w14:paraId="2681E644" w14:textId="77777777" w:rsidTr="0087119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695" w:type="dxa"/>
            <w:vAlign w:val="center"/>
            <w:hideMark/>
          </w:tcPr>
          <w:p w14:paraId="29BD5611" w14:textId="77B52D4A" w:rsidR="001433F5" w:rsidRPr="008C5BD3" w:rsidRDefault="001433F5" w:rsidP="0087119E">
            <w:r w:rsidRPr="001433F5">
              <w:t>System Downtime</w:t>
            </w:r>
          </w:p>
        </w:tc>
        <w:tc>
          <w:tcPr>
            <w:tcW w:w="2790" w:type="dxa"/>
            <w:vAlign w:val="center"/>
            <w:hideMark/>
          </w:tcPr>
          <w:p w14:paraId="5F9BA536" w14:textId="13871AF0" w:rsidR="001433F5" w:rsidRPr="008C5BD3" w:rsidRDefault="001433F5" w:rsidP="0087119E">
            <w:pPr>
              <w:cnfStyle w:val="000000100000" w:firstRow="0" w:lastRow="0" w:firstColumn="0" w:lastColumn="0" w:oddVBand="0" w:evenVBand="0" w:oddHBand="1" w:evenHBand="0" w:firstRowFirstColumn="0" w:firstRowLastColumn="0" w:lastRowFirstColumn="0" w:lastRowLastColumn="0"/>
            </w:pPr>
            <w:r w:rsidRPr="001433F5">
              <w:t>High: Loss of productivity</w:t>
            </w:r>
          </w:p>
        </w:tc>
        <w:tc>
          <w:tcPr>
            <w:tcW w:w="5507" w:type="dxa"/>
            <w:vAlign w:val="center"/>
            <w:hideMark/>
          </w:tcPr>
          <w:p w14:paraId="711DFD0E" w14:textId="45FADD0C" w:rsidR="001433F5" w:rsidRPr="008C5BD3" w:rsidRDefault="001433F5" w:rsidP="0087119E">
            <w:pPr>
              <w:cnfStyle w:val="000000100000" w:firstRow="0" w:lastRow="0" w:firstColumn="0" w:lastColumn="0" w:oddVBand="0" w:evenVBand="0" w:oddHBand="1" w:evenHBand="0" w:firstRowFirstColumn="0" w:firstRowLastColumn="0" w:lastRowFirstColumn="0" w:lastRowLastColumn="0"/>
            </w:pPr>
            <w:r w:rsidRPr="001433F5">
              <w:t>Implement a redundant cloud infrastructure with automated failover.</w:t>
            </w:r>
          </w:p>
        </w:tc>
      </w:tr>
    </w:tbl>
    <w:p w14:paraId="16693509" w14:textId="77777777" w:rsidR="001433F5" w:rsidRPr="001433F5" w:rsidRDefault="001433F5" w:rsidP="001433F5"/>
    <w:p w14:paraId="6244E13B" w14:textId="398E5392" w:rsidR="008C5BD3" w:rsidRDefault="0087119E" w:rsidP="001433F5">
      <w:pPr>
        <w:pStyle w:val="Heading1"/>
        <w:numPr>
          <w:ilvl w:val="0"/>
          <w:numId w:val="14"/>
        </w:numPr>
        <w:spacing w:before="240"/>
        <w:ind w:left="540" w:hanging="540"/>
      </w:pPr>
      <w:r w:rsidRPr="0087119E">
        <w:t>Success Metrics</w:t>
      </w:r>
    </w:p>
    <w:p w14:paraId="1C24C6BF" w14:textId="77777777" w:rsidR="0087119E" w:rsidRDefault="0087119E" w:rsidP="0087119E">
      <w:pPr>
        <w:pStyle w:val="ListParagraph"/>
        <w:numPr>
          <w:ilvl w:val="0"/>
          <w:numId w:val="67"/>
        </w:numPr>
      </w:pPr>
      <w:r>
        <w:t>System Uptime: Maintaining 99.9% uptime across all services.</w:t>
      </w:r>
    </w:p>
    <w:p w14:paraId="49E94608" w14:textId="77777777" w:rsidR="0087119E" w:rsidRDefault="0087119E" w:rsidP="0087119E">
      <w:pPr>
        <w:pStyle w:val="ListParagraph"/>
        <w:numPr>
          <w:ilvl w:val="0"/>
          <w:numId w:val="67"/>
        </w:numPr>
      </w:pPr>
      <w:r>
        <w:t>Response Time: All critical API calls should complete within 200ms.</w:t>
      </w:r>
    </w:p>
    <w:p w14:paraId="4C5D89B7" w14:textId="15308709" w:rsidR="0087119E" w:rsidRDefault="0087119E" w:rsidP="0087119E">
      <w:pPr>
        <w:pStyle w:val="ListParagraph"/>
        <w:numPr>
          <w:ilvl w:val="0"/>
          <w:numId w:val="67"/>
        </w:numPr>
      </w:pPr>
      <w:r>
        <w:t>User Satisfaction: User feedback on system performance and usability should be positive, with minimal complaints regarding performance or downtime.</w:t>
      </w:r>
    </w:p>
    <w:p w14:paraId="3820C5E9" w14:textId="65546A18" w:rsidR="0087119E" w:rsidRPr="0087119E" w:rsidRDefault="0087119E" w:rsidP="0087119E">
      <w:pPr>
        <w:pStyle w:val="Heading1"/>
        <w:numPr>
          <w:ilvl w:val="0"/>
          <w:numId w:val="14"/>
        </w:numPr>
        <w:spacing w:before="240"/>
        <w:ind w:left="540" w:hanging="540"/>
      </w:pPr>
      <w:r w:rsidRPr="0087119E">
        <w:lastRenderedPageBreak/>
        <w:t>Approvals</w:t>
      </w:r>
    </w:p>
    <w:tbl>
      <w:tblPr>
        <w:tblStyle w:val="GridTable1Light"/>
        <w:tblW w:w="10664" w:type="dxa"/>
        <w:tblLook w:val="04A0" w:firstRow="1" w:lastRow="0" w:firstColumn="1" w:lastColumn="0" w:noHBand="0" w:noVBand="1"/>
      </w:tblPr>
      <w:tblGrid>
        <w:gridCol w:w="4471"/>
        <w:gridCol w:w="3609"/>
        <w:gridCol w:w="2584"/>
      </w:tblGrid>
      <w:tr w:rsidR="008C5BD3" w:rsidRPr="008C5BD3" w14:paraId="4C25B35F" w14:textId="77777777" w:rsidTr="0087119E">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0" w:type="auto"/>
            <w:hideMark/>
          </w:tcPr>
          <w:p w14:paraId="07816E6D" w14:textId="77777777" w:rsidR="008C5BD3" w:rsidRPr="008C5BD3" w:rsidRDefault="008C5BD3" w:rsidP="0087119E">
            <w:pPr>
              <w:rPr>
                <w:b w:val="0"/>
                <w:bCs w:val="0"/>
              </w:rPr>
            </w:pPr>
            <w:r w:rsidRPr="008C5BD3">
              <w:t>Name</w:t>
            </w:r>
          </w:p>
        </w:tc>
        <w:tc>
          <w:tcPr>
            <w:tcW w:w="0" w:type="auto"/>
            <w:hideMark/>
          </w:tcPr>
          <w:p w14:paraId="0B7604D9" w14:textId="77777777" w:rsidR="008C5BD3" w:rsidRPr="008C5BD3" w:rsidRDefault="008C5BD3" w:rsidP="0087119E">
            <w:pPr>
              <w:cnfStyle w:val="100000000000" w:firstRow="1" w:lastRow="0" w:firstColumn="0" w:lastColumn="0" w:oddVBand="0" w:evenVBand="0" w:oddHBand="0" w:evenHBand="0" w:firstRowFirstColumn="0" w:firstRowLastColumn="0" w:lastRowFirstColumn="0" w:lastRowLastColumn="0"/>
              <w:rPr>
                <w:b w:val="0"/>
                <w:bCs w:val="0"/>
              </w:rPr>
            </w:pPr>
            <w:r w:rsidRPr="008C5BD3">
              <w:t>Role</w:t>
            </w:r>
          </w:p>
        </w:tc>
        <w:tc>
          <w:tcPr>
            <w:tcW w:w="0" w:type="auto"/>
            <w:hideMark/>
          </w:tcPr>
          <w:p w14:paraId="49A4A39E" w14:textId="77777777" w:rsidR="008C5BD3" w:rsidRPr="008C5BD3" w:rsidRDefault="008C5BD3" w:rsidP="0087119E">
            <w:pPr>
              <w:cnfStyle w:val="100000000000" w:firstRow="1" w:lastRow="0" w:firstColumn="0" w:lastColumn="0" w:oddVBand="0" w:evenVBand="0" w:oddHBand="0" w:evenHBand="0" w:firstRowFirstColumn="0" w:firstRowLastColumn="0" w:lastRowFirstColumn="0" w:lastRowLastColumn="0"/>
              <w:rPr>
                <w:b w:val="0"/>
                <w:bCs w:val="0"/>
              </w:rPr>
            </w:pPr>
            <w:r w:rsidRPr="008C5BD3">
              <w:t>Signature</w:t>
            </w:r>
          </w:p>
        </w:tc>
      </w:tr>
      <w:tr w:rsidR="008C5BD3" w:rsidRPr="008C5BD3" w14:paraId="57B52CFE" w14:textId="77777777" w:rsidTr="0087119E">
        <w:trPr>
          <w:trHeight w:val="298"/>
        </w:trPr>
        <w:tc>
          <w:tcPr>
            <w:cnfStyle w:val="001000000000" w:firstRow="0" w:lastRow="0" w:firstColumn="1" w:lastColumn="0" w:oddVBand="0" w:evenVBand="0" w:oddHBand="0" w:evenHBand="0" w:firstRowFirstColumn="0" w:firstRowLastColumn="0" w:lastRowFirstColumn="0" w:lastRowLastColumn="0"/>
            <w:tcW w:w="0" w:type="auto"/>
            <w:hideMark/>
          </w:tcPr>
          <w:p w14:paraId="5D5F2E95" w14:textId="77777777" w:rsidR="008C5BD3" w:rsidRPr="008C5BD3" w:rsidRDefault="008C5BD3" w:rsidP="008C5BD3">
            <w:r w:rsidRPr="008C5BD3">
              <w:t>Mr. Thomas</w:t>
            </w:r>
          </w:p>
        </w:tc>
        <w:tc>
          <w:tcPr>
            <w:tcW w:w="0" w:type="auto"/>
            <w:hideMark/>
          </w:tcPr>
          <w:p w14:paraId="278AF9A0" w14:textId="77777777" w:rsidR="008C5BD3" w:rsidRPr="008C5BD3" w:rsidRDefault="008C5BD3" w:rsidP="008C5BD3">
            <w:pPr>
              <w:cnfStyle w:val="000000000000" w:firstRow="0" w:lastRow="0" w:firstColumn="0" w:lastColumn="0" w:oddVBand="0" w:evenVBand="0" w:oddHBand="0" w:evenHBand="0" w:firstRowFirstColumn="0" w:firstRowLastColumn="0" w:lastRowFirstColumn="0" w:lastRowLastColumn="0"/>
            </w:pPr>
            <w:r w:rsidRPr="008C5BD3">
              <w:t>Project Owner</w:t>
            </w:r>
          </w:p>
        </w:tc>
        <w:tc>
          <w:tcPr>
            <w:tcW w:w="0" w:type="auto"/>
            <w:hideMark/>
          </w:tcPr>
          <w:p w14:paraId="19972D65" w14:textId="77777777" w:rsidR="008C5BD3" w:rsidRPr="008C5BD3" w:rsidRDefault="008C5BD3" w:rsidP="008C5BD3">
            <w:pPr>
              <w:cnfStyle w:val="000000000000" w:firstRow="0" w:lastRow="0" w:firstColumn="0" w:lastColumn="0" w:oddVBand="0" w:evenVBand="0" w:oddHBand="0" w:evenHBand="0" w:firstRowFirstColumn="0" w:firstRowLastColumn="0" w:lastRowFirstColumn="0" w:lastRowLastColumn="0"/>
            </w:pPr>
            <w:r w:rsidRPr="008C5BD3">
              <w:t>[Signature]</w:t>
            </w:r>
          </w:p>
        </w:tc>
      </w:tr>
      <w:tr w:rsidR="008C5BD3" w:rsidRPr="008C5BD3" w14:paraId="63E1B81A" w14:textId="77777777" w:rsidTr="0087119E">
        <w:trPr>
          <w:trHeight w:val="298"/>
        </w:trPr>
        <w:tc>
          <w:tcPr>
            <w:cnfStyle w:val="001000000000" w:firstRow="0" w:lastRow="0" w:firstColumn="1" w:lastColumn="0" w:oddVBand="0" w:evenVBand="0" w:oddHBand="0" w:evenHBand="0" w:firstRowFirstColumn="0" w:firstRowLastColumn="0" w:lastRowFirstColumn="0" w:lastRowLastColumn="0"/>
            <w:tcW w:w="0" w:type="auto"/>
            <w:hideMark/>
          </w:tcPr>
          <w:p w14:paraId="5C8BFA0B" w14:textId="77777777" w:rsidR="008C5BD3" w:rsidRPr="008C5BD3" w:rsidRDefault="008C5BD3" w:rsidP="008C5BD3">
            <w:r w:rsidRPr="008C5BD3">
              <w:t>IT Support Team</w:t>
            </w:r>
          </w:p>
        </w:tc>
        <w:tc>
          <w:tcPr>
            <w:tcW w:w="0" w:type="auto"/>
            <w:hideMark/>
          </w:tcPr>
          <w:p w14:paraId="010455CF" w14:textId="77777777" w:rsidR="008C5BD3" w:rsidRPr="008C5BD3" w:rsidRDefault="008C5BD3" w:rsidP="008C5BD3">
            <w:pPr>
              <w:cnfStyle w:val="000000000000" w:firstRow="0" w:lastRow="0" w:firstColumn="0" w:lastColumn="0" w:oddVBand="0" w:evenVBand="0" w:oddHBand="0" w:evenHBand="0" w:firstRowFirstColumn="0" w:firstRowLastColumn="0" w:lastRowFirstColumn="0" w:lastRowLastColumn="0"/>
            </w:pPr>
            <w:r w:rsidRPr="008C5BD3">
              <w:t>End-Users</w:t>
            </w:r>
          </w:p>
        </w:tc>
        <w:tc>
          <w:tcPr>
            <w:tcW w:w="0" w:type="auto"/>
            <w:hideMark/>
          </w:tcPr>
          <w:p w14:paraId="1E5CA990" w14:textId="77777777" w:rsidR="008C5BD3" w:rsidRPr="008C5BD3" w:rsidRDefault="008C5BD3" w:rsidP="008C5BD3">
            <w:pPr>
              <w:cnfStyle w:val="000000000000" w:firstRow="0" w:lastRow="0" w:firstColumn="0" w:lastColumn="0" w:oddVBand="0" w:evenVBand="0" w:oddHBand="0" w:evenHBand="0" w:firstRowFirstColumn="0" w:firstRowLastColumn="0" w:lastRowFirstColumn="0" w:lastRowLastColumn="0"/>
            </w:pPr>
            <w:r w:rsidRPr="008C5BD3">
              <w:t>[Signature]</w:t>
            </w:r>
          </w:p>
        </w:tc>
      </w:tr>
      <w:tr w:rsidR="008C5BD3" w:rsidRPr="008C5BD3" w14:paraId="409BFA67" w14:textId="77777777" w:rsidTr="0087119E">
        <w:trPr>
          <w:trHeight w:val="298"/>
        </w:trPr>
        <w:tc>
          <w:tcPr>
            <w:cnfStyle w:val="001000000000" w:firstRow="0" w:lastRow="0" w:firstColumn="1" w:lastColumn="0" w:oddVBand="0" w:evenVBand="0" w:oddHBand="0" w:evenHBand="0" w:firstRowFirstColumn="0" w:firstRowLastColumn="0" w:lastRowFirstColumn="0" w:lastRowLastColumn="0"/>
            <w:tcW w:w="0" w:type="auto"/>
            <w:hideMark/>
          </w:tcPr>
          <w:p w14:paraId="6560AB07" w14:textId="77777777" w:rsidR="008C5BD3" w:rsidRPr="008C5BD3" w:rsidRDefault="008C5BD3" w:rsidP="008C5BD3">
            <w:r w:rsidRPr="008C5BD3">
              <w:t>Development Team</w:t>
            </w:r>
          </w:p>
        </w:tc>
        <w:tc>
          <w:tcPr>
            <w:tcW w:w="0" w:type="auto"/>
            <w:hideMark/>
          </w:tcPr>
          <w:p w14:paraId="488E0B27" w14:textId="77777777" w:rsidR="008C5BD3" w:rsidRPr="008C5BD3" w:rsidRDefault="008C5BD3" w:rsidP="008C5BD3">
            <w:pPr>
              <w:cnfStyle w:val="000000000000" w:firstRow="0" w:lastRow="0" w:firstColumn="0" w:lastColumn="0" w:oddVBand="0" w:evenVBand="0" w:oddHBand="0" w:evenHBand="0" w:firstRowFirstColumn="0" w:firstRowLastColumn="0" w:lastRowFirstColumn="0" w:lastRowLastColumn="0"/>
            </w:pPr>
            <w:r w:rsidRPr="008C5BD3">
              <w:t>Implementation</w:t>
            </w:r>
          </w:p>
        </w:tc>
        <w:tc>
          <w:tcPr>
            <w:tcW w:w="0" w:type="auto"/>
            <w:hideMark/>
          </w:tcPr>
          <w:p w14:paraId="0C4EA852" w14:textId="77777777" w:rsidR="008C5BD3" w:rsidRPr="008C5BD3" w:rsidRDefault="008C5BD3" w:rsidP="008C5BD3">
            <w:pPr>
              <w:cnfStyle w:val="000000000000" w:firstRow="0" w:lastRow="0" w:firstColumn="0" w:lastColumn="0" w:oddVBand="0" w:evenVBand="0" w:oddHBand="0" w:evenHBand="0" w:firstRowFirstColumn="0" w:firstRowLastColumn="0" w:lastRowFirstColumn="0" w:lastRowLastColumn="0"/>
            </w:pPr>
            <w:r w:rsidRPr="008C5BD3">
              <w:t>[Signature]</w:t>
            </w:r>
          </w:p>
        </w:tc>
      </w:tr>
    </w:tbl>
    <w:p w14:paraId="3AE20621" w14:textId="19E641D5" w:rsidR="008C5BD3" w:rsidRPr="008C5BD3" w:rsidRDefault="008C5BD3" w:rsidP="008C5BD3"/>
    <w:p w14:paraId="1BB0A5EE" w14:textId="451A7854" w:rsidR="00100CFA" w:rsidRDefault="009D5CD8" w:rsidP="008C5BD3">
      <w:r>
        <w:rPr>
          <w:noProof/>
        </w:rPr>
        <w:pict w14:anchorId="2386FBFE">
          <v:rect id="_x0000_i1025" alt="" style="width:468pt;height:.05pt;mso-width-percent:0;mso-height-percent:0;mso-width-percent:0;mso-height-percent:0" o:hralign="center" o:hrstd="t" o:hr="t" fillcolor="#a0a0a0" stroked="f"/>
        </w:pict>
      </w:r>
    </w:p>
    <w:p w14:paraId="7DCDF6DE" w14:textId="77777777" w:rsidR="00100CFA" w:rsidRDefault="00100CFA" w:rsidP="008C5BD3"/>
    <w:p w14:paraId="1867DA41" w14:textId="709449A4" w:rsidR="008C5BD3" w:rsidRPr="008C5BD3" w:rsidRDefault="0087119E" w:rsidP="008C5BD3">
      <w:r w:rsidRPr="0087119E">
        <w:t>This document outlines the non-functional requirements that the IT Support Ticketing System must meet to ensure optimal performance, security, scalability, and usability.</w:t>
      </w:r>
    </w:p>
    <w:sectPr w:rsidR="008C5BD3" w:rsidRPr="008C5BD3" w:rsidSect="00EE6EE6">
      <w:headerReference w:type="default" r:id="rId8"/>
      <w:type w:val="continuous"/>
      <w:pgSz w:w="12240" w:h="15840"/>
      <w:pgMar w:top="720" w:right="720" w:bottom="720" w:left="720"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9E4232" w14:textId="77777777" w:rsidR="009D5CD8" w:rsidRDefault="009D5CD8" w:rsidP="00207D96">
      <w:r>
        <w:separator/>
      </w:r>
    </w:p>
  </w:endnote>
  <w:endnote w:type="continuationSeparator" w:id="0">
    <w:p w14:paraId="44E6F1BD" w14:textId="77777777" w:rsidR="009D5CD8" w:rsidRDefault="009D5CD8" w:rsidP="00207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CD4E21" w14:textId="77777777" w:rsidR="009D5CD8" w:rsidRDefault="009D5CD8" w:rsidP="00207D96">
      <w:r>
        <w:separator/>
      </w:r>
    </w:p>
  </w:footnote>
  <w:footnote w:type="continuationSeparator" w:id="0">
    <w:p w14:paraId="1618928B" w14:textId="77777777" w:rsidR="009D5CD8" w:rsidRDefault="009D5CD8" w:rsidP="00207D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D4394C" w14:textId="512EA6BD" w:rsidR="00207D96" w:rsidRDefault="00586CAD" w:rsidP="00207D96">
    <w:pPr>
      <w:spacing w:line="259" w:lineRule="auto"/>
      <w:ind w:right="27"/>
      <w:jc w:val="center"/>
      <w:rPr>
        <w:b/>
        <w:sz w:val="40"/>
      </w:rPr>
    </w:pPr>
    <w:r w:rsidRPr="00586CAD">
      <w:rPr>
        <w:b/>
        <w:sz w:val="40"/>
      </w:rPr>
      <w:t>NON-FUNCTIONAL REQUIREMENTS DOCUMENT (NFRD)</w:t>
    </w:r>
    <w:r w:rsidR="00207D96">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65C443A" wp14:editId="6AA59AF6">
              <wp:simplePos x="0" y="0"/>
              <wp:positionH relativeFrom="page">
                <wp:posOffset>457200</wp:posOffset>
              </wp:positionH>
              <wp:positionV relativeFrom="page">
                <wp:posOffset>800809</wp:posOffset>
              </wp:positionV>
              <wp:extent cx="6858000" cy="0"/>
              <wp:effectExtent l="0" t="12700" r="12700" b="12700"/>
              <wp:wrapSquare wrapText="bothSides"/>
              <wp:docPr id="7692" name="Group 7692"/>
              <wp:cNvGraphicFramePr/>
              <a:graphic xmlns:a="http://schemas.openxmlformats.org/drawingml/2006/main">
                <a:graphicData uri="http://schemas.microsoft.com/office/word/2010/wordprocessingGroup">
                  <wpg:wgp>
                    <wpg:cNvGrpSpPr/>
                    <wpg:grpSpPr>
                      <a:xfrm>
                        <a:off x="0" y="0"/>
                        <a:ext cx="6858000" cy="0"/>
                        <a:chOff x="0" y="0"/>
                        <a:chExt cx="6583681" cy="5080"/>
                      </a:xfrm>
                    </wpg:grpSpPr>
                    <wps:wsp>
                      <wps:cNvPr id="7693" name="Shape 7693"/>
                      <wps:cNvSpPr/>
                      <wps:spPr>
                        <a:xfrm>
                          <a:off x="0" y="0"/>
                          <a:ext cx="6583681" cy="5080"/>
                        </a:xfrm>
                        <a:custGeom>
                          <a:avLst/>
                          <a:gdLst/>
                          <a:ahLst/>
                          <a:cxnLst/>
                          <a:rect l="0" t="0" r="0" b="0"/>
                          <a:pathLst>
                            <a:path w="6583681" h="5080">
                              <a:moveTo>
                                <a:pt x="0" y="0"/>
                              </a:moveTo>
                              <a:lnTo>
                                <a:pt x="6583681" y="5080"/>
                              </a:lnTo>
                            </a:path>
                          </a:pathLst>
                        </a:custGeom>
                        <a:ln w="25400"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1378761" id="Group 7692" o:spid="_x0000_s1026" style="position:absolute;margin-left:36pt;margin-top:63.05pt;width:540pt;height:0;z-index:251659264;mso-position-horizontal-relative:page;mso-position-vertical-relative:page;mso-width-relative:margin;mso-height-relative:margin" coordsize="65836,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">
              <v:shape id="Shape 7693" o:spid="_x0000_s1027" style="position:absolute;width:65836;height:50;visibility:visible;mso-wrap-style:square;v-text-anchor:top" coordsize="6583681,50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" path="m,l6583681,5080e" filled="f" strokeweight="2pt">
                <v:path arrowok="t" textboxrect="0,0,6583681,5080"/>
              </v:shape>
              <w10:wrap type="square" anchorx="page" anchory="page"/>
            </v:group>
          </w:pict>
        </mc:Fallback>
      </mc:AlternateContent>
    </w:r>
    <w:r w:rsidR="00207D96">
      <w:rPr>
        <w:b/>
        <w:sz w:val="40"/>
      </w:rPr>
      <w:t xml:space="preserve"> </w:t>
    </w:r>
  </w:p>
  <w:p w14:paraId="6651B344" w14:textId="75D30351" w:rsidR="00207D96" w:rsidRDefault="00207D96" w:rsidP="00207D96">
    <w:pPr>
      <w:spacing w:line="259" w:lineRule="auto"/>
      <w:ind w:right="27"/>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C0C78"/>
    <w:multiLevelType w:val="multilevel"/>
    <w:tmpl w:val="B896C168"/>
    <w:lvl w:ilvl="0">
      <w:start w:val="4"/>
      <w:numFmt w:val="decimal"/>
      <w:lvlText w:val="%1."/>
      <w:lvlJc w:val="left"/>
      <w:pPr>
        <w:ind w:left="720" w:hanging="360"/>
      </w:pPr>
      <w:rPr>
        <w:rFonts w:asciiTheme="majorHAnsi" w:hAnsiTheme="majorHAnsi" w:cs="Calibri" w:hint="default"/>
        <w:b w:val="0"/>
        <w:bCs w:val="0"/>
        <w:i w:val="0"/>
        <w:iCs w:val="0"/>
        <w:strike w:val="0"/>
        <w:dstrike w:val="0"/>
        <w:color w:val="0F4761" w:themeColor="accent1" w:themeShade="BF"/>
        <w:sz w:val="40"/>
        <w:szCs w:val="40"/>
        <w:u w:val="none" w:color="000000"/>
        <w:vertAlign w:val="baseline"/>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94370D"/>
    <w:multiLevelType w:val="multilevel"/>
    <w:tmpl w:val="3ED6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C4792"/>
    <w:multiLevelType w:val="multilevel"/>
    <w:tmpl w:val="8EC47E10"/>
    <w:styleLink w:val="CurrentList9"/>
    <w:lvl w:ilvl="0">
      <w:start w:val="2"/>
      <w:numFmt w:val="decimal"/>
      <w:lvlText w:val="3.%1"/>
      <w:lvlJc w:val="left"/>
      <w:pPr>
        <w:ind w:left="720" w:hanging="360"/>
      </w:pPr>
      <w:rPr>
        <w:rFonts w:asciiTheme="majorHAnsi" w:hAnsiTheme="majorHAnsi" w:hint="default"/>
        <w:b/>
        <w:bCs/>
        <w:i w:val="0"/>
        <w:iCs w:val="0"/>
        <w:color w:val="auto"/>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2477A9B"/>
    <w:multiLevelType w:val="hybridMultilevel"/>
    <w:tmpl w:val="EFC85CCA"/>
    <w:lvl w:ilvl="0" w:tplc="CF36E4D0">
      <w:start w:val="1"/>
      <w:numFmt w:val="decimal"/>
      <w:lvlText w:val="3.%1"/>
      <w:lvlJc w:val="left"/>
      <w:pPr>
        <w:ind w:left="900" w:hanging="360"/>
      </w:pPr>
      <w:rPr>
        <w:rFonts w:asciiTheme="majorHAnsi" w:hAnsiTheme="majorHAnsi" w:hint="default"/>
        <w:b w:val="0"/>
        <w:bCs w:val="0"/>
        <w:i w:val="0"/>
        <w:iCs w:val="0"/>
        <w:color w:val="0F4761" w:themeColor="accent1" w:themeShade="BF"/>
        <w:sz w:val="32"/>
        <w:szCs w:val="32"/>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4" w15:restartNumberingAfterBreak="0">
    <w:nsid w:val="02C72B94"/>
    <w:multiLevelType w:val="hybridMultilevel"/>
    <w:tmpl w:val="D74C1CA0"/>
    <w:lvl w:ilvl="0" w:tplc="90769C76">
      <w:start w:val="1"/>
      <w:numFmt w:val="decimal"/>
      <w:lvlText w:val="3.1.%1"/>
      <w:lvlJc w:val="left"/>
      <w:pPr>
        <w:ind w:left="720" w:hanging="360"/>
      </w:pPr>
      <w:rPr>
        <w:rFonts w:asciiTheme="minorHAnsi" w:hAnsiTheme="minorHAnsi" w:hint="default"/>
        <w:b w:val="0"/>
        <w:bCs w:val="0"/>
        <w:i w:val="0"/>
        <w:iCs w:val="0"/>
        <w:color w:val="0F4761" w:themeColor="accent1" w:themeShade="BF"/>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1632E3"/>
    <w:multiLevelType w:val="multilevel"/>
    <w:tmpl w:val="CB08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CF71B4"/>
    <w:multiLevelType w:val="multilevel"/>
    <w:tmpl w:val="F0404E44"/>
    <w:styleLink w:val="CurrentList3"/>
    <w:lvl w:ilvl="0">
      <w:start w:val="1"/>
      <w:numFmt w:val="decimal"/>
      <w:lvlText w:val="8.%1"/>
      <w:lvlJc w:val="left"/>
      <w:pPr>
        <w:ind w:left="720" w:hanging="360"/>
      </w:pPr>
      <w:rPr>
        <w:rFonts w:ascii="Helvetica Neue" w:hAnsi="Helvetica Neue" w:hint="default"/>
        <w:b/>
        <w:bCs/>
        <w:i w:val="0"/>
        <w:iCs w:val="0"/>
        <w:color w:val="auto"/>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7B428AC"/>
    <w:multiLevelType w:val="multilevel"/>
    <w:tmpl w:val="0224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6B2B78"/>
    <w:multiLevelType w:val="multilevel"/>
    <w:tmpl w:val="8584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7035C5"/>
    <w:multiLevelType w:val="hybridMultilevel"/>
    <w:tmpl w:val="D80CD1F8"/>
    <w:lvl w:ilvl="0" w:tplc="9A3EB636">
      <w:start w:val="1"/>
      <w:numFmt w:val="decimal"/>
      <w:lvlText w:val="3.%1"/>
      <w:lvlJc w:val="left"/>
      <w:pPr>
        <w:ind w:left="720" w:hanging="360"/>
      </w:pPr>
      <w:rPr>
        <w:rFonts w:asciiTheme="majorHAnsi" w:hAnsiTheme="majorHAnsi" w:hint="default"/>
        <w:b w:val="0"/>
        <w:bCs w:val="0"/>
        <w:i w:val="0"/>
        <w:iCs w:val="0"/>
        <w:color w:val="0F4761" w:themeColor="accent1" w:themeShade="BF"/>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920B2F"/>
    <w:multiLevelType w:val="multilevel"/>
    <w:tmpl w:val="769A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104714"/>
    <w:multiLevelType w:val="multilevel"/>
    <w:tmpl w:val="3E58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6A7FEA"/>
    <w:multiLevelType w:val="multilevel"/>
    <w:tmpl w:val="1026E9EA"/>
    <w:styleLink w:val="CurrentList10"/>
    <w:lvl w:ilvl="0">
      <w:start w:val="1"/>
      <w:numFmt w:val="decimal"/>
      <w:lvlText w:val="%1."/>
      <w:lvlJc w:val="left"/>
      <w:pPr>
        <w:ind w:left="720" w:hanging="360"/>
      </w:pPr>
      <w:rPr>
        <w:rFonts w:ascii="Helvetica Neue" w:hAnsi="Helvetica Neue" w:cs="Calibri" w:hint="default"/>
        <w:b/>
        <w:i w:val="0"/>
        <w:strike w:val="0"/>
        <w:dstrike w:val="0"/>
        <w:color w:val="000000"/>
        <w:sz w:val="22"/>
        <w:szCs w:val="24"/>
        <w:u w:val="none" w:color="00000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FCB0881"/>
    <w:multiLevelType w:val="multilevel"/>
    <w:tmpl w:val="B78E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173E37"/>
    <w:multiLevelType w:val="multilevel"/>
    <w:tmpl w:val="C29421BE"/>
    <w:styleLink w:val="CurrentList14"/>
    <w:lvl w:ilvl="0">
      <w:start w:val="1"/>
      <w:numFmt w:val="decimal"/>
      <w:lvlText w:val="8.%1"/>
      <w:lvlJc w:val="left"/>
      <w:pPr>
        <w:ind w:left="720" w:hanging="360"/>
      </w:pPr>
      <w:rPr>
        <w:rFonts w:ascii="Helvetica Neue" w:hAnsi="Helvetica Neue" w:hint="default"/>
        <w:b/>
        <w:bCs/>
        <w:i w:val="0"/>
        <w:iCs w:val="0"/>
        <w:color w:val="auto"/>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606162F"/>
    <w:multiLevelType w:val="multilevel"/>
    <w:tmpl w:val="71D6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956F76"/>
    <w:multiLevelType w:val="multilevel"/>
    <w:tmpl w:val="9124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B6411B"/>
    <w:multiLevelType w:val="hybridMultilevel"/>
    <w:tmpl w:val="34C61F60"/>
    <w:lvl w:ilvl="0" w:tplc="FFFFFFFF">
      <w:start w:val="7"/>
      <w:numFmt w:val="decimal"/>
      <w:lvlText w:val="%1."/>
      <w:lvlJc w:val="left"/>
      <w:pPr>
        <w:ind w:left="720" w:hanging="360"/>
      </w:pPr>
      <w:rPr>
        <w:rFonts w:asciiTheme="majorHAnsi" w:hAnsiTheme="majorHAnsi" w:cs="Calibri" w:hint="default"/>
        <w:b/>
        <w:i w:val="0"/>
        <w:strike w:val="0"/>
        <w:dstrike w:val="0"/>
        <w:color w:val="000000"/>
        <w:sz w:val="40"/>
        <w:szCs w:val="40"/>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93E151D"/>
    <w:multiLevelType w:val="multilevel"/>
    <w:tmpl w:val="6800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944516"/>
    <w:multiLevelType w:val="hybridMultilevel"/>
    <w:tmpl w:val="2438C508"/>
    <w:lvl w:ilvl="0" w:tplc="1B9ED3C2">
      <w:start w:val="1"/>
      <w:numFmt w:val="decimal"/>
      <w:lvlText w:val="2.%1"/>
      <w:lvlJc w:val="left"/>
      <w:pPr>
        <w:ind w:left="900" w:hanging="360"/>
      </w:pPr>
      <w:rPr>
        <w:rFonts w:asciiTheme="majorHAnsi" w:hAnsiTheme="majorHAnsi" w:hint="default"/>
        <w:b w:val="0"/>
        <w:bCs w:val="0"/>
        <w:i w:val="0"/>
        <w:iCs w:val="0"/>
        <w:color w:val="0F4761" w:themeColor="accent1" w:themeShade="BF"/>
        <w:sz w:val="32"/>
        <w:szCs w:val="32"/>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0" w15:restartNumberingAfterBreak="0">
    <w:nsid w:val="1B0B3474"/>
    <w:multiLevelType w:val="multilevel"/>
    <w:tmpl w:val="F83C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B566A7"/>
    <w:multiLevelType w:val="hybridMultilevel"/>
    <w:tmpl w:val="FBAC9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331B21"/>
    <w:multiLevelType w:val="multilevel"/>
    <w:tmpl w:val="CB6E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853448"/>
    <w:multiLevelType w:val="hybridMultilevel"/>
    <w:tmpl w:val="AD90E7A0"/>
    <w:lvl w:ilvl="0" w:tplc="7688B07A">
      <w:start w:val="1"/>
      <w:numFmt w:val="decimal"/>
      <w:lvlText w:val="3.2.%1"/>
      <w:lvlJc w:val="left"/>
      <w:pPr>
        <w:ind w:left="720" w:hanging="360"/>
      </w:pPr>
      <w:rPr>
        <w:rFonts w:asciiTheme="minorHAnsi" w:hAnsiTheme="minorHAnsi" w:hint="default"/>
        <w:b w:val="0"/>
        <w:bCs w:val="0"/>
        <w:i w:val="0"/>
        <w:iCs w:val="0"/>
        <w:color w:val="0F4761" w:themeColor="accent1" w:themeShade="BF"/>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4FE6496"/>
    <w:multiLevelType w:val="hybridMultilevel"/>
    <w:tmpl w:val="36D28E42"/>
    <w:lvl w:ilvl="0" w:tplc="140EC2EC">
      <w:start w:val="1"/>
      <w:numFmt w:val="decimal"/>
      <w:lvlText w:val="4.%1"/>
      <w:lvlJc w:val="left"/>
      <w:pPr>
        <w:ind w:left="720" w:hanging="360"/>
      </w:pPr>
      <w:rPr>
        <w:rFonts w:asciiTheme="majorHAnsi" w:hAnsiTheme="majorHAnsi" w:hint="default"/>
        <w:b w:val="0"/>
        <w:bCs w:val="0"/>
        <w:i w:val="0"/>
        <w:iCs w:val="0"/>
        <w:color w:val="0F4761" w:themeColor="accent1" w:themeShade="BF"/>
        <w:sz w:val="32"/>
        <w:szCs w:val="3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54745AC"/>
    <w:multiLevelType w:val="hybridMultilevel"/>
    <w:tmpl w:val="16E819DC"/>
    <w:lvl w:ilvl="0" w:tplc="52BEB9CC">
      <w:start w:val="1"/>
      <w:numFmt w:val="decimal"/>
      <w:lvlText w:val="3.3.%1"/>
      <w:lvlJc w:val="left"/>
      <w:pPr>
        <w:ind w:left="360" w:hanging="360"/>
      </w:pPr>
      <w:rPr>
        <w:rFonts w:ascii="Helvetica Neue" w:hAnsi="Helvetica Neue" w:hint="default"/>
        <w:b/>
        <w:bCs/>
        <w:i w:val="0"/>
        <w:iCs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DC74FC"/>
    <w:multiLevelType w:val="multilevel"/>
    <w:tmpl w:val="4E8E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8059AB"/>
    <w:multiLevelType w:val="multilevel"/>
    <w:tmpl w:val="A0DC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EF7D23"/>
    <w:multiLevelType w:val="multilevel"/>
    <w:tmpl w:val="EE2C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8159FD"/>
    <w:multiLevelType w:val="multilevel"/>
    <w:tmpl w:val="A2E83226"/>
    <w:styleLink w:val="CurrentList8"/>
    <w:lvl w:ilvl="0">
      <w:start w:val="1"/>
      <w:numFmt w:val="decimal"/>
      <w:lvlText w:val="%1."/>
      <w:lvlJc w:val="left"/>
      <w:pPr>
        <w:ind w:left="720" w:hanging="360"/>
      </w:pPr>
      <w:rPr>
        <w:rFonts w:ascii="Helvetica Neue" w:hAnsi="Helvetica Neue" w:cs="Calibri" w:hint="default"/>
        <w:b/>
        <w:bCs/>
        <w:i w:val="0"/>
        <w:iCs w:val="0"/>
        <w:strike w:val="0"/>
        <w:dstrike w:val="0"/>
        <w:color w:val="000000"/>
        <w:sz w:val="22"/>
        <w:szCs w:val="24"/>
        <w:u w:val="none" w:color="00000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2DD9213F"/>
    <w:multiLevelType w:val="multilevel"/>
    <w:tmpl w:val="D95898E8"/>
    <w:styleLink w:val="CurrentList6"/>
    <w:lvl w:ilvl="0">
      <w:start w:val="2"/>
      <w:numFmt w:val="decimal"/>
      <w:lvlText w:val="3.%1"/>
      <w:lvlJc w:val="left"/>
      <w:pPr>
        <w:ind w:left="360" w:hanging="360"/>
      </w:pPr>
      <w:rPr>
        <w:rFonts w:asciiTheme="majorHAnsi" w:hAnsiTheme="majorHAnsi" w:hint="default"/>
        <w:b/>
        <w:bCs/>
        <w:i w:val="0"/>
        <w:iCs w:val="0"/>
        <w:color w:val="auto"/>
        <w:sz w:val="32"/>
        <w:szCs w:val="3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2F4A6FDE"/>
    <w:multiLevelType w:val="multilevel"/>
    <w:tmpl w:val="01AC93F2"/>
    <w:lvl w:ilvl="0">
      <w:start w:val="1"/>
      <w:numFmt w:val="decimal"/>
      <w:lvlText w:val="%1."/>
      <w:lvlJc w:val="left"/>
      <w:pPr>
        <w:ind w:left="720" w:hanging="360"/>
      </w:pPr>
      <w:rPr>
        <w:rFonts w:hint="default"/>
      </w:rPr>
    </w:lvl>
    <w:lvl w:ilvl="1">
      <w:start w:val="3"/>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32" w15:restartNumberingAfterBreak="0">
    <w:nsid w:val="2F51644E"/>
    <w:multiLevelType w:val="hybridMultilevel"/>
    <w:tmpl w:val="9C7A6BC6"/>
    <w:lvl w:ilvl="0" w:tplc="04F46B62">
      <w:start w:val="6"/>
      <w:numFmt w:val="decimal"/>
      <w:lvlText w:val="%1."/>
      <w:lvlJc w:val="left"/>
      <w:pPr>
        <w:ind w:left="720" w:hanging="360"/>
      </w:pPr>
      <w:rPr>
        <w:rFonts w:asciiTheme="majorHAnsi" w:hAnsiTheme="majorHAnsi" w:cs="Calibri" w:hint="default"/>
        <w:b/>
        <w:bCs/>
        <w:i w:val="0"/>
        <w:iCs w:val="0"/>
        <w:strike w:val="0"/>
        <w:dstrike w:val="0"/>
        <w:color w:val="000000"/>
        <w:sz w:val="40"/>
        <w:szCs w:val="40"/>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0543081"/>
    <w:multiLevelType w:val="multilevel"/>
    <w:tmpl w:val="078C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DC7D2D"/>
    <w:multiLevelType w:val="hybridMultilevel"/>
    <w:tmpl w:val="7C9C0656"/>
    <w:lvl w:ilvl="0" w:tplc="68168876">
      <w:start w:val="7"/>
      <w:numFmt w:val="decimal"/>
      <w:lvlText w:val="%1."/>
      <w:lvlJc w:val="left"/>
      <w:pPr>
        <w:ind w:left="720" w:hanging="360"/>
      </w:pPr>
      <w:rPr>
        <w:rFonts w:asciiTheme="majorHAnsi" w:hAnsiTheme="majorHAnsi" w:cs="Calibri" w:hint="default"/>
        <w:b/>
        <w:i w:val="0"/>
        <w:strike w:val="0"/>
        <w:dstrike w:val="0"/>
        <w:color w:val="000000"/>
        <w:sz w:val="40"/>
        <w:szCs w:val="40"/>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3E35B69"/>
    <w:multiLevelType w:val="multilevel"/>
    <w:tmpl w:val="D80CD1F8"/>
    <w:styleLink w:val="CurrentList17"/>
    <w:lvl w:ilvl="0">
      <w:start w:val="1"/>
      <w:numFmt w:val="decimal"/>
      <w:lvlText w:val="3.%1"/>
      <w:lvlJc w:val="left"/>
      <w:pPr>
        <w:ind w:left="720" w:hanging="360"/>
      </w:pPr>
      <w:rPr>
        <w:rFonts w:asciiTheme="majorHAnsi" w:hAnsiTheme="majorHAnsi" w:hint="default"/>
        <w:b w:val="0"/>
        <w:bCs w:val="0"/>
        <w:i w:val="0"/>
        <w:iCs w:val="0"/>
        <w:color w:val="0F4761" w:themeColor="accent1" w:themeShade="BF"/>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74B739C"/>
    <w:multiLevelType w:val="multilevel"/>
    <w:tmpl w:val="E380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235CCA"/>
    <w:multiLevelType w:val="hybridMultilevel"/>
    <w:tmpl w:val="1902E74E"/>
    <w:lvl w:ilvl="0" w:tplc="5BDEE46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AA0B0C"/>
    <w:multiLevelType w:val="hybridMultilevel"/>
    <w:tmpl w:val="096A7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EAA4449"/>
    <w:multiLevelType w:val="multilevel"/>
    <w:tmpl w:val="5E7A0864"/>
    <w:styleLink w:val="CurrentList12"/>
    <w:lvl w:ilvl="0">
      <w:start w:val="5"/>
      <w:numFmt w:val="decimal"/>
      <w:lvlText w:val="%1."/>
      <w:lvlJc w:val="left"/>
      <w:pPr>
        <w:ind w:left="720" w:hanging="360"/>
      </w:pPr>
      <w:rPr>
        <w:rFonts w:asciiTheme="majorHAnsi" w:hAnsiTheme="majorHAnsi" w:cs="Calibri" w:hint="default"/>
        <w:b/>
        <w:i w:val="0"/>
        <w:strike w:val="0"/>
        <w:dstrike w:val="0"/>
        <w:color w:val="000000"/>
        <w:sz w:val="40"/>
        <w:szCs w:val="40"/>
        <w:u w:val="none" w:color="00000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443E3A4B"/>
    <w:multiLevelType w:val="hybridMultilevel"/>
    <w:tmpl w:val="3B521F6E"/>
    <w:lvl w:ilvl="0" w:tplc="14008822">
      <w:start w:val="1"/>
      <w:numFmt w:val="decimal"/>
      <w:lvlText w:val="3.3.%1"/>
      <w:lvlJc w:val="left"/>
      <w:pPr>
        <w:ind w:left="720" w:hanging="360"/>
      </w:pPr>
      <w:rPr>
        <w:rFonts w:asciiTheme="minorHAnsi" w:hAnsiTheme="minorHAnsi" w:hint="default"/>
        <w:b w:val="0"/>
        <w:bCs w:val="0"/>
        <w:i w:val="0"/>
        <w:iCs w:val="0"/>
        <w:color w:val="0F4761" w:themeColor="accent1" w:themeShade="BF"/>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7CF0E14"/>
    <w:multiLevelType w:val="multilevel"/>
    <w:tmpl w:val="7D2A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8C5B7B"/>
    <w:multiLevelType w:val="hybridMultilevel"/>
    <w:tmpl w:val="D80CD1F8"/>
    <w:lvl w:ilvl="0" w:tplc="FFFFFFFF">
      <w:start w:val="1"/>
      <w:numFmt w:val="decimal"/>
      <w:lvlText w:val="3.%1"/>
      <w:lvlJc w:val="left"/>
      <w:pPr>
        <w:ind w:left="720" w:hanging="360"/>
      </w:pPr>
      <w:rPr>
        <w:rFonts w:asciiTheme="majorHAnsi" w:hAnsiTheme="majorHAnsi" w:hint="default"/>
        <w:b w:val="0"/>
        <w:bCs w:val="0"/>
        <w:i w:val="0"/>
        <w:iCs w:val="0"/>
        <w:color w:val="0F4761" w:themeColor="accent1" w:themeShade="BF"/>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48E36B01"/>
    <w:multiLevelType w:val="multilevel"/>
    <w:tmpl w:val="A228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C37506"/>
    <w:multiLevelType w:val="hybridMultilevel"/>
    <w:tmpl w:val="680884BA"/>
    <w:lvl w:ilvl="0" w:tplc="66C86CE4">
      <w:start w:val="1"/>
      <w:numFmt w:val="decimal"/>
      <w:lvlText w:val="6.%1"/>
      <w:lvlJc w:val="left"/>
      <w:pPr>
        <w:ind w:left="720" w:hanging="360"/>
      </w:pPr>
      <w:rPr>
        <w:rFonts w:asciiTheme="majorHAnsi" w:hAnsiTheme="majorHAnsi" w:hint="default"/>
        <w:b w:val="0"/>
        <w:bCs w:val="0"/>
        <w:i w:val="0"/>
        <w:iCs w:val="0"/>
        <w:color w:val="0F4761" w:themeColor="accent1" w:themeShade="BF"/>
        <w:sz w:val="32"/>
        <w:szCs w:val="3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4A7E7C4D"/>
    <w:multiLevelType w:val="multilevel"/>
    <w:tmpl w:val="EDEC343C"/>
    <w:styleLink w:val="CurrentList4"/>
    <w:lvl w:ilvl="0">
      <w:start w:val="1"/>
      <w:numFmt w:val="decimal"/>
      <w:lvlText w:val="8.%1"/>
      <w:lvlJc w:val="left"/>
      <w:pPr>
        <w:ind w:left="720" w:hanging="360"/>
      </w:pPr>
      <w:rPr>
        <w:rFonts w:ascii="Helvetica Neue" w:hAnsi="Helvetica Neue" w:hint="default"/>
        <w:b/>
        <w:bCs/>
        <w:i w:val="0"/>
        <w:iCs w:val="0"/>
        <w:color w:val="auto"/>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5CA332EE"/>
    <w:multiLevelType w:val="multilevel"/>
    <w:tmpl w:val="65E0D724"/>
    <w:styleLink w:val="CurrentList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5D5F4BC7"/>
    <w:multiLevelType w:val="multilevel"/>
    <w:tmpl w:val="A800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641378"/>
    <w:multiLevelType w:val="multilevel"/>
    <w:tmpl w:val="6A80260E"/>
    <w:styleLink w:val="CurrentList5"/>
    <w:lvl w:ilvl="0">
      <w:start w:val="1"/>
      <w:numFmt w:val="decimal"/>
      <w:lvlText w:val="3.1.%1"/>
      <w:lvlJc w:val="left"/>
      <w:pPr>
        <w:ind w:left="360" w:hanging="360"/>
      </w:pPr>
      <w:rPr>
        <w:rFonts w:asciiTheme="majorHAnsi" w:hAnsiTheme="majorHAnsi" w:hint="default"/>
        <w:b/>
        <w:bCs/>
        <w:i w:val="0"/>
        <w:iCs w:val="0"/>
        <w:color w:val="auto"/>
        <w:sz w:val="32"/>
        <w:szCs w:val="3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9" w15:restartNumberingAfterBreak="0">
    <w:nsid w:val="5EE3758C"/>
    <w:multiLevelType w:val="multilevel"/>
    <w:tmpl w:val="A9465740"/>
    <w:styleLink w:val="CurrentList2"/>
    <w:lvl w:ilvl="0">
      <w:start w:val="1"/>
      <w:numFmt w:val="decimal"/>
      <w:lvlText w:val="8.%1"/>
      <w:lvlJc w:val="left"/>
      <w:pPr>
        <w:ind w:left="720" w:hanging="360"/>
      </w:pPr>
      <w:rPr>
        <w:rFonts w:ascii="Helvetica Neue" w:hAnsi="Helvetica Neue" w:hint="default"/>
        <w:b/>
        <w:bCs/>
        <w:i w:val="0"/>
        <w:iCs w:val="0"/>
        <w:color w:val="auto"/>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5F9D584E"/>
    <w:multiLevelType w:val="hybridMultilevel"/>
    <w:tmpl w:val="0F92B6A4"/>
    <w:lvl w:ilvl="0" w:tplc="4B7AE1BE">
      <w:start w:val="2"/>
      <w:numFmt w:val="decimal"/>
      <w:lvlText w:val="3.%1"/>
      <w:lvlJc w:val="left"/>
      <w:pPr>
        <w:ind w:left="360" w:hanging="360"/>
      </w:pPr>
      <w:rPr>
        <w:rFonts w:asciiTheme="majorHAnsi" w:hAnsiTheme="majorHAnsi" w:hint="default"/>
        <w:b w:val="0"/>
        <w:bCs w:val="0"/>
        <w:i w:val="0"/>
        <w:iCs w:val="0"/>
        <w:color w:val="0F4761" w:themeColor="accent1" w:themeShade="BF"/>
        <w:sz w:val="32"/>
        <w:szCs w:val="32"/>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1" w15:restartNumberingAfterBreak="0">
    <w:nsid w:val="5FF631EC"/>
    <w:multiLevelType w:val="multilevel"/>
    <w:tmpl w:val="AC9E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A6113B"/>
    <w:multiLevelType w:val="multilevel"/>
    <w:tmpl w:val="87E4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337444"/>
    <w:multiLevelType w:val="multilevel"/>
    <w:tmpl w:val="472A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6D70C95"/>
    <w:multiLevelType w:val="hybridMultilevel"/>
    <w:tmpl w:val="929260E4"/>
    <w:lvl w:ilvl="0" w:tplc="81423D92">
      <w:start w:val="1"/>
      <w:numFmt w:val="decimal"/>
      <w:lvlText w:val="5.%1"/>
      <w:lvlJc w:val="left"/>
      <w:pPr>
        <w:ind w:left="720" w:hanging="360"/>
      </w:pPr>
      <w:rPr>
        <w:rFonts w:asciiTheme="majorHAnsi" w:hAnsiTheme="majorHAnsi" w:hint="default"/>
        <w:b w:val="0"/>
        <w:bCs w:val="0"/>
        <w:i w:val="0"/>
        <w:iCs w:val="0"/>
        <w:color w:val="0F4761" w:themeColor="accent1" w:themeShade="BF"/>
        <w:sz w:val="32"/>
        <w:szCs w:val="3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68857F53"/>
    <w:multiLevelType w:val="multilevel"/>
    <w:tmpl w:val="71D21CE0"/>
    <w:styleLink w:val="CurrentList15"/>
    <w:lvl w:ilvl="0">
      <w:start w:val="1"/>
      <w:numFmt w:val="decimal"/>
      <w:lvlText w:val="4.%1"/>
      <w:lvlJc w:val="left"/>
      <w:pPr>
        <w:ind w:left="720" w:hanging="360"/>
      </w:pPr>
      <w:rPr>
        <w:rFonts w:asciiTheme="majorHAnsi" w:hAnsiTheme="majorHAnsi" w:hint="default"/>
        <w:b/>
        <w:bCs/>
        <w:i w:val="0"/>
        <w:iCs w:val="0"/>
        <w:color w:val="auto"/>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6AA765A0"/>
    <w:multiLevelType w:val="hybridMultilevel"/>
    <w:tmpl w:val="D6DEA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19F4042"/>
    <w:multiLevelType w:val="multilevel"/>
    <w:tmpl w:val="0D048E0E"/>
    <w:styleLink w:val="CurrentList11"/>
    <w:lvl w:ilvl="0">
      <w:start w:val="4"/>
      <w:numFmt w:val="decimal"/>
      <w:lvlText w:val="%1."/>
      <w:lvlJc w:val="left"/>
      <w:pPr>
        <w:ind w:left="720" w:hanging="360"/>
      </w:pPr>
      <w:rPr>
        <w:rFonts w:ascii="Helvetica Neue" w:hAnsi="Helvetica Neue" w:cs="Calibri" w:hint="default"/>
        <w:b/>
        <w:bCs/>
        <w:i w:val="0"/>
        <w:iCs w:val="0"/>
        <w:strike w:val="0"/>
        <w:dstrike w:val="0"/>
        <w:color w:val="000000"/>
        <w:sz w:val="22"/>
        <w:szCs w:val="24"/>
        <w:u w:val="none" w:color="00000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71AB062E"/>
    <w:multiLevelType w:val="multilevel"/>
    <w:tmpl w:val="6284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374DA0"/>
    <w:multiLevelType w:val="multilevel"/>
    <w:tmpl w:val="5442E60A"/>
    <w:styleLink w:val="CurrentList7"/>
    <w:lvl w:ilvl="0">
      <w:start w:val="2"/>
      <w:numFmt w:val="decimal"/>
      <w:lvlText w:val="3.%1"/>
      <w:lvlJc w:val="left"/>
      <w:pPr>
        <w:ind w:left="720" w:hanging="360"/>
      </w:pPr>
      <w:rPr>
        <w:rFonts w:asciiTheme="majorHAnsi" w:hAnsiTheme="majorHAnsi" w:hint="default"/>
        <w:b/>
        <w:bCs/>
        <w:i w:val="0"/>
        <w:iCs w:val="0"/>
        <w:color w:val="auto"/>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74785E3A"/>
    <w:multiLevelType w:val="multilevel"/>
    <w:tmpl w:val="48A65E00"/>
    <w:styleLink w:val="CurrentList16"/>
    <w:lvl w:ilvl="0">
      <w:start w:val="1"/>
      <w:numFmt w:val="decimal"/>
      <w:lvlText w:val="5.%1"/>
      <w:lvlJc w:val="left"/>
      <w:pPr>
        <w:ind w:left="720" w:hanging="360"/>
      </w:pPr>
      <w:rPr>
        <w:rFonts w:asciiTheme="majorHAnsi" w:hAnsiTheme="majorHAnsi" w:hint="default"/>
        <w:b/>
        <w:bCs/>
        <w:i w:val="0"/>
        <w:iCs w:val="0"/>
        <w:color w:val="auto"/>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78B05BF4"/>
    <w:multiLevelType w:val="hybridMultilevel"/>
    <w:tmpl w:val="B1C0C506"/>
    <w:lvl w:ilvl="0" w:tplc="F05223BE">
      <w:start w:val="1"/>
      <w:numFmt w:val="decimal"/>
      <w:lvlText w:val="3.4.%1"/>
      <w:lvlJc w:val="left"/>
      <w:pPr>
        <w:ind w:left="360" w:hanging="360"/>
      </w:pPr>
      <w:rPr>
        <w:rFonts w:asciiTheme="minorHAnsi" w:hAnsiTheme="minorHAnsi" w:hint="default"/>
        <w:b w:val="0"/>
        <w:bCs w:val="0"/>
        <w:i w:val="0"/>
        <w:iCs w:val="0"/>
        <w:color w:val="0F4761" w:themeColor="accent1" w:themeShade="BF"/>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96A329E"/>
    <w:multiLevelType w:val="hybridMultilevel"/>
    <w:tmpl w:val="AEB2638C"/>
    <w:lvl w:ilvl="0" w:tplc="7A2C65FE">
      <w:start w:val="1"/>
      <w:numFmt w:val="decimal"/>
      <w:lvlText w:val="2.%1"/>
      <w:lvlJc w:val="left"/>
      <w:pPr>
        <w:ind w:left="720" w:hanging="360"/>
      </w:pPr>
      <w:rPr>
        <w:rFonts w:asciiTheme="majorHAnsi" w:hAnsiTheme="majorHAnsi" w:hint="default"/>
        <w:b w:val="0"/>
        <w:bCs w:val="0"/>
        <w:i w:val="0"/>
        <w:iCs w:val="0"/>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9E23311"/>
    <w:multiLevelType w:val="multilevel"/>
    <w:tmpl w:val="2438C508"/>
    <w:styleLink w:val="CurrentList18"/>
    <w:lvl w:ilvl="0">
      <w:start w:val="1"/>
      <w:numFmt w:val="decimal"/>
      <w:lvlText w:val="2.%1"/>
      <w:lvlJc w:val="left"/>
      <w:pPr>
        <w:ind w:left="900" w:hanging="360"/>
      </w:pPr>
      <w:rPr>
        <w:rFonts w:asciiTheme="majorHAnsi" w:hAnsiTheme="majorHAnsi" w:hint="default"/>
        <w:b w:val="0"/>
        <w:bCs w:val="0"/>
        <w:i w:val="0"/>
        <w:iCs w:val="0"/>
        <w:color w:val="0F4761" w:themeColor="accent1" w:themeShade="BF"/>
        <w:sz w:val="32"/>
        <w:szCs w:val="32"/>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64" w15:restartNumberingAfterBreak="0">
    <w:nsid w:val="7A4866E5"/>
    <w:multiLevelType w:val="hybridMultilevel"/>
    <w:tmpl w:val="32DC6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DA339C7"/>
    <w:multiLevelType w:val="multilevel"/>
    <w:tmpl w:val="492CB2E8"/>
    <w:styleLink w:val="CurrentList13"/>
    <w:lvl w:ilvl="0">
      <w:start w:val="1"/>
      <w:numFmt w:val="decimal"/>
      <w:lvlText w:val="10.%1"/>
      <w:lvlJc w:val="left"/>
      <w:pPr>
        <w:ind w:left="720" w:hanging="360"/>
      </w:pPr>
      <w:rPr>
        <w:rFonts w:ascii="Helvetica Neue" w:hAnsi="Helvetica Neue" w:hint="default"/>
        <w:b/>
        <w:bCs/>
        <w:i w:val="0"/>
        <w:iCs w:val="0"/>
        <w:color w:val="auto"/>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7F617FE4"/>
    <w:multiLevelType w:val="multilevel"/>
    <w:tmpl w:val="38BC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8500961">
    <w:abstractNumId w:val="22"/>
  </w:num>
  <w:num w:numId="2" w16cid:durableId="849104831">
    <w:abstractNumId w:val="10"/>
  </w:num>
  <w:num w:numId="3" w16cid:durableId="789085646">
    <w:abstractNumId w:val="26"/>
  </w:num>
  <w:num w:numId="4" w16cid:durableId="1823622532">
    <w:abstractNumId w:val="18"/>
  </w:num>
  <w:num w:numId="5" w16cid:durableId="899756358">
    <w:abstractNumId w:val="11"/>
  </w:num>
  <w:num w:numId="6" w16cid:durableId="802508304">
    <w:abstractNumId w:val="66"/>
  </w:num>
  <w:num w:numId="7" w16cid:durableId="1119256435">
    <w:abstractNumId w:val="8"/>
  </w:num>
  <w:num w:numId="8" w16cid:durableId="894195100">
    <w:abstractNumId w:val="28"/>
  </w:num>
  <w:num w:numId="9" w16cid:durableId="653070256">
    <w:abstractNumId w:val="16"/>
  </w:num>
  <w:num w:numId="10" w16cid:durableId="1884056771">
    <w:abstractNumId w:val="5"/>
  </w:num>
  <w:num w:numId="11" w16cid:durableId="1532571231">
    <w:abstractNumId w:val="43"/>
  </w:num>
  <w:num w:numId="12" w16cid:durableId="1491409069">
    <w:abstractNumId w:val="36"/>
  </w:num>
  <w:num w:numId="13" w16cid:durableId="1050492899">
    <w:abstractNumId w:val="47"/>
  </w:num>
  <w:num w:numId="14" w16cid:durableId="2113893738">
    <w:abstractNumId w:val="31"/>
  </w:num>
  <w:num w:numId="15" w16cid:durableId="236062190">
    <w:abstractNumId w:val="62"/>
  </w:num>
  <w:num w:numId="16" w16cid:durableId="410321177">
    <w:abstractNumId w:val="46"/>
  </w:num>
  <w:num w:numId="17" w16cid:durableId="1512330157">
    <w:abstractNumId w:val="49"/>
  </w:num>
  <w:num w:numId="18" w16cid:durableId="2147038568">
    <w:abstractNumId w:val="9"/>
  </w:num>
  <w:num w:numId="19" w16cid:durableId="1211843847">
    <w:abstractNumId w:val="6"/>
  </w:num>
  <w:num w:numId="20" w16cid:durableId="21170926">
    <w:abstractNumId w:val="4"/>
  </w:num>
  <w:num w:numId="21" w16cid:durableId="1993481214">
    <w:abstractNumId w:val="45"/>
  </w:num>
  <w:num w:numId="22" w16cid:durableId="1952201144">
    <w:abstractNumId w:val="50"/>
  </w:num>
  <w:num w:numId="23" w16cid:durableId="574163774">
    <w:abstractNumId w:val="48"/>
  </w:num>
  <w:num w:numId="24" w16cid:durableId="850949519">
    <w:abstractNumId w:val="30"/>
  </w:num>
  <w:num w:numId="25" w16cid:durableId="1078288047">
    <w:abstractNumId w:val="23"/>
  </w:num>
  <w:num w:numId="26" w16cid:durableId="649675151">
    <w:abstractNumId w:val="59"/>
  </w:num>
  <w:num w:numId="27" w16cid:durableId="393283869">
    <w:abstractNumId w:val="0"/>
  </w:num>
  <w:num w:numId="28" w16cid:durableId="257520078">
    <w:abstractNumId w:val="29"/>
  </w:num>
  <w:num w:numId="29" w16cid:durableId="232472420">
    <w:abstractNumId w:val="7"/>
  </w:num>
  <w:num w:numId="30" w16cid:durableId="62291639">
    <w:abstractNumId w:val="20"/>
  </w:num>
  <w:num w:numId="31" w16cid:durableId="1902667379">
    <w:abstractNumId w:val="58"/>
  </w:num>
  <w:num w:numId="32" w16cid:durableId="2073306609">
    <w:abstractNumId w:val="27"/>
  </w:num>
  <w:num w:numId="33" w16cid:durableId="31729099">
    <w:abstractNumId w:val="52"/>
  </w:num>
  <w:num w:numId="34" w16cid:durableId="764035140">
    <w:abstractNumId w:val="24"/>
  </w:num>
  <w:num w:numId="35" w16cid:durableId="2083332752">
    <w:abstractNumId w:val="2"/>
  </w:num>
  <w:num w:numId="36" w16cid:durableId="1861747239">
    <w:abstractNumId w:val="34"/>
  </w:num>
  <w:num w:numId="37" w16cid:durableId="2009868072">
    <w:abstractNumId w:val="12"/>
  </w:num>
  <w:num w:numId="38" w16cid:durableId="1044405209">
    <w:abstractNumId w:val="32"/>
  </w:num>
  <w:num w:numId="39" w16cid:durableId="1774207307">
    <w:abstractNumId w:val="57"/>
  </w:num>
  <w:num w:numId="40" w16cid:durableId="1689483688">
    <w:abstractNumId w:val="39"/>
  </w:num>
  <w:num w:numId="41" w16cid:durableId="1922248785">
    <w:abstractNumId w:val="17"/>
  </w:num>
  <w:num w:numId="42" w16cid:durableId="1944068181">
    <w:abstractNumId w:val="51"/>
  </w:num>
  <w:num w:numId="43" w16cid:durableId="1326591039">
    <w:abstractNumId w:val="25"/>
  </w:num>
  <w:num w:numId="44" w16cid:durableId="1369841740">
    <w:abstractNumId w:val="65"/>
  </w:num>
  <w:num w:numId="45" w16cid:durableId="207768972">
    <w:abstractNumId w:val="40"/>
  </w:num>
  <w:num w:numId="46" w16cid:durableId="1842116145">
    <w:abstractNumId w:val="53"/>
  </w:num>
  <w:num w:numId="47" w16cid:durableId="1937008843">
    <w:abstractNumId w:val="61"/>
  </w:num>
  <w:num w:numId="48" w16cid:durableId="2007400273">
    <w:abstractNumId w:val="14"/>
  </w:num>
  <w:num w:numId="49" w16cid:durableId="220216674">
    <w:abstractNumId w:val="21"/>
  </w:num>
  <w:num w:numId="50" w16cid:durableId="568927271">
    <w:abstractNumId w:val="41"/>
  </w:num>
  <w:num w:numId="51" w16cid:durableId="536965059">
    <w:abstractNumId w:val="13"/>
  </w:num>
  <w:num w:numId="52" w16cid:durableId="1828938644">
    <w:abstractNumId w:val="54"/>
  </w:num>
  <w:num w:numId="53" w16cid:durableId="1423800409">
    <w:abstractNumId w:val="55"/>
  </w:num>
  <w:num w:numId="54" w16cid:durableId="926186798">
    <w:abstractNumId w:val="44"/>
  </w:num>
  <w:num w:numId="55" w16cid:durableId="702635686">
    <w:abstractNumId w:val="60"/>
  </w:num>
  <w:num w:numId="56" w16cid:durableId="795638836">
    <w:abstractNumId w:val="37"/>
  </w:num>
  <w:num w:numId="57" w16cid:durableId="1188714492">
    <w:abstractNumId w:val="1"/>
  </w:num>
  <w:num w:numId="58" w16cid:durableId="883637934">
    <w:abstractNumId w:val="42"/>
  </w:num>
  <w:num w:numId="59" w16cid:durableId="399866616">
    <w:abstractNumId w:val="19"/>
  </w:num>
  <w:num w:numId="60" w16cid:durableId="341008599">
    <w:abstractNumId w:val="35"/>
  </w:num>
  <w:num w:numId="61" w16cid:durableId="145358963">
    <w:abstractNumId w:val="56"/>
  </w:num>
  <w:num w:numId="62" w16cid:durableId="910773440">
    <w:abstractNumId w:val="15"/>
  </w:num>
  <w:num w:numId="63" w16cid:durableId="31731848">
    <w:abstractNumId w:val="33"/>
  </w:num>
  <w:num w:numId="64" w16cid:durableId="1382710366">
    <w:abstractNumId w:val="3"/>
  </w:num>
  <w:num w:numId="65" w16cid:durableId="1572423456">
    <w:abstractNumId w:val="63"/>
  </w:num>
  <w:num w:numId="66" w16cid:durableId="382801565">
    <w:abstractNumId w:val="38"/>
  </w:num>
  <w:num w:numId="67" w16cid:durableId="746266221">
    <w:abstractNumId w:val="6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D96"/>
    <w:rsid w:val="00052614"/>
    <w:rsid w:val="00100CFA"/>
    <w:rsid w:val="001017D5"/>
    <w:rsid w:val="00137CB1"/>
    <w:rsid w:val="001433F5"/>
    <w:rsid w:val="00143C37"/>
    <w:rsid w:val="00207D96"/>
    <w:rsid w:val="00231EEE"/>
    <w:rsid w:val="0034375E"/>
    <w:rsid w:val="003B433A"/>
    <w:rsid w:val="0051755D"/>
    <w:rsid w:val="00586CAD"/>
    <w:rsid w:val="00606998"/>
    <w:rsid w:val="006A42FC"/>
    <w:rsid w:val="006D7AED"/>
    <w:rsid w:val="0076325D"/>
    <w:rsid w:val="007F7C32"/>
    <w:rsid w:val="008332B0"/>
    <w:rsid w:val="0087119E"/>
    <w:rsid w:val="008C5BD3"/>
    <w:rsid w:val="009331F9"/>
    <w:rsid w:val="009A5B05"/>
    <w:rsid w:val="009D5CD8"/>
    <w:rsid w:val="00A12C18"/>
    <w:rsid w:val="00AE730C"/>
    <w:rsid w:val="00B34601"/>
    <w:rsid w:val="00B554A8"/>
    <w:rsid w:val="00B9749B"/>
    <w:rsid w:val="00BB43C7"/>
    <w:rsid w:val="00BF544D"/>
    <w:rsid w:val="00C23677"/>
    <w:rsid w:val="00C5453B"/>
    <w:rsid w:val="00CF4337"/>
    <w:rsid w:val="00E9260F"/>
    <w:rsid w:val="00EB1B2A"/>
    <w:rsid w:val="00EE6EE6"/>
    <w:rsid w:val="00EF21A7"/>
    <w:rsid w:val="00F0385E"/>
    <w:rsid w:val="00F72266"/>
    <w:rsid w:val="00F96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CE336"/>
  <w15:chartTrackingRefBased/>
  <w15:docId w15:val="{FCF93708-1EB6-8D49-AF55-38E9F0C80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D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7D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7D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7D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7D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D9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D9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D9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D9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D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7D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7D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7D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7D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7D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D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D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D96"/>
    <w:rPr>
      <w:rFonts w:eastAsiaTheme="majorEastAsia" w:cstheme="majorBidi"/>
      <w:color w:val="272727" w:themeColor="text1" w:themeTint="D8"/>
    </w:rPr>
  </w:style>
  <w:style w:type="paragraph" w:styleId="Title">
    <w:name w:val="Title"/>
    <w:basedOn w:val="Normal"/>
    <w:next w:val="Normal"/>
    <w:link w:val="TitleChar"/>
    <w:uiPriority w:val="10"/>
    <w:qFormat/>
    <w:rsid w:val="00207D9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D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D9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D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D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07D96"/>
    <w:rPr>
      <w:i/>
      <w:iCs/>
      <w:color w:val="404040" w:themeColor="text1" w:themeTint="BF"/>
    </w:rPr>
  </w:style>
  <w:style w:type="paragraph" w:styleId="ListParagraph">
    <w:name w:val="List Paragraph"/>
    <w:basedOn w:val="Normal"/>
    <w:uiPriority w:val="34"/>
    <w:qFormat/>
    <w:rsid w:val="00207D96"/>
    <w:pPr>
      <w:ind w:left="720"/>
      <w:contextualSpacing/>
    </w:pPr>
  </w:style>
  <w:style w:type="character" w:styleId="IntenseEmphasis">
    <w:name w:val="Intense Emphasis"/>
    <w:basedOn w:val="DefaultParagraphFont"/>
    <w:uiPriority w:val="21"/>
    <w:qFormat/>
    <w:rsid w:val="00207D96"/>
    <w:rPr>
      <w:i/>
      <w:iCs/>
      <w:color w:val="0F4761" w:themeColor="accent1" w:themeShade="BF"/>
    </w:rPr>
  </w:style>
  <w:style w:type="paragraph" w:styleId="IntenseQuote">
    <w:name w:val="Intense Quote"/>
    <w:basedOn w:val="Normal"/>
    <w:next w:val="Normal"/>
    <w:link w:val="IntenseQuoteChar"/>
    <w:uiPriority w:val="30"/>
    <w:qFormat/>
    <w:rsid w:val="00207D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D96"/>
    <w:rPr>
      <w:i/>
      <w:iCs/>
      <w:color w:val="0F4761" w:themeColor="accent1" w:themeShade="BF"/>
    </w:rPr>
  </w:style>
  <w:style w:type="character" w:styleId="IntenseReference">
    <w:name w:val="Intense Reference"/>
    <w:basedOn w:val="DefaultParagraphFont"/>
    <w:uiPriority w:val="32"/>
    <w:qFormat/>
    <w:rsid w:val="00207D96"/>
    <w:rPr>
      <w:b/>
      <w:bCs/>
      <w:smallCaps/>
      <w:color w:val="0F4761" w:themeColor="accent1" w:themeShade="BF"/>
      <w:spacing w:val="5"/>
    </w:rPr>
  </w:style>
  <w:style w:type="paragraph" w:styleId="Header">
    <w:name w:val="header"/>
    <w:basedOn w:val="Normal"/>
    <w:link w:val="HeaderChar"/>
    <w:uiPriority w:val="99"/>
    <w:unhideWhenUsed/>
    <w:rsid w:val="00207D96"/>
    <w:pPr>
      <w:tabs>
        <w:tab w:val="center" w:pos="4680"/>
        <w:tab w:val="right" w:pos="9360"/>
      </w:tabs>
    </w:pPr>
  </w:style>
  <w:style w:type="character" w:customStyle="1" w:styleId="HeaderChar">
    <w:name w:val="Header Char"/>
    <w:basedOn w:val="DefaultParagraphFont"/>
    <w:link w:val="Header"/>
    <w:uiPriority w:val="99"/>
    <w:rsid w:val="00207D96"/>
  </w:style>
  <w:style w:type="paragraph" w:styleId="Footer">
    <w:name w:val="footer"/>
    <w:basedOn w:val="Normal"/>
    <w:link w:val="FooterChar"/>
    <w:uiPriority w:val="99"/>
    <w:unhideWhenUsed/>
    <w:rsid w:val="00207D96"/>
    <w:pPr>
      <w:tabs>
        <w:tab w:val="center" w:pos="4680"/>
        <w:tab w:val="right" w:pos="9360"/>
      </w:tabs>
    </w:pPr>
  </w:style>
  <w:style w:type="character" w:customStyle="1" w:styleId="FooterChar">
    <w:name w:val="Footer Char"/>
    <w:basedOn w:val="DefaultParagraphFont"/>
    <w:link w:val="Footer"/>
    <w:uiPriority w:val="99"/>
    <w:rsid w:val="00207D96"/>
  </w:style>
  <w:style w:type="paragraph" w:customStyle="1" w:styleId="CustomHeading1">
    <w:name w:val="Custom Heading 1"/>
    <w:basedOn w:val="Normal"/>
    <w:next w:val="Normal"/>
    <w:link w:val="CustomHeading1Char"/>
    <w:qFormat/>
    <w:rsid w:val="00BF544D"/>
    <w:pPr>
      <w:spacing w:before="240" w:after="120"/>
    </w:pPr>
    <w:rPr>
      <w:rFonts w:ascii="Calibri" w:hAnsi="Calibri"/>
      <w:b/>
      <w:color w:val="000542"/>
      <w:sz w:val="36"/>
    </w:rPr>
  </w:style>
  <w:style w:type="character" w:customStyle="1" w:styleId="CustomHeading1Char">
    <w:name w:val="Custom Heading 1 Char"/>
    <w:basedOn w:val="DefaultParagraphFont"/>
    <w:link w:val="CustomHeading1"/>
    <w:rsid w:val="00BF544D"/>
    <w:rPr>
      <w:rFonts w:ascii="Calibri" w:hAnsi="Calibri"/>
      <w:b/>
      <w:color w:val="000542"/>
      <w:sz w:val="36"/>
    </w:rPr>
  </w:style>
  <w:style w:type="paragraph" w:styleId="Revision">
    <w:name w:val="Revision"/>
    <w:hidden/>
    <w:uiPriority w:val="99"/>
    <w:semiHidden/>
    <w:rsid w:val="00BF544D"/>
  </w:style>
  <w:style w:type="character" w:styleId="SubtleReference">
    <w:name w:val="Subtle Reference"/>
    <w:basedOn w:val="DefaultParagraphFont"/>
    <w:uiPriority w:val="31"/>
    <w:qFormat/>
    <w:rsid w:val="00B554A8"/>
    <w:rPr>
      <w:smallCaps/>
      <w:color w:val="5A5A5A" w:themeColor="text1" w:themeTint="A5"/>
    </w:rPr>
  </w:style>
  <w:style w:type="character" w:styleId="BookTitle">
    <w:name w:val="Book Title"/>
    <w:basedOn w:val="DefaultParagraphFont"/>
    <w:uiPriority w:val="33"/>
    <w:qFormat/>
    <w:rsid w:val="00B554A8"/>
    <w:rPr>
      <w:b/>
      <w:bCs/>
      <w:i/>
      <w:iCs/>
      <w:spacing w:val="5"/>
    </w:rPr>
  </w:style>
  <w:style w:type="numbering" w:customStyle="1" w:styleId="CurrentList1">
    <w:name w:val="Current List1"/>
    <w:uiPriority w:val="99"/>
    <w:rsid w:val="00EF21A7"/>
    <w:pPr>
      <w:numPr>
        <w:numId w:val="16"/>
      </w:numPr>
    </w:pPr>
  </w:style>
  <w:style w:type="numbering" w:customStyle="1" w:styleId="CurrentList2">
    <w:name w:val="Current List2"/>
    <w:uiPriority w:val="99"/>
    <w:rsid w:val="00EF21A7"/>
    <w:pPr>
      <w:numPr>
        <w:numId w:val="17"/>
      </w:numPr>
    </w:pPr>
  </w:style>
  <w:style w:type="numbering" w:customStyle="1" w:styleId="CurrentList3">
    <w:name w:val="Current List3"/>
    <w:uiPriority w:val="99"/>
    <w:rsid w:val="009A5B05"/>
    <w:pPr>
      <w:numPr>
        <w:numId w:val="19"/>
      </w:numPr>
    </w:pPr>
  </w:style>
  <w:style w:type="numbering" w:customStyle="1" w:styleId="CurrentList4">
    <w:name w:val="Current List4"/>
    <w:uiPriority w:val="99"/>
    <w:rsid w:val="009A5B05"/>
    <w:pPr>
      <w:numPr>
        <w:numId w:val="21"/>
      </w:numPr>
    </w:pPr>
  </w:style>
  <w:style w:type="numbering" w:customStyle="1" w:styleId="CurrentList5">
    <w:name w:val="Current List5"/>
    <w:uiPriority w:val="99"/>
    <w:rsid w:val="00B9749B"/>
    <w:pPr>
      <w:numPr>
        <w:numId w:val="23"/>
      </w:numPr>
    </w:pPr>
  </w:style>
  <w:style w:type="numbering" w:customStyle="1" w:styleId="CurrentList6">
    <w:name w:val="Current List6"/>
    <w:uiPriority w:val="99"/>
    <w:rsid w:val="00B9749B"/>
    <w:pPr>
      <w:numPr>
        <w:numId w:val="24"/>
      </w:numPr>
    </w:pPr>
  </w:style>
  <w:style w:type="numbering" w:customStyle="1" w:styleId="CurrentList7">
    <w:name w:val="Current List7"/>
    <w:uiPriority w:val="99"/>
    <w:rsid w:val="008C5BD3"/>
    <w:pPr>
      <w:numPr>
        <w:numId w:val="26"/>
      </w:numPr>
    </w:pPr>
  </w:style>
  <w:style w:type="numbering" w:customStyle="1" w:styleId="CurrentList8">
    <w:name w:val="Current List8"/>
    <w:uiPriority w:val="99"/>
    <w:rsid w:val="008C5BD3"/>
    <w:pPr>
      <w:numPr>
        <w:numId w:val="28"/>
      </w:numPr>
    </w:pPr>
  </w:style>
  <w:style w:type="numbering" w:customStyle="1" w:styleId="CurrentList9">
    <w:name w:val="Current List9"/>
    <w:uiPriority w:val="99"/>
    <w:rsid w:val="008C5BD3"/>
    <w:pPr>
      <w:numPr>
        <w:numId w:val="35"/>
      </w:numPr>
    </w:pPr>
  </w:style>
  <w:style w:type="numbering" w:customStyle="1" w:styleId="CurrentList10">
    <w:name w:val="Current List10"/>
    <w:uiPriority w:val="99"/>
    <w:rsid w:val="0076325D"/>
    <w:pPr>
      <w:numPr>
        <w:numId w:val="37"/>
      </w:numPr>
    </w:pPr>
  </w:style>
  <w:style w:type="table" w:styleId="TableGrid">
    <w:name w:val="Table Grid"/>
    <w:basedOn w:val="TableNormal"/>
    <w:uiPriority w:val="39"/>
    <w:rsid w:val="007632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76325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76325D"/>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numbering" w:customStyle="1" w:styleId="CurrentList11">
    <w:name w:val="Current List11"/>
    <w:uiPriority w:val="99"/>
    <w:rsid w:val="0076325D"/>
    <w:pPr>
      <w:numPr>
        <w:numId w:val="39"/>
      </w:numPr>
    </w:pPr>
  </w:style>
  <w:style w:type="numbering" w:customStyle="1" w:styleId="CurrentList12">
    <w:name w:val="Current List12"/>
    <w:uiPriority w:val="99"/>
    <w:rsid w:val="00143C37"/>
    <w:pPr>
      <w:numPr>
        <w:numId w:val="40"/>
      </w:numPr>
    </w:pPr>
  </w:style>
  <w:style w:type="paragraph" w:styleId="NormalWeb">
    <w:name w:val="Normal (Web)"/>
    <w:basedOn w:val="Normal"/>
    <w:uiPriority w:val="99"/>
    <w:semiHidden/>
    <w:unhideWhenUsed/>
    <w:rsid w:val="001017D5"/>
    <w:rPr>
      <w:rFonts w:ascii="Times New Roman" w:hAnsi="Times New Roman" w:cs="Times New Roman"/>
    </w:rPr>
  </w:style>
  <w:style w:type="numbering" w:customStyle="1" w:styleId="CurrentList13">
    <w:name w:val="Current List13"/>
    <w:uiPriority w:val="99"/>
    <w:rsid w:val="00231EEE"/>
    <w:pPr>
      <w:numPr>
        <w:numId w:val="44"/>
      </w:numPr>
    </w:pPr>
  </w:style>
  <w:style w:type="numbering" w:customStyle="1" w:styleId="CurrentList14">
    <w:name w:val="Current List14"/>
    <w:uiPriority w:val="99"/>
    <w:rsid w:val="003B433A"/>
    <w:pPr>
      <w:numPr>
        <w:numId w:val="48"/>
      </w:numPr>
    </w:pPr>
  </w:style>
  <w:style w:type="numbering" w:customStyle="1" w:styleId="CurrentList15">
    <w:name w:val="Current List15"/>
    <w:uiPriority w:val="99"/>
    <w:rsid w:val="00F72266"/>
    <w:pPr>
      <w:numPr>
        <w:numId w:val="53"/>
      </w:numPr>
    </w:pPr>
  </w:style>
  <w:style w:type="numbering" w:customStyle="1" w:styleId="CurrentList16">
    <w:name w:val="Current List16"/>
    <w:uiPriority w:val="99"/>
    <w:rsid w:val="00C5453B"/>
    <w:pPr>
      <w:numPr>
        <w:numId w:val="55"/>
      </w:numPr>
    </w:pPr>
  </w:style>
  <w:style w:type="numbering" w:customStyle="1" w:styleId="CurrentList17">
    <w:name w:val="Current List17"/>
    <w:uiPriority w:val="99"/>
    <w:rsid w:val="00586CAD"/>
    <w:pPr>
      <w:numPr>
        <w:numId w:val="60"/>
      </w:numPr>
    </w:pPr>
  </w:style>
  <w:style w:type="numbering" w:customStyle="1" w:styleId="CurrentList18">
    <w:name w:val="Current List18"/>
    <w:uiPriority w:val="99"/>
    <w:rsid w:val="00BB43C7"/>
    <w:pPr>
      <w:numPr>
        <w:numId w:val="65"/>
      </w:numPr>
    </w:pPr>
  </w:style>
  <w:style w:type="table" w:styleId="GridTable4">
    <w:name w:val="Grid Table 4"/>
    <w:basedOn w:val="TableNormal"/>
    <w:uiPriority w:val="49"/>
    <w:rsid w:val="001433F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6">
    <w:name w:val="Grid Table 4 Accent 6"/>
    <w:basedOn w:val="TableNormal"/>
    <w:uiPriority w:val="49"/>
    <w:rsid w:val="0087119E"/>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4-Accent1">
    <w:name w:val="Grid Table 4 Accent 1"/>
    <w:basedOn w:val="TableNormal"/>
    <w:uiPriority w:val="49"/>
    <w:rsid w:val="0087119E"/>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1Light">
    <w:name w:val="Grid Table 1 Light"/>
    <w:basedOn w:val="TableNormal"/>
    <w:uiPriority w:val="46"/>
    <w:rsid w:val="0087119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8944">
      <w:bodyDiv w:val="1"/>
      <w:marLeft w:val="0"/>
      <w:marRight w:val="0"/>
      <w:marTop w:val="0"/>
      <w:marBottom w:val="0"/>
      <w:divBdr>
        <w:top w:val="none" w:sz="0" w:space="0" w:color="auto"/>
        <w:left w:val="none" w:sz="0" w:space="0" w:color="auto"/>
        <w:bottom w:val="none" w:sz="0" w:space="0" w:color="auto"/>
        <w:right w:val="none" w:sz="0" w:space="0" w:color="auto"/>
      </w:divBdr>
    </w:div>
    <w:div w:id="48001103">
      <w:bodyDiv w:val="1"/>
      <w:marLeft w:val="0"/>
      <w:marRight w:val="0"/>
      <w:marTop w:val="0"/>
      <w:marBottom w:val="0"/>
      <w:divBdr>
        <w:top w:val="none" w:sz="0" w:space="0" w:color="auto"/>
        <w:left w:val="none" w:sz="0" w:space="0" w:color="auto"/>
        <w:bottom w:val="none" w:sz="0" w:space="0" w:color="auto"/>
        <w:right w:val="none" w:sz="0" w:space="0" w:color="auto"/>
      </w:divBdr>
    </w:div>
    <w:div w:id="52584193">
      <w:bodyDiv w:val="1"/>
      <w:marLeft w:val="0"/>
      <w:marRight w:val="0"/>
      <w:marTop w:val="0"/>
      <w:marBottom w:val="0"/>
      <w:divBdr>
        <w:top w:val="none" w:sz="0" w:space="0" w:color="auto"/>
        <w:left w:val="none" w:sz="0" w:space="0" w:color="auto"/>
        <w:bottom w:val="none" w:sz="0" w:space="0" w:color="auto"/>
        <w:right w:val="none" w:sz="0" w:space="0" w:color="auto"/>
      </w:divBdr>
    </w:div>
    <w:div w:id="58752983">
      <w:bodyDiv w:val="1"/>
      <w:marLeft w:val="0"/>
      <w:marRight w:val="0"/>
      <w:marTop w:val="0"/>
      <w:marBottom w:val="0"/>
      <w:divBdr>
        <w:top w:val="none" w:sz="0" w:space="0" w:color="auto"/>
        <w:left w:val="none" w:sz="0" w:space="0" w:color="auto"/>
        <w:bottom w:val="none" w:sz="0" w:space="0" w:color="auto"/>
        <w:right w:val="none" w:sz="0" w:space="0" w:color="auto"/>
      </w:divBdr>
    </w:div>
    <w:div w:id="106967143">
      <w:bodyDiv w:val="1"/>
      <w:marLeft w:val="0"/>
      <w:marRight w:val="0"/>
      <w:marTop w:val="0"/>
      <w:marBottom w:val="0"/>
      <w:divBdr>
        <w:top w:val="none" w:sz="0" w:space="0" w:color="auto"/>
        <w:left w:val="none" w:sz="0" w:space="0" w:color="auto"/>
        <w:bottom w:val="none" w:sz="0" w:space="0" w:color="auto"/>
        <w:right w:val="none" w:sz="0" w:space="0" w:color="auto"/>
      </w:divBdr>
    </w:div>
    <w:div w:id="155658742">
      <w:bodyDiv w:val="1"/>
      <w:marLeft w:val="0"/>
      <w:marRight w:val="0"/>
      <w:marTop w:val="0"/>
      <w:marBottom w:val="0"/>
      <w:divBdr>
        <w:top w:val="none" w:sz="0" w:space="0" w:color="auto"/>
        <w:left w:val="none" w:sz="0" w:space="0" w:color="auto"/>
        <w:bottom w:val="none" w:sz="0" w:space="0" w:color="auto"/>
        <w:right w:val="none" w:sz="0" w:space="0" w:color="auto"/>
      </w:divBdr>
    </w:div>
    <w:div w:id="216285580">
      <w:bodyDiv w:val="1"/>
      <w:marLeft w:val="0"/>
      <w:marRight w:val="0"/>
      <w:marTop w:val="0"/>
      <w:marBottom w:val="0"/>
      <w:divBdr>
        <w:top w:val="none" w:sz="0" w:space="0" w:color="auto"/>
        <w:left w:val="none" w:sz="0" w:space="0" w:color="auto"/>
        <w:bottom w:val="none" w:sz="0" w:space="0" w:color="auto"/>
        <w:right w:val="none" w:sz="0" w:space="0" w:color="auto"/>
      </w:divBdr>
    </w:div>
    <w:div w:id="217474729">
      <w:bodyDiv w:val="1"/>
      <w:marLeft w:val="0"/>
      <w:marRight w:val="0"/>
      <w:marTop w:val="0"/>
      <w:marBottom w:val="0"/>
      <w:divBdr>
        <w:top w:val="none" w:sz="0" w:space="0" w:color="auto"/>
        <w:left w:val="none" w:sz="0" w:space="0" w:color="auto"/>
        <w:bottom w:val="none" w:sz="0" w:space="0" w:color="auto"/>
        <w:right w:val="none" w:sz="0" w:space="0" w:color="auto"/>
      </w:divBdr>
    </w:div>
    <w:div w:id="238095842">
      <w:bodyDiv w:val="1"/>
      <w:marLeft w:val="0"/>
      <w:marRight w:val="0"/>
      <w:marTop w:val="0"/>
      <w:marBottom w:val="0"/>
      <w:divBdr>
        <w:top w:val="none" w:sz="0" w:space="0" w:color="auto"/>
        <w:left w:val="none" w:sz="0" w:space="0" w:color="auto"/>
        <w:bottom w:val="none" w:sz="0" w:space="0" w:color="auto"/>
        <w:right w:val="none" w:sz="0" w:space="0" w:color="auto"/>
      </w:divBdr>
    </w:div>
    <w:div w:id="298808062">
      <w:bodyDiv w:val="1"/>
      <w:marLeft w:val="0"/>
      <w:marRight w:val="0"/>
      <w:marTop w:val="0"/>
      <w:marBottom w:val="0"/>
      <w:divBdr>
        <w:top w:val="none" w:sz="0" w:space="0" w:color="auto"/>
        <w:left w:val="none" w:sz="0" w:space="0" w:color="auto"/>
        <w:bottom w:val="none" w:sz="0" w:space="0" w:color="auto"/>
        <w:right w:val="none" w:sz="0" w:space="0" w:color="auto"/>
      </w:divBdr>
    </w:div>
    <w:div w:id="351076353">
      <w:bodyDiv w:val="1"/>
      <w:marLeft w:val="0"/>
      <w:marRight w:val="0"/>
      <w:marTop w:val="0"/>
      <w:marBottom w:val="0"/>
      <w:divBdr>
        <w:top w:val="none" w:sz="0" w:space="0" w:color="auto"/>
        <w:left w:val="none" w:sz="0" w:space="0" w:color="auto"/>
        <w:bottom w:val="none" w:sz="0" w:space="0" w:color="auto"/>
        <w:right w:val="none" w:sz="0" w:space="0" w:color="auto"/>
      </w:divBdr>
    </w:div>
    <w:div w:id="391320281">
      <w:bodyDiv w:val="1"/>
      <w:marLeft w:val="0"/>
      <w:marRight w:val="0"/>
      <w:marTop w:val="0"/>
      <w:marBottom w:val="0"/>
      <w:divBdr>
        <w:top w:val="none" w:sz="0" w:space="0" w:color="auto"/>
        <w:left w:val="none" w:sz="0" w:space="0" w:color="auto"/>
        <w:bottom w:val="none" w:sz="0" w:space="0" w:color="auto"/>
        <w:right w:val="none" w:sz="0" w:space="0" w:color="auto"/>
      </w:divBdr>
    </w:div>
    <w:div w:id="549802078">
      <w:bodyDiv w:val="1"/>
      <w:marLeft w:val="0"/>
      <w:marRight w:val="0"/>
      <w:marTop w:val="0"/>
      <w:marBottom w:val="0"/>
      <w:divBdr>
        <w:top w:val="none" w:sz="0" w:space="0" w:color="auto"/>
        <w:left w:val="none" w:sz="0" w:space="0" w:color="auto"/>
        <w:bottom w:val="none" w:sz="0" w:space="0" w:color="auto"/>
        <w:right w:val="none" w:sz="0" w:space="0" w:color="auto"/>
      </w:divBdr>
    </w:div>
    <w:div w:id="553007647">
      <w:bodyDiv w:val="1"/>
      <w:marLeft w:val="0"/>
      <w:marRight w:val="0"/>
      <w:marTop w:val="0"/>
      <w:marBottom w:val="0"/>
      <w:divBdr>
        <w:top w:val="none" w:sz="0" w:space="0" w:color="auto"/>
        <w:left w:val="none" w:sz="0" w:space="0" w:color="auto"/>
        <w:bottom w:val="none" w:sz="0" w:space="0" w:color="auto"/>
        <w:right w:val="none" w:sz="0" w:space="0" w:color="auto"/>
      </w:divBdr>
    </w:div>
    <w:div w:id="563877189">
      <w:bodyDiv w:val="1"/>
      <w:marLeft w:val="0"/>
      <w:marRight w:val="0"/>
      <w:marTop w:val="0"/>
      <w:marBottom w:val="0"/>
      <w:divBdr>
        <w:top w:val="none" w:sz="0" w:space="0" w:color="auto"/>
        <w:left w:val="none" w:sz="0" w:space="0" w:color="auto"/>
        <w:bottom w:val="none" w:sz="0" w:space="0" w:color="auto"/>
        <w:right w:val="none" w:sz="0" w:space="0" w:color="auto"/>
      </w:divBdr>
    </w:div>
    <w:div w:id="610550434">
      <w:bodyDiv w:val="1"/>
      <w:marLeft w:val="0"/>
      <w:marRight w:val="0"/>
      <w:marTop w:val="0"/>
      <w:marBottom w:val="0"/>
      <w:divBdr>
        <w:top w:val="none" w:sz="0" w:space="0" w:color="auto"/>
        <w:left w:val="none" w:sz="0" w:space="0" w:color="auto"/>
        <w:bottom w:val="none" w:sz="0" w:space="0" w:color="auto"/>
        <w:right w:val="none" w:sz="0" w:space="0" w:color="auto"/>
      </w:divBdr>
    </w:div>
    <w:div w:id="623931077">
      <w:bodyDiv w:val="1"/>
      <w:marLeft w:val="0"/>
      <w:marRight w:val="0"/>
      <w:marTop w:val="0"/>
      <w:marBottom w:val="0"/>
      <w:divBdr>
        <w:top w:val="none" w:sz="0" w:space="0" w:color="auto"/>
        <w:left w:val="none" w:sz="0" w:space="0" w:color="auto"/>
        <w:bottom w:val="none" w:sz="0" w:space="0" w:color="auto"/>
        <w:right w:val="none" w:sz="0" w:space="0" w:color="auto"/>
      </w:divBdr>
    </w:div>
    <w:div w:id="627663580">
      <w:bodyDiv w:val="1"/>
      <w:marLeft w:val="0"/>
      <w:marRight w:val="0"/>
      <w:marTop w:val="0"/>
      <w:marBottom w:val="0"/>
      <w:divBdr>
        <w:top w:val="none" w:sz="0" w:space="0" w:color="auto"/>
        <w:left w:val="none" w:sz="0" w:space="0" w:color="auto"/>
        <w:bottom w:val="none" w:sz="0" w:space="0" w:color="auto"/>
        <w:right w:val="none" w:sz="0" w:space="0" w:color="auto"/>
      </w:divBdr>
    </w:div>
    <w:div w:id="646663029">
      <w:bodyDiv w:val="1"/>
      <w:marLeft w:val="0"/>
      <w:marRight w:val="0"/>
      <w:marTop w:val="0"/>
      <w:marBottom w:val="0"/>
      <w:divBdr>
        <w:top w:val="none" w:sz="0" w:space="0" w:color="auto"/>
        <w:left w:val="none" w:sz="0" w:space="0" w:color="auto"/>
        <w:bottom w:val="none" w:sz="0" w:space="0" w:color="auto"/>
        <w:right w:val="none" w:sz="0" w:space="0" w:color="auto"/>
      </w:divBdr>
    </w:div>
    <w:div w:id="652175942">
      <w:bodyDiv w:val="1"/>
      <w:marLeft w:val="0"/>
      <w:marRight w:val="0"/>
      <w:marTop w:val="0"/>
      <w:marBottom w:val="0"/>
      <w:divBdr>
        <w:top w:val="none" w:sz="0" w:space="0" w:color="auto"/>
        <w:left w:val="none" w:sz="0" w:space="0" w:color="auto"/>
        <w:bottom w:val="none" w:sz="0" w:space="0" w:color="auto"/>
        <w:right w:val="none" w:sz="0" w:space="0" w:color="auto"/>
      </w:divBdr>
    </w:div>
    <w:div w:id="703362331">
      <w:bodyDiv w:val="1"/>
      <w:marLeft w:val="0"/>
      <w:marRight w:val="0"/>
      <w:marTop w:val="0"/>
      <w:marBottom w:val="0"/>
      <w:divBdr>
        <w:top w:val="none" w:sz="0" w:space="0" w:color="auto"/>
        <w:left w:val="none" w:sz="0" w:space="0" w:color="auto"/>
        <w:bottom w:val="none" w:sz="0" w:space="0" w:color="auto"/>
        <w:right w:val="none" w:sz="0" w:space="0" w:color="auto"/>
      </w:divBdr>
    </w:div>
    <w:div w:id="726031270">
      <w:bodyDiv w:val="1"/>
      <w:marLeft w:val="0"/>
      <w:marRight w:val="0"/>
      <w:marTop w:val="0"/>
      <w:marBottom w:val="0"/>
      <w:divBdr>
        <w:top w:val="none" w:sz="0" w:space="0" w:color="auto"/>
        <w:left w:val="none" w:sz="0" w:space="0" w:color="auto"/>
        <w:bottom w:val="none" w:sz="0" w:space="0" w:color="auto"/>
        <w:right w:val="none" w:sz="0" w:space="0" w:color="auto"/>
      </w:divBdr>
    </w:div>
    <w:div w:id="749279198">
      <w:bodyDiv w:val="1"/>
      <w:marLeft w:val="0"/>
      <w:marRight w:val="0"/>
      <w:marTop w:val="0"/>
      <w:marBottom w:val="0"/>
      <w:divBdr>
        <w:top w:val="none" w:sz="0" w:space="0" w:color="auto"/>
        <w:left w:val="none" w:sz="0" w:space="0" w:color="auto"/>
        <w:bottom w:val="none" w:sz="0" w:space="0" w:color="auto"/>
        <w:right w:val="none" w:sz="0" w:space="0" w:color="auto"/>
      </w:divBdr>
    </w:div>
    <w:div w:id="760641283">
      <w:bodyDiv w:val="1"/>
      <w:marLeft w:val="0"/>
      <w:marRight w:val="0"/>
      <w:marTop w:val="0"/>
      <w:marBottom w:val="0"/>
      <w:divBdr>
        <w:top w:val="none" w:sz="0" w:space="0" w:color="auto"/>
        <w:left w:val="none" w:sz="0" w:space="0" w:color="auto"/>
        <w:bottom w:val="none" w:sz="0" w:space="0" w:color="auto"/>
        <w:right w:val="none" w:sz="0" w:space="0" w:color="auto"/>
      </w:divBdr>
    </w:div>
    <w:div w:id="766198065">
      <w:bodyDiv w:val="1"/>
      <w:marLeft w:val="0"/>
      <w:marRight w:val="0"/>
      <w:marTop w:val="0"/>
      <w:marBottom w:val="0"/>
      <w:divBdr>
        <w:top w:val="none" w:sz="0" w:space="0" w:color="auto"/>
        <w:left w:val="none" w:sz="0" w:space="0" w:color="auto"/>
        <w:bottom w:val="none" w:sz="0" w:space="0" w:color="auto"/>
        <w:right w:val="none" w:sz="0" w:space="0" w:color="auto"/>
      </w:divBdr>
    </w:div>
    <w:div w:id="767845715">
      <w:bodyDiv w:val="1"/>
      <w:marLeft w:val="0"/>
      <w:marRight w:val="0"/>
      <w:marTop w:val="0"/>
      <w:marBottom w:val="0"/>
      <w:divBdr>
        <w:top w:val="none" w:sz="0" w:space="0" w:color="auto"/>
        <w:left w:val="none" w:sz="0" w:space="0" w:color="auto"/>
        <w:bottom w:val="none" w:sz="0" w:space="0" w:color="auto"/>
        <w:right w:val="none" w:sz="0" w:space="0" w:color="auto"/>
      </w:divBdr>
    </w:div>
    <w:div w:id="768938648">
      <w:bodyDiv w:val="1"/>
      <w:marLeft w:val="0"/>
      <w:marRight w:val="0"/>
      <w:marTop w:val="0"/>
      <w:marBottom w:val="0"/>
      <w:divBdr>
        <w:top w:val="none" w:sz="0" w:space="0" w:color="auto"/>
        <w:left w:val="none" w:sz="0" w:space="0" w:color="auto"/>
        <w:bottom w:val="none" w:sz="0" w:space="0" w:color="auto"/>
        <w:right w:val="none" w:sz="0" w:space="0" w:color="auto"/>
      </w:divBdr>
    </w:div>
    <w:div w:id="780227055">
      <w:bodyDiv w:val="1"/>
      <w:marLeft w:val="0"/>
      <w:marRight w:val="0"/>
      <w:marTop w:val="0"/>
      <w:marBottom w:val="0"/>
      <w:divBdr>
        <w:top w:val="none" w:sz="0" w:space="0" w:color="auto"/>
        <w:left w:val="none" w:sz="0" w:space="0" w:color="auto"/>
        <w:bottom w:val="none" w:sz="0" w:space="0" w:color="auto"/>
        <w:right w:val="none" w:sz="0" w:space="0" w:color="auto"/>
      </w:divBdr>
    </w:div>
    <w:div w:id="792014597">
      <w:bodyDiv w:val="1"/>
      <w:marLeft w:val="0"/>
      <w:marRight w:val="0"/>
      <w:marTop w:val="0"/>
      <w:marBottom w:val="0"/>
      <w:divBdr>
        <w:top w:val="none" w:sz="0" w:space="0" w:color="auto"/>
        <w:left w:val="none" w:sz="0" w:space="0" w:color="auto"/>
        <w:bottom w:val="none" w:sz="0" w:space="0" w:color="auto"/>
        <w:right w:val="none" w:sz="0" w:space="0" w:color="auto"/>
      </w:divBdr>
    </w:div>
    <w:div w:id="808473889">
      <w:bodyDiv w:val="1"/>
      <w:marLeft w:val="0"/>
      <w:marRight w:val="0"/>
      <w:marTop w:val="0"/>
      <w:marBottom w:val="0"/>
      <w:divBdr>
        <w:top w:val="none" w:sz="0" w:space="0" w:color="auto"/>
        <w:left w:val="none" w:sz="0" w:space="0" w:color="auto"/>
        <w:bottom w:val="none" w:sz="0" w:space="0" w:color="auto"/>
        <w:right w:val="none" w:sz="0" w:space="0" w:color="auto"/>
      </w:divBdr>
    </w:div>
    <w:div w:id="815532239">
      <w:bodyDiv w:val="1"/>
      <w:marLeft w:val="0"/>
      <w:marRight w:val="0"/>
      <w:marTop w:val="0"/>
      <w:marBottom w:val="0"/>
      <w:divBdr>
        <w:top w:val="none" w:sz="0" w:space="0" w:color="auto"/>
        <w:left w:val="none" w:sz="0" w:space="0" w:color="auto"/>
        <w:bottom w:val="none" w:sz="0" w:space="0" w:color="auto"/>
        <w:right w:val="none" w:sz="0" w:space="0" w:color="auto"/>
      </w:divBdr>
    </w:div>
    <w:div w:id="817456143">
      <w:bodyDiv w:val="1"/>
      <w:marLeft w:val="0"/>
      <w:marRight w:val="0"/>
      <w:marTop w:val="0"/>
      <w:marBottom w:val="0"/>
      <w:divBdr>
        <w:top w:val="none" w:sz="0" w:space="0" w:color="auto"/>
        <w:left w:val="none" w:sz="0" w:space="0" w:color="auto"/>
        <w:bottom w:val="none" w:sz="0" w:space="0" w:color="auto"/>
        <w:right w:val="none" w:sz="0" w:space="0" w:color="auto"/>
      </w:divBdr>
    </w:div>
    <w:div w:id="857550559">
      <w:bodyDiv w:val="1"/>
      <w:marLeft w:val="0"/>
      <w:marRight w:val="0"/>
      <w:marTop w:val="0"/>
      <w:marBottom w:val="0"/>
      <w:divBdr>
        <w:top w:val="none" w:sz="0" w:space="0" w:color="auto"/>
        <w:left w:val="none" w:sz="0" w:space="0" w:color="auto"/>
        <w:bottom w:val="none" w:sz="0" w:space="0" w:color="auto"/>
        <w:right w:val="none" w:sz="0" w:space="0" w:color="auto"/>
      </w:divBdr>
    </w:div>
    <w:div w:id="877012485">
      <w:bodyDiv w:val="1"/>
      <w:marLeft w:val="0"/>
      <w:marRight w:val="0"/>
      <w:marTop w:val="0"/>
      <w:marBottom w:val="0"/>
      <w:divBdr>
        <w:top w:val="none" w:sz="0" w:space="0" w:color="auto"/>
        <w:left w:val="none" w:sz="0" w:space="0" w:color="auto"/>
        <w:bottom w:val="none" w:sz="0" w:space="0" w:color="auto"/>
        <w:right w:val="none" w:sz="0" w:space="0" w:color="auto"/>
      </w:divBdr>
    </w:div>
    <w:div w:id="883522601">
      <w:bodyDiv w:val="1"/>
      <w:marLeft w:val="0"/>
      <w:marRight w:val="0"/>
      <w:marTop w:val="0"/>
      <w:marBottom w:val="0"/>
      <w:divBdr>
        <w:top w:val="none" w:sz="0" w:space="0" w:color="auto"/>
        <w:left w:val="none" w:sz="0" w:space="0" w:color="auto"/>
        <w:bottom w:val="none" w:sz="0" w:space="0" w:color="auto"/>
        <w:right w:val="none" w:sz="0" w:space="0" w:color="auto"/>
      </w:divBdr>
    </w:div>
    <w:div w:id="883836157">
      <w:bodyDiv w:val="1"/>
      <w:marLeft w:val="0"/>
      <w:marRight w:val="0"/>
      <w:marTop w:val="0"/>
      <w:marBottom w:val="0"/>
      <w:divBdr>
        <w:top w:val="none" w:sz="0" w:space="0" w:color="auto"/>
        <w:left w:val="none" w:sz="0" w:space="0" w:color="auto"/>
        <w:bottom w:val="none" w:sz="0" w:space="0" w:color="auto"/>
        <w:right w:val="none" w:sz="0" w:space="0" w:color="auto"/>
      </w:divBdr>
    </w:div>
    <w:div w:id="891502861">
      <w:bodyDiv w:val="1"/>
      <w:marLeft w:val="0"/>
      <w:marRight w:val="0"/>
      <w:marTop w:val="0"/>
      <w:marBottom w:val="0"/>
      <w:divBdr>
        <w:top w:val="none" w:sz="0" w:space="0" w:color="auto"/>
        <w:left w:val="none" w:sz="0" w:space="0" w:color="auto"/>
        <w:bottom w:val="none" w:sz="0" w:space="0" w:color="auto"/>
        <w:right w:val="none" w:sz="0" w:space="0" w:color="auto"/>
      </w:divBdr>
    </w:div>
    <w:div w:id="912161727">
      <w:bodyDiv w:val="1"/>
      <w:marLeft w:val="0"/>
      <w:marRight w:val="0"/>
      <w:marTop w:val="0"/>
      <w:marBottom w:val="0"/>
      <w:divBdr>
        <w:top w:val="none" w:sz="0" w:space="0" w:color="auto"/>
        <w:left w:val="none" w:sz="0" w:space="0" w:color="auto"/>
        <w:bottom w:val="none" w:sz="0" w:space="0" w:color="auto"/>
        <w:right w:val="none" w:sz="0" w:space="0" w:color="auto"/>
      </w:divBdr>
    </w:div>
    <w:div w:id="922954523">
      <w:bodyDiv w:val="1"/>
      <w:marLeft w:val="0"/>
      <w:marRight w:val="0"/>
      <w:marTop w:val="0"/>
      <w:marBottom w:val="0"/>
      <w:divBdr>
        <w:top w:val="none" w:sz="0" w:space="0" w:color="auto"/>
        <w:left w:val="none" w:sz="0" w:space="0" w:color="auto"/>
        <w:bottom w:val="none" w:sz="0" w:space="0" w:color="auto"/>
        <w:right w:val="none" w:sz="0" w:space="0" w:color="auto"/>
      </w:divBdr>
    </w:div>
    <w:div w:id="932085061">
      <w:bodyDiv w:val="1"/>
      <w:marLeft w:val="0"/>
      <w:marRight w:val="0"/>
      <w:marTop w:val="0"/>
      <w:marBottom w:val="0"/>
      <w:divBdr>
        <w:top w:val="none" w:sz="0" w:space="0" w:color="auto"/>
        <w:left w:val="none" w:sz="0" w:space="0" w:color="auto"/>
        <w:bottom w:val="none" w:sz="0" w:space="0" w:color="auto"/>
        <w:right w:val="none" w:sz="0" w:space="0" w:color="auto"/>
      </w:divBdr>
    </w:div>
    <w:div w:id="993873237">
      <w:bodyDiv w:val="1"/>
      <w:marLeft w:val="0"/>
      <w:marRight w:val="0"/>
      <w:marTop w:val="0"/>
      <w:marBottom w:val="0"/>
      <w:divBdr>
        <w:top w:val="none" w:sz="0" w:space="0" w:color="auto"/>
        <w:left w:val="none" w:sz="0" w:space="0" w:color="auto"/>
        <w:bottom w:val="none" w:sz="0" w:space="0" w:color="auto"/>
        <w:right w:val="none" w:sz="0" w:space="0" w:color="auto"/>
      </w:divBdr>
    </w:div>
    <w:div w:id="999697453">
      <w:bodyDiv w:val="1"/>
      <w:marLeft w:val="0"/>
      <w:marRight w:val="0"/>
      <w:marTop w:val="0"/>
      <w:marBottom w:val="0"/>
      <w:divBdr>
        <w:top w:val="none" w:sz="0" w:space="0" w:color="auto"/>
        <w:left w:val="none" w:sz="0" w:space="0" w:color="auto"/>
        <w:bottom w:val="none" w:sz="0" w:space="0" w:color="auto"/>
        <w:right w:val="none" w:sz="0" w:space="0" w:color="auto"/>
      </w:divBdr>
    </w:div>
    <w:div w:id="1009865162">
      <w:bodyDiv w:val="1"/>
      <w:marLeft w:val="0"/>
      <w:marRight w:val="0"/>
      <w:marTop w:val="0"/>
      <w:marBottom w:val="0"/>
      <w:divBdr>
        <w:top w:val="none" w:sz="0" w:space="0" w:color="auto"/>
        <w:left w:val="none" w:sz="0" w:space="0" w:color="auto"/>
        <w:bottom w:val="none" w:sz="0" w:space="0" w:color="auto"/>
        <w:right w:val="none" w:sz="0" w:space="0" w:color="auto"/>
      </w:divBdr>
    </w:div>
    <w:div w:id="1024283264">
      <w:bodyDiv w:val="1"/>
      <w:marLeft w:val="0"/>
      <w:marRight w:val="0"/>
      <w:marTop w:val="0"/>
      <w:marBottom w:val="0"/>
      <w:divBdr>
        <w:top w:val="none" w:sz="0" w:space="0" w:color="auto"/>
        <w:left w:val="none" w:sz="0" w:space="0" w:color="auto"/>
        <w:bottom w:val="none" w:sz="0" w:space="0" w:color="auto"/>
        <w:right w:val="none" w:sz="0" w:space="0" w:color="auto"/>
      </w:divBdr>
    </w:div>
    <w:div w:id="1028606636">
      <w:bodyDiv w:val="1"/>
      <w:marLeft w:val="0"/>
      <w:marRight w:val="0"/>
      <w:marTop w:val="0"/>
      <w:marBottom w:val="0"/>
      <w:divBdr>
        <w:top w:val="none" w:sz="0" w:space="0" w:color="auto"/>
        <w:left w:val="none" w:sz="0" w:space="0" w:color="auto"/>
        <w:bottom w:val="none" w:sz="0" w:space="0" w:color="auto"/>
        <w:right w:val="none" w:sz="0" w:space="0" w:color="auto"/>
      </w:divBdr>
    </w:div>
    <w:div w:id="1064720054">
      <w:bodyDiv w:val="1"/>
      <w:marLeft w:val="0"/>
      <w:marRight w:val="0"/>
      <w:marTop w:val="0"/>
      <w:marBottom w:val="0"/>
      <w:divBdr>
        <w:top w:val="none" w:sz="0" w:space="0" w:color="auto"/>
        <w:left w:val="none" w:sz="0" w:space="0" w:color="auto"/>
        <w:bottom w:val="none" w:sz="0" w:space="0" w:color="auto"/>
        <w:right w:val="none" w:sz="0" w:space="0" w:color="auto"/>
      </w:divBdr>
    </w:div>
    <w:div w:id="1151752686">
      <w:bodyDiv w:val="1"/>
      <w:marLeft w:val="0"/>
      <w:marRight w:val="0"/>
      <w:marTop w:val="0"/>
      <w:marBottom w:val="0"/>
      <w:divBdr>
        <w:top w:val="none" w:sz="0" w:space="0" w:color="auto"/>
        <w:left w:val="none" w:sz="0" w:space="0" w:color="auto"/>
        <w:bottom w:val="none" w:sz="0" w:space="0" w:color="auto"/>
        <w:right w:val="none" w:sz="0" w:space="0" w:color="auto"/>
      </w:divBdr>
    </w:div>
    <w:div w:id="1205748654">
      <w:bodyDiv w:val="1"/>
      <w:marLeft w:val="0"/>
      <w:marRight w:val="0"/>
      <w:marTop w:val="0"/>
      <w:marBottom w:val="0"/>
      <w:divBdr>
        <w:top w:val="none" w:sz="0" w:space="0" w:color="auto"/>
        <w:left w:val="none" w:sz="0" w:space="0" w:color="auto"/>
        <w:bottom w:val="none" w:sz="0" w:space="0" w:color="auto"/>
        <w:right w:val="none" w:sz="0" w:space="0" w:color="auto"/>
      </w:divBdr>
    </w:div>
    <w:div w:id="1269780471">
      <w:bodyDiv w:val="1"/>
      <w:marLeft w:val="0"/>
      <w:marRight w:val="0"/>
      <w:marTop w:val="0"/>
      <w:marBottom w:val="0"/>
      <w:divBdr>
        <w:top w:val="none" w:sz="0" w:space="0" w:color="auto"/>
        <w:left w:val="none" w:sz="0" w:space="0" w:color="auto"/>
        <w:bottom w:val="none" w:sz="0" w:space="0" w:color="auto"/>
        <w:right w:val="none" w:sz="0" w:space="0" w:color="auto"/>
      </w:divBdr>
    </w:div>
    <w:div w:id="1305624898">
      <w:bodyDiv w:val="1"/>
      <w:marLeft w:val="0"/>
      <w:marRight w:val="0"/>
      <w:marTop w:val="0"/>
      <w:marBottom w:val="0"/>
      <w:divBdr>
        <w:top w:val="none" w:sz="0" w:space="0" w:color="auto"/>
        <w:left w:val="none" w:sz="0" w:space="0" w:color="auto"/>
        <w:bottom w:val="none" w:sz="0" w:space="0" w:color="auto"/>
        <w:right w:val="none" w:sz="0" w:space="0" w:color="auto"/>
      </w:divBdr>
    </w:div>
    <w:div w:id="1344283255">
      <w:bodyDiv w:val="1"/>
      <w:marLeft w:val="0"/>
      <w:marRight w:val="0"/>
      <w:marTop w:val="0"/>
      <w:marBottom w:val="0"/>
      <w:divBdr>
        <w:top w:val="none" w:sz="0" w:space="0" w:color="auto"/>
        <w:left w:val="none" w:sz="0" w:space="0" w:color="auto"/>
        <w:bottom w:val="none" w:sz="0" w:space="0" w:color="auto"/>
        <w:right w:val="none" w:sz="0" w:space="0" w:color="auto"/>
      </w:divBdr>
    </w:div>
    <w:div w:id="1409107912">
      <w:bodyDiv w:val="1"/>
      <w:marLeft w:val="0"/>
      <w:marRight w:val="0"/>
      <w:marTop w:val="0"/>
      <w:marBottom w:val="0"/>
      <w:divBdr>
        <w:top w:val="none" w:sz="0" w:space="0" w:color="auto"/>
        <w:left w:val="none" w:sz="0" w:space="0" w:color="auto"/>
        <w:bottom w:val="none" w:sz="0" w:space="0" w:color="auto"/>
        <w:right w:val="none" w:sz="0" w:space="0" w:color="auto"/>
      </w:divBdr>
    </w:div>
    <w:div w:id="1581720915">
      <w:bodyDiv w:val="1"/>
      <w:marLeft w:val="0"/>
      <w:marRight w:val="0"/>
      <w:marTop w:val="0"/>
      <w:marBottom w:val="0"/>
      <w:divBdr>
        <w:top w:val="none" w:sz="0" w:space="0" w:color="auto"/>
        <w:left w:val="none" w:sz="0" w:space="0" w:color="auto"/>
        <w:bottom w:val="none" w:sz="0" w:space="0" w:color="auto"/>
        <w:right w:val="none" w:sz="0" w:space="0" w:color="auto"/>
      </w:divBdr>
    </w:div>
    <w:div w:id="1592155394">
      <w:bodyDiv w:val="1"/>
      <w:marLeft w:val="0"/>
      <w:marRight w:val="0"/>
      <w:marTop w:val="0"/>
      <w:marBottom w:val="0"/>
      <w:divBdr>
        <w:top w:val="none" w:sz="0" w:space="0" w:color="auto"/>
        <w:left w:val="none" w:sz="0" w:space="0" w:color="auto"/>
        <w:bottom w:val="none" w:sz="0" w:space="0" w:color="auto"/>
        <w:right w:val="none" w:sz="0" w:space="0" w:color="auto"/>
      </w:divBdr>
    </w:div>
    <w:div w:id="1620574961">
      <w:bodyDiv w:val="1"/>
      <w:marLeft w:val="0"/>
      <w:marRight w:val="0"/>
      <w:marTop w:val="0"/>
      <w:marBottom w:val="0"/>
      <w:divBdr>
        <w:top w:val="none" w:sz="0" w:space="0" w:color="auto"/>
        <w:left w:val="none" w:sz="0" w:space="0" w:color="auto"/>
        <w:bottom w:val="none" w:sz="0" w:space="0" w:color="auto"/>
        <w:right w:val="none" w:sz="0" w:space="0" w:color="auto"/>
      </w:divBdr>
    </w:div>
    <w:div w:id="1705013253">
      <w:bodyDiv w:val="1"/>
      <w:marLeft w:val="0"/>
      <w:marRight w:val="0"/>
      <w:marTop w:val="0"/>
      <w:marBottom w:val="0"/>
      <w:divBdr>
        <w:top w:val="none" w:sz="0" w:space="0" w:color="auto"/>
        <w:left w:val="none" w:sz="0" w:space="0" w:color="auto"/>
        <w:bottom w:val="none" w:sz="0" w:space="0" w:color="auto"/>
        <w:right w:val="none" w:sz="0" w:space="0" w:color="auto"/>
      </w:divBdr>
    </w:div>
    <w:div w:id="1717437194">
      <w:bodyDiv w:val="1"/>
      <w:marLeft w:val="0"/>
      <w:marRight w:val="0"/>
      <w:marTop w:val="0"/>
      <w:marBottom w:val="0"/>
      <w:divBdr>
        <w:top w:val="none" w:sz="0" w:space="0" w:color="auto"/>
        <w:left w:val="none" w:sz="0" w:space="0" w:color="auto"/>
        <w:bottom w:val="none" w:sz="0" w:space="0" w:color="auto"/>
        <w:right w:val="none" w:sz="0" w:space="0" w:color="auto"/>
      </w:divBdr>
    </w:div>
    <w:div w:id="1776091613">
      <w:bodyDiv w:val="1"/>
      <w:marLeft w:val="0"/>
      <w:marRight w:val="0"/>
      <w:marTop w:val="0"/>
      <w:marBottom w:val="0"/>
      <w:divBdr>
        <w:top w:val="none" w:sz="0" w:space="0" w:color="auto"/>
        <w:left w:val="none" w:sz="0" w:space="0" w:color="auto"/>
        <w:bottom w:val="none" w:sz="0" w:space="0" w:color="auto"/>
        <w:right w:val="none" w:sz="0" w:space="0" w:color="auto"/>
      </w:divBdr>
    </w:div>
    <w:div w:id="1841238810">
      <w:bodyDiv w:val="1"/>
      <w:marLeft w:val="0"/>
      <w:marRight w:val="0"/>
      <w:marTop w:val="0"/>
      <w:marBottom w:val="0"/>
      <w:divBdr>
        <w:top w:val="none" w:sz="0" w:space="0" w:color="auto"/>
        <w:left w:val="none" w:sz="0" w:space="0" w:color="auto"/>
        <w:bottom w:val="none" w:sz="0" w:space="0" w:color="auto"/>
        <w:right w:val="none" w:sz="0" w:space="0" w:color="auto"/>
      </w:divBdr>
    </w:div>
    <w:div w:id="1846746290">
      <w:bodyDiv w:val="1"/>
      <w:marLeft w:val="0"/>
      <w:marRight w:val="0"/>
      <w:marTop w:val="0"/>
      <w:marBottom w:val="0"/>
      <w:divBdr>
        <w:top w:val="none" w:sz="0" w:space="0" w:color="auto"/>
        <w:left w:val="none" w:sz="0" w:space="0" w:color="auto"/>
        <w:bottom w:val="none" w:sz="0" w:space="0" w:color="auto"/>
        <w:right w:val="none" w:sz="0" w:space="0" w:color="auto"/>
      </w:divBdr>
    </w:div>
    <w:div w:id="1849101634">
      <w:bodyDiv w:val="1"/>
      <w:marLeft w:val="0"/>
      <w:marRight w:val="0"/>
      <w:marTop w:val="0"/>
      <w:marBottom w:val="0"/>
      <w:divBdr>
        <w:top w:val="none" w:sz="0" w:space="0" w:color="auto"/>
        <w:left w:val="none" w:sz="0" w:space="0" w:color="auto"/>
        <w:bottom w:val="none" w:sz="0" w:space="0" w:color="auto"/>
        <w:right w:val="none" w:sz="0" w:space="0" w:color="auto"/>
      </w:divBdr>
    </w:div>
    <w:div w:id="1877812382">
      <w:bodyDiv w:val="1"/>
      <w:marLeft w:val="0"/>
      <w:marRight w:val="0"/>
      <w:marTop w:val="0"/>
      <w:marBottom w:val="0"/>
      <w:divBdr>
        <w:top w:val="none" w:sz="0" w:space="0" w:color="auto"/>
        <w:left w:val="none" w:sz="0" w:space="0" w:color="auto"/>
        <w:bottom w:val="none" w:sz="0" w:space="0" w:color="auto"/>
        <w:right w:val="none" w:sz="0" w:space="0" w:color="auto"/>
      </w:divBdr>
    </w:div>
    <w:div w:id="1934241885">
      <w:bodyDiv w:val="1"/>
      <w:marLeft w:val="0"/>
      <w:marRight w:val="0"/>
      <w:marTop w:val="0"/>
      <w:marBottom w:val="0"/>
      <w:divBdr>
        <w:top w:val="none" w:sz="0" w:space="0" w:color="auto"/>
        <w:left w:val="none" w:sz="0" w:space="0" w:color="auto"/>
        <w:bottom w:val="none" w:sz="0" w:space="0" w:color="auto"/>
        <w:right w:val="none" w:sz="0" w:space="0" w:color="auto"/>
      </w:divBdr>
    </w:div>
    <w:div w:id="1977566394">
      <w:bodyDiv w:val="1"/>
      <w:marLeft w:val="0"/>
      <w:marRight w:val="0"/>
      <w:marTop w:val="0"/>
      <w:marBottom w:val="0"/>
      <w:divBdr>
        <w:top w:val="none" w:sz="0" w:space="0" w:color="auto"/>
        <w:left w:val="none" w:sz="0" w:space="0" w:color="auto"/>
        <w:bottom w:val="none" w:sz="0" w:space="0" w:color="auto"/>
        <w:right w:val="none" w:sz="0" w:space="0" w:color="auto"/>
      </w:divBdr>
    </w:div>
    <w:div w:id="1977637298">
      <w:bodyDiv w:val="1"/>
      <w:marLeft w:val="0"/>
      <w:marRight w:val="0"/>
      <w:marTop w:val="0"/>
      <w:marBottom w:val="0"/>
      <w:divBdr>
        <w:top w:val="none" w:sz="0" w:space="0" w:color="auto"/>
        <w:left w:val="none" w:sz="0" w:space="0" w:color="auto"/>
        <w:bottom w:val="none" w:sz="0" w:space="0" w:color="auto"/>
        <w:right w:val="none" w:sz="0" w:space="0" w:color="auto"/>
      </w:divBdr>
    </w:div>
    <w:div w:id="1998873826">
      <w:bodyDiv w:val="1"/>
      <w:marLeft w:val="0"/>
      <w:marRight w:val="0"/>
      <w:marTop w:val="0"/>
      <w:marBottom w:val="0"/>
      <w:divBdr>
        <w:top w:val="none" w:sz="0" w:space="0" w:color="auto"/>
        <w:left w:val="none" w:sz="0" w:space="0" w:color="auto"/>
        <w:bottom w:val="none" w:sz="0" w:space="0" w:color="auto"/>
        <w:right w:val="none" w:sz="0" w:space="0" w:color="auto"/>
      </w:divBdr>
    </w:div>
    <w:div w:id="2002804490">
      <w:bodyDiv w:val="1"/>
      <w:marLeft w:val="0"/>
      <w:marRight w:val="0"/>
      <w:marTop w:val="0"/>
      <w:marBottom w:val="0"/>
      <w:divBdr>
        <w:top w:val="none" w:sz="0" w:space="0" w:color="auto"/>
        <w:left w:val="none" w:sz="0" w:space="0" w:color="auto"/>
        <w:bottom w:val="none" w:sz="0" w:space="0" w:color="auto"/>
        <w:right w:val="none" w:sz="0" w:space="0" w:color="auto"/>
      </w:divBdr>
    </w:div>
    <w:div w:id="2012639542">
      <w:bodyDiv w:val="1"/>
      <w:marLeft w:val="0"/>
      <w:marRight w:val="0"/>
      <w:marTop w:val="0"/>
      <w:marBottom w:val="0"/>
      <w:divBdr>
        <w:top w:val="none" w:sz="0" w:space="0" w:color="auto"/>
        <w:left w:val="none" w:sz="0" w:space="0" w:color="auto"/>
        <w:bottom w:val="none" w:sz="0" w:space="0" w:color="auto"/>
        <w:right w:val="none" w:sz="0" w:space="0" w:color="auto"/>
      </w:divBdr>
    </w:div>
    <w:div w:id="2024629603">
      <w:bodyDiv w:val="1"/>
      <w:marLeft w:val="0"/>
      <w:marRight w:val="0"/>
      <w:marTop w:val="0"/>
      <w:marBottom w:val="0"/>
      <w:divBdr>
        <w:top w:val="none" w:sz="0" w:space="0" w:color="auto"/>
        <w:left w:val="none" w:sz="0" w:space="0" w:color="auto"/>
        <w:bottom w:val="none" w:sz="0" w:space="0" w:color="auto"/>
        <w:right w:val="none" w:sz="0" w:space="0" w:color="auto"/>
      </w:divBdr>
    </w:div>
    <w:div w:id="2061972553">
      <w:bodyDiv w:val="1"/>
      <w:marLeft w:val="0"/>
      <w:marRight w:val="0"/>
      <w:marTop w:val="0"/>
      <w:marBottom w:val="0"/>
      <w:divBdr>
        <w:top w:val="none" w:sz="0" w:space="0" w:color="auto"/>
        <w:left w:val="none" w:sz="0" w:space="0" w:color="auto"/>
        <w:bottom w:val="none" w:sz="0" w:space="0" w:color="auto"/>
        <w:right w:val="none" w:sz="0" w:space="0" w:color="auto"/>
      </w:divBdr>
    </w:div>
    <w:div w:id="2077891221">
      <w:bodyDiv w:val="1"/>
      <w:marLeft w:val="0"/>
      <w:marRight w:val="0"/>
      <w:marTop w:val="0"/>
      <w:marBottom w:val="0"/>
      <w:divBdr>
        <w:top w:val="none" w:sz="0" w:space="0" w:color="auto"/>
        <w:left w:val="none" w:sz="0" w:space="0" w:color="auto"/>
        <w:bottom w:val="none" w:sz="0" w:space="0" w:color="auto"/>
        <w:right w:val="none" w:sz="0" w:space="0" w:color="auto"/>
      </w:divBdr>
    </w:div>
    <w:div w:id="2126384375">
      <w:bodyDiv w:val="1"/>
      <w:marLeft w:val="0"/>
      <w:marRight w:val="0"/>
      <w:marTop w:val="0"/>
      <w:marBottom w:val="0"/>
      <w:divBdr>
        <w:top w:val="none" w:sz="0" w:space="0" w:color="auto"/>
        <w:left w:val="none" w:sz="0" w:space="0" w:color="auto"/>
        <w:bottom w:val="none" w:sz="0" w:space="0" w:color="auto"/>
        <w:right w:val="none" w:sz="0" w:space="0" w:color="auto"/>
      </w:divBdr>
    </w:div>
    <w:div w:id="2141455530">
      <w:bodyDiv w:val="1"/>
      <w:marLeft w:val="0"/>
      <w:marRight w:val="0"/>
      <w:marTop w:val="0"/>
      <w:marBottom w:val="0"/>
      <w:divBdr>
        <w:top w:val="none" w:sz="0" w:space="0" w:color="auto"/>
        <w:left w:val="none" w:sz="0" w:space="0" w:color="auto"/>
        <w:bottom w:val="none" w:sz="0" w:space="0" w:color="auto"/>
        <w:right w:val="none" w:sz="0" w:space="0" w:color="auto"/>
      </w:divBdr>
    </w:div>
    <w:div w:id="214500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A3890-0BC6-724C-B1D8-60CA236D3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Evolvtech Limited</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Brown</dc:creator>
  <cp:keywords/>
  <dc:description/>
  <cp:lastModifiedBy>Thomas Brown</cp:lastModifiedBy>
  <cp:revision>3</cp:revision>
  <dcterms:created xsi:type="dcterms:W3CDTF">2024-10-02T13:35:00Z</dcterms:created>
  <dcterms:modified xsi:type="dcterms:W3CDTF">2024-10-02T14:21:00Z</dcterms:modified>
</cp:coreProperties>
</file>