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C7F57" w14:textId="77777777" w:rsidR="001A46F7" w:rsidRDefault="001A46F7" w:rsidP="00304117"/>
    <w:p w14:paraId="597E10B6" w14:textId="77777777" w:rsidR="001A46F7" w:rsidRDefault="001A46F7" w:rsidP="00304117">
      <w:r>
        <w:br w:type="page"/>
      </w:r>
    </w:p>
    <w:p w14:paraId="5453EEE8" w14:textId="77777777" w:rsidR="001A46F7" w:rsidRDefault="001A46F7" w:rsidP="00304117"/>
    <w:p w14:paraId="33011D7D" w14:textId="77777777" w:rsidR="001A46F7" w:rsidRDefault="001A46F7" w:rsidP="00304117"/>
    <w:p w14:paraId="4CD50AC4" w14:textId="77777777" w:rsidR="001A46F7" w:rsidRDefault="001A46F7" w:rsidP="00304117"/>
    <w:p w14:paraId="240AF08C" w14:textId="77777777" w:rsidR="001A46F7" w:rsidRDefault="001A46F7" w:rsidP="00304117"/>
    <w:p w14:paraId="52BB018D" w14:textId="77777777" w:rsidR="001A46F7" w:rsidRDefault="001A46F7" w:rsidP="00304117"/>
    <w:p w14:paraId="6B375E21" w14:textId="77777777" w:rsidR="001A46F7" w:rsidRDefault="001A46F7" w:rsidP="00304117"/>
    <w:p w14:paraId="46230502" w14:textId="77777777" w:rsidR="001A46F7" w:rsidRDefault="001A46F7" w:rsidP="00304117"/>
    <w:p w14:paraId="488402A8" w14:textId="77777777" w:rsidR="001A46F7" w:rsidRDefault="001A46F7" w:rsidP="00304117"/>
    <w:p w14:paraId="0B66B436" w14:textId="77777777" w:rsidR="001A46F7" w:rsidRDefault="001A46F7" w:rsidP="00304117"/>
    <w:p w14:paraId="7E1C3289" w14:textId="77777777" w:rsidR="001A46F7" w:rsidRDefault="001A46F7" w:rsidP="00304117"/>
    <w:p w14:paraId="1ACBB772" w14:textId="77777777" w:rsidR="001A46F7" w:rsidRDefault="001A46F7" w:rsidP="00304117"/>
    <w:p w14:paraId="144945B1" w14:textId="77777777" w:rsidR="001A46F7" w:rsidRDefault="001A46F7" w:rsidP="00304117"/>
    <w:p w14:paraId="5A035065" w14:textId="77777777" w:rsidR="001A46F7" w:rsidRDefault="001A46F7" w:rsidP="00304117">
      <w:pPr>
        <w:rPr>
          <w:sz w:val="96"/>
        </w:rPr>
      </w:pPr>
      <w:r w:rsidRPr="001A46F7">
        <w:rPr>
          <w:rFonts w:hint="eastAsia"/>
          <w:sz w:val="96"/>
        </w:rPr>
        <w:t>拉撒路</w:t>
      </w:r>
      <w:r w:rsidR="00474E0B">
        <w:rPr>
          <w:sz w:val="96"/>
        </w:rPr>
        <w:t>UTP</w:t>
      </w:r>
    </w:p>
    <w:p w14:paraId="4C301C44" w14:textId="77777777" w:rsidR="006865C5" w:rsidRDefault="006865C5" w:rsidP="00304117">
      <w:r>
        <w:rPr>
          <w:sz w:val="96"/>
        </w:rPr>
        <w:t>V</w:t>
      </w:r>
      <w:r>
        <w:rPr>
          <w:rFonts w:hint="eastAsia"/>
          <w:sz w:val="96"/>
        </w:rPr>
        <w:t>0.1</w:t>
      </w:r>
    </w:p>
    <w:p w14:paraId="6CB933EB" w14:textId="77777777" w:rsidR="001A46F7" w:rsidRDefault="001A46F7" w:rsidP="00304117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  <w:lang w:val="zh-CN"/>
        </w:rPr>
        <w:id w:val="107170802"/>
        <w:docPartObj>
          <w:docPartGallery w:val="Table of Contents"/>
          <w:docPartUnique/>
        </w:docPartObj>
      </w:sdtPr>
      <w:sdtEndPr/>
      <w:sdtContent>
        <w:p w14:paraId="1809A8B2" w14:textId="77777777" w:rsidR="00304117" w:rsidRDefault="00304117">
          <w:pPr>
            <w:pStyle w:val="TOC"/>
          </w:pPr>
          <w:r>
            <w:rPr>
              <w:lang w:val="zh-CN"/>
            </w:rPr>
            <w:t>目录</w:t>
          </w:r>
        </w:p>
        <w:p w14:paraId="459984EA" w14:textId="2345007E" w:rsidR="00304117" w:rsidRDefault="00304117">
          <w:pPr>
            <w:pStyle w:val="TOC1"/>
            <w:tabs>
              <w:tab w:val="right" w:leader="dot" w:pos="8630"/>
            </w:tabs>
            <w:rPr>
              <w:rFonts w:cstheme="minorBidi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8578269" w:history="1">
            <w:r w:rsidRPr="00385FB0">
              <w:rPr>
                <w:rStyle w:val="af6"/>
                <w:noProof/>
              </w:rPr>
              <w:t xml:space="preserve">1 </w:t>
            </w:r>
            <w:r w:rsidRPr="00385FB0">
              <w:rPr>
                <w:rStyle w:val="af6"/>
                <w:rFonts w:hint="eastAsia"/>
                <w:noProof/>
              </w:rPr>
              <w:t>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F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CCD17" w14:textId="5E44C350" w:rsidR="00304117" w:rsidRDefault="006D4EFE">
          <w:pPr>
            <w:pStyle w:val="TOC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38578270" w:history="1">
            <w:r w:rsidR="00304117" w:rsidRPr="00385FB0">
              <w:rPr>
                <w:rStyle w:val="af6"/>
                <w:noProof/>
              </w:rPr>
              <w:t xml:space="preserve">2 </w:t>
            </w:r>
            <w:r w:rsidR="00304117" w:rsidRPr="00385FB0">
              <w:rPr>
                <w:rStyle w:val="af6"/>
                <w:rFonts w:hint="eastAsia"/>
                <w:noProof/>
              </w:rPr>
              <w:t>需求</w:t>
            </w:r>
            <w:r w:rsidR="00304117">
              <w:rPr>
                <w:noProof/>
                <w:webHidden/>
              </w:rPr>
              <w:tab/>
            </w:r>
            <w:r w:rsidR="00304117">
              <w:rPr>
                <w:noProof/>
                <w:webHidden/>
              </w:rPr>
              <w:fldChar w:fldCharType="begin"/>
            </w:r>
            <w:r w:rsidR="00304117">
              <w:rPr>
                <w:noProof/>
                <w:webHidden/>
              </w:rPr>
              <w:instrText xml:space="preserve"> PAGEREF _Toc38578270 \h </w:instrText>
            </w:r>
            <w:r w:rsidR="00304117">
              <w:rPr>
                <w:noProof/>
                <w:webHidden/>
              </w:rPr>
            </w:r>
            <w:r w:rsidR="00304117">
              <w:rPr>
                <w:noProof/>
                <w:webHidden/>
              </w:rPr>
              <w:fldChar w:fldCharType="separate"/>
            </w:r>
            <w:r w:rsidR="003D6FAC">
              <w:rPr>
                <w:noProof/>
                <w:webHidden/>
              </w:rPr>
              <w:t>5</w:t>
            </w:r>
            <w:r w:rsidR="00304117">
              <w:rPr>
                <w:noProof/>
                <w:webHidden/>
              </w:rPr>
              <w:fldChar w:fldCharType="end"/>
            </w:r>
          </w:hyperlink>
        </w:p>
        <w:p w14:paraId="0DA4BB28" w14:textId="77777777" w:rsidR="00304117" w:rsidRDefault="00304117">
          <w:r>
            <w:rPr>
              <w:b/>
              <w:bCs/>
              <w:lang w:val="zh-CN"/>
            </w:rPr>
            <w:fldChar w:fldCharType="end"/>
          </w:r>
        </w:p>
      </w:sdtContent>
    </w:sdt>
    <w:p w14:paraId="03ACB22B" w14:textId="77777777" w:rsidR="00304117" w:rsidRDefault="00304117">
      <w:r>
        <w:br w:type="page"/>
      </w:r>
    </w:p>
    <w:p w14:paraId="133BDDC9" w14:textId="77777777" w:rsidR="001A46F7" w:rsidRDefault="001A46F7" w:rsidP="00304117"/>
    <w:p w14:paraId="7AB82A67" w14:textId="77777777" w:rsidR="001A46F7" w:rsidRDefault="001A46F7" w:rsidP="00304117">
      <w:pPr>
        <w:pStyle w:val="1"/>
      </w:pPr>
      <w:bookmarkStart w:id="0" w:name="_Toc38578269"/>
      <w:r>
        <w:t xml:space="preserve">1 </w:t>
      </w:r>
      <w:r>
        <w:rPr>
          <w:rFonts w:hint="eastAsia"/>
        </w:rPr>
        <w:t>历史</w:t>
      </w:r>
      <w:bookmarkEnd w:id="0"/>
    </w:p>
    <w:p w14:paraId="063FAF14" w14:textId="77777777" w:rsidR="001A46F7" w:rsidRPr="001A46F7" w:rsidRDefault="001A46F7" w:rsidP="00304117">
      <w:r>
        <w:rPr>
          <w:rFonts w:hint="eastAsia"/>
        </w:rPr>
        <w:t>本节记录本文档的修改历史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86"/>
        <w:gridCol w:w="2132"/>
        <w:gridCol w:w="2187"/>
        <w:gridCol w:w="2125"/>
      </w:tblGrid>
      <w:tr w:rsidR="001A46F7" w14:paraId="6EE21DC0" w14:textId="77777777" w:rsidTr="001A46F7">
        <w:tc>
          <w:tcPr>
            <w:tcW w:w="2186" w:type="dxa"/>
          </w:tcPr>
          <w:p w14:paraId="542C36E8" w14:textId="77777777" w:rsidR="001A46F7" w:rsidRDefault="001A46F7" w:rsidP="00304117">
            <w:r>
              <w:rPr>
                <w:rFonts w:hint="eastAsia"/>
              </w:rPr>
              <w:t>版本</w:t>
            </w:r>
          </w:p>
        </w:tc>
        <w:tc>
          <w:tcPr>
            <w:tcW w:w="2132" w:type="dxa"/>
          </w:tcPr>
          <w:p w14:paraId="3F43354D" w14:textId="77777777" w:rsidR="001A46F7" w:rsidRDefault="001A46F7" w:rsidP="00304117">
            <w:r>
              <w:rPr>
                <w:rFonts w:hint="eastAsia"/>
              </w:rPr>
              <w:t>日期</w:t>
            </w:r>
          </w:p>
        </w:tc>
        <w:tc>
          <w:tcPr>
            <w:tcW w:w="2187" w:type="dxa"/>
          </w:tcPr>
          <w:p w14:paraId="1060AEB5" w14:textId="77777777" w:rsidR="001A46F7" w:rsidRDefault="001A46F7" w:rsidP="00304117">
            <w:r>
              <w:rPr>
                <w:rFonts w:hint="eastAsia"/>
              </w:rPr>
              <w:t>作者</w:t>
            </w:r>
          </w:p>
        </w:tc>
        <w:tc>
          <w:tcPr>
            <w:tcW w:w="2125" w:type="dxa"/>
          </w:tcPr>
          <w:p w14:paraId="681B0029" w14:textId="77777777" w:rsidR="001A46F7" w:rsidRDefault="001A46F7" w:rsidP="00304117">
            <w:r>
              <w:rPr>
                <w:rFonts w:hint="eastAsia"/>
              </w:rPr>
              <w:t>内容</w:t>
            </w:r>
          </w:p>
        </w:tc>
      </w:tr>
      <w:tr w:rsidR="001A46F7" w14:paraId="5F157635" w14:textId="77777777" w:rsidTr="001A46F7">
        <w:tc>
          <w:tcPr>
            <w:tcW w:w="2186" w:type="dxa"/>
          </w:tcPr>
          <w:p w14:paraId="739C4E6D" w14:textId="77777777" w:rsidR="001A46F7" w:rsidRDefault="001A46F7" w:rsidP="00304117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2132" w:type="dxa"/>
          </w:tcPr>
          <w:p w14:paraId="4E799938" w14:textId="77777777" w:rsidR="001A46F7" w:rsidRDefault="001A46F7" w:rsidP="00304117">
            <w: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2187" w:type="dxa"/>
          </w:tcPr>
          <w:p w14:paraId="29F7C94B" w14:textId="77777777" w:rsidR="001A46F7" w:rsidRDefault="001A46F7" w:rsidP="00304117">
            <w:r>
              <w:rPr>
                <w:rFonts w:hint="eastAsia"/>
              </w:rPr>
              <w:t>时空大神</w:t>
            </w:r>
          </w:p>
        </w:tc>
        <w:tc>
          <w:tcPr>
            <w:tcW w:w="2125" w:type="dxa"/>
          </w:tcPr>
          <w:p w14:paraId="21F214D2" w14:textId="77777777" w:rsidR="001A46F7" w:rsidRDefault="001A46F7" w:rsidP="00304117">
            <w:r>
              <w:rPr>
                <w:rFonts w:hint="eastAsia"/>
              </w:rPr>
              <w:t>初版本</w:t>
            </w:r>
          </w:p>
        </w:tc>
      </w:tr>
      <w:tr w:rsidR="001A46F7" w14:paraId="2FDAD76A" w14:textId="77777777" w:rsidTr="001A46F7">
        <w:tc>
          <w:tcPr>
            <w:tcW w:w="2186" w:type="dxa"/>
          </w:tcPr>
          <w:p w14:paraId="5564B8C1" w14:textId="77777777" w:rsidR="001A46F7" w:rsidRDefault="001A46F7" w:rsidP="00304117"/>
        </w:tc>
        <w:tc>
          <w:tcPr>
            <w:tcW w:w="2132" w:type="dxa"/>
          </w:tcPr>
          <w:p w14:paraId="1410945D" w14:textId="77777777" w:rsidR="001A46F7" w:rsidRDefault="001A46F7" w:rsidP="00304117"/>
        </w:tc>
        <w:tc>
          <w:tcPr>
            <w:tcW w:w="2187" w:type="dxa"/>
          </w:tcPr>
          <w:p w14:paraId="5B187BDD" w14:textId="77777777" w:rsidR="001A46F7" w:rsidRDefault="001A46F7" w:rsidP="00304117"/>
        </w:tc>
        <w:tc>
          <w:tcPr>
            <w:tcW w:w="2125" w:type="dxa"/>
          </w:tcPr>
          <w:p w14:paraId="5554C372" w14:textId="77777777" w:rsidR="001A46F7" w:rsidRDefault="001A46F7" w:rsidP="00304117"/>
        </w:tc>
      </w:tr>
      <w:tr w:rsidR="001A46F7" w14:paraId="35B1E88A" w14:textId="77777777" w:rsidTr="001A46F7">
        <w:tc>
          <w:tcPr>
            <w:tcW w:w="2186" w:type="dxa"/>
          </w:tcPr>
          <w:p w14:paraId="7986BFAB" w14:textId="77777777" w:rsidR="001A46F7" w:rsidRDefault="001A46F7" w:rsidP="00304117"/>
        </w:tc>
        <w:tc>
          <w:tcPr>
            <w:tcW w:w="2132" w:type="dxa"/>
          </w:tcPr>
          <w:p w14:paraId="4173EBDF" w14:textId="77777777" w:rsidR="001A46F7" w:rsidRDefault="001A46F7" w:rsidP="00304117"/>
        </w:tc>
        <w:tc>
          <w:tcPr>
            <w:tcW w:w="2187" w:type="dxa"/>
          </w:tcPr>
          <w:p w14:paraId="172CA175" w14:textId="77777777" w:rsidR="001A46F7" w:rsidRDefault="001A46F7" w:rsidP="00304117"/>
        </w:tc>
        <w:tc>
          <w:tcPr>
            <w:tcW w:w="2125" w:type="dxa"/>
          </w:tcPr>
          <w:p w14:paraId="263AB802" w14:textId="77777777" w:rsidR="001A46F7" w:rsidRDefault="001A46F7" w:rsidP="00304117"/>
        </w:tc>
      </w:tr>
      <w:tr w:rsidR="001A46F7" w14:paraId="7C3446BF" w14:textId="77777777" w:rsidTr="001A46F7">
        <w:tc>
          <w:tcPr>
            <w:tcW w:w="2186" w:type="dxa"/>
          </w:tcPr>
          <w:p w14:paraId="0532B860" w14:textId="77777777" w:rsidR="001A46F7" w:rsidRDefault="001A46F7" w:rsidP="00304117"/>
        </w:tc>
        <w:tc>
          <w:tcPr>
            <w:tcW w:w="2132" w:type="dxa"/>
          </w:tcPr>
          <w:p w14:paraId="05D7DDDF" w14:textId="77777777" w:rsidR="001A46F7" w:rsidRDefault="001A46F7" w:rsidP="00304117"/>
        </w:tc>
        <w:tc>
          <w:tcPr>
            <w:tcW w:w="2187" w:type="dxa"/>
          </w:tcPr>
          <w:p w14:paraId="456760D2" w14:textId="77777777" w:rsidR="001A46F7" w:rsidRDefault="001A46F7" w:rsidP="00304117"/>
        </w:tc>
        <w:tc>
          <w:tcPr>
            <w:tcW w:w="2125" w:type="dxa"/>
          </w:tcPr>
          <w:p w14:paraId="29FA2398" w14:textId="77777777" w:rsidR="001A46F7" w:rsidRDefault="001A46F7" w:rsidP="00304117"/>
        </w:tc>
      </w:tr>
      <w:tr w:rsidR="001A46F7" w14:paraId="10FDB98C" w14:textId="77777777" w:rsidTr="001A46F7">
        <w:tc>
          <w:tcPr>
            <w:tcW w:w="2186" w:type="dxa"/>
          </w:tcPr>
          <w:p w14:paraId="7C8B06FE" w14:textId="77777777" w:rsidR="001A46F7" w:rsidRDefault="001A46F7" w:rsidP="00304117"/>
        </w:tc>
        <w:tc>
          <w:tcPr>
            <w:tcW w:w="2132" w:type="dxa"/>
          </w:tcPr>
          <w:p w14:paraId="7C9836FB" w14:textId="77777777" w:rsidR="001A46F7" w:rsidRDefault="001A46F7" w:rsidP="00304117"/>
        </w:tc>
        <w:tc>
          <w:tcPr>
            <w:tcW w:w="2187" w:type="dxa"/>
          </w:tcPr>
          <w:p w14:paraId="76822CFF" w14:textId="77777777" w:rsidR="001A46F7" w:rsidRDefault="001A46F7" w:rsidP="00304117"/>
        </w:tc>
        <w:tc>
          <w:tcPr>
            <w:tcW w:w="2125" w:type="dxa"/>
          </w:tcPr>
          <w:p w14:paraId="7B052F8A" w14:textId="77777777" w:rsidR="001A46F7" w:rsidRDefault="001A46F7" w:rsidP="00304117"/>
        </w:tc>
      </w:tr>
      <w:tr w:rsidR="001A46F7" w14:paraId="2A599681" w14:textId="77777777" w:rsidTr="001A46F7">
        <w:tc>
          <w:tcPr>
            <w:tcW w:w="2186" w:type="dxa"/>
          </w:tcPr>
          <w:p w14:paraId="70C3DF70" w14:textId="77777777" w:rsidR="001A46F7" w:rsidRDefault="001A46F7" w:rsidP="00304117"/>
        </w:tc>
        <w:tc>
          <w:tcPr>
            <w:tcW w:w="2132" w:type="dxa"/>
          </w:tcPr>
          <w:p w14:paraId="255FB2A4" w14:textId="77777777" w:rsidR="001A46F7" w:rsidRDefault="001A46F7" w:rsidP="00304117"/>
        </w:tc>
        <w:tc>
          <w:tcPr>
            <w:tcW w:w="2187" w:type="dxa"/>
          </w:tcPr>
          <w:p w14:paraId="6355073B" w14:textId="77777777" w:rsidR="001A46F7" w:rsidRDefault="001A46F7" w:rsidP="00304117"/>
        </w:tc>
        <w:tc>
          <w:tcPr>
            <w:tcW w:w="2125" w:type="dxa"/>
          </w:tcPr>
          <w:p w14:paraId="5003517A" w14:textId="77777777" w:rsidR="001A46F7" w:rsidRDefault="001A46F7" w:rsidP="00304117"/>
        </w:tc>
      </w:tr>
      <w:tr w:rsidR="001A46F7" w14:paraId="456B36CB" w14:textId="77777777" w:rsidTr="001A46F7">
        <w:tc>
          <w:tcPr>
            <w:tcW w:w="2186" w:type="dxa"/>
          </w:tcPr>
          <w:p w14:paraId="49EF9CE4" w14:textId="77777777" w:rsidR="001A46F7" w:rsidRDefault="001A46F7" w:rsidP="00304117"/>
        </w:tc>
        <w:tc>
          <w:tcPr>
            <w:tcW w:w="2132" w:type="dxa"/>
          </w:tcPr>
          <w:p w14:paraId="0862C25B" w14:textId="77777777" w:rsidR="001A46F7" w:rsidRDefault="001A46F7" w:rsidP="00304117"/>
        </w:tc>
        <w:tc>
          <w:tcPr>
            <w:tcW w:w="2187" w:type="dxa"/>
          </w:tcPr>
          <w:p w14:paraId="4FC6C345" w14:textId="77777777" w:rsidR="001A46F7" w:rsidRDefault="001A46F7" w:rsidP="00304117"/>
        </w:tc>
        <w:tc>
          <w:tcPr>
            <w:tcW w:w="2125" w:type="dxa"/>
          </w:tcPr>
          <w:p w14:paraId="173E2056" w14:textId="77777777" w:rsidR="001A46F7" w:rsidRDefault="001A46F7" w:rsidP="00304117"/>
        </w:tc>
      </w:tr>
    </w:tbl>
    <w:p w14:paraId="3D21E263" w14:textId="77777777" w:rsidR="001A46F7" w:rsidRDefault="001A46F7" w:rsidP="00304117">
      <w:r>
        <w:br w:type="page"/>
      </w:r>
    </w:p>
    <w:p w14:paraId="57F6C53B" w14:textId="77777777" w:rsidR="001A46F7" w:rsidRDefault="001A46F7" w:rsidP="00304117">
      <w:pPr>
        <w:sectPr w:rsidR="001A46F7" w:rsidSect="001A46F7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0F95D66" w14:textId="77777777" w:rsidR="001A46F7" w:rsidRDefault="001A46F7" w:rsidP="00304117">
      <w:pPr>
        <w:pStyle w:val="1"/>
      </w:pPr>
      <w:bookmarkStart w:id="1" w:name="_Toc38578270"/>
      <w:r>
        <w:lastRenderedPageBreak/>
        <w:t xml:space="preserve">2 </w:t>
      </w:r>
      <w:bookmarkEnd w:id="1"/>
      <w:r w:rsidR="00474E0B">
        <w:rPr>
          <w:rFonts w:hint="eastAsia"/>
        </w:rPr>
        <w:t>系统结构</w:t>
      </w:r>
    </w:p>
    <w:p w14:paraId="6980DA49" w14:textId="77777777" w:rsidR="001A46F7" w:rsidRPr="001A46F7" w:rsidRDefault="00474E0B" w:rsidP="00304117">
      <w:r>
        <w:rPr>
          <w:rFonts w:hint="eastAsia"/>
        </w:rPr>
        <w:t>拉撒</w:t>
      </w:r>
      <w:proofErr w:type="gramStart"/>
      <w:r>
        <w:rPr>
          <w:rFonts w:hint="eastAsia"/>
        </w:rPr>
        <w:t>路系统</w:t>
      </w:r>
      <w:proofErr w:type="gramEnd"/>
      <w:r>
        <w:rPr>
          <w:rFonts w:hint="eastAsia"/>
        </w:rPr>
        <w:t>的系统架构描述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4"/>
        <w:gridCol w:w="1710"/>
        <w:gridCol w:w="5970"/>
      </w:tblGrid>
      <w:tr w:rsidR="00237A3B" w14:paraId="72F853F0" w14:textId="77777777" w:rsidTr="00237A3B">
        <w:tc>
          <w:tcPr>
            <w:tcW w:w="2024" w:type="dxa"/>
          </w:tcPr>
          <w:p w14:paraId="0F430042" w14:textId="77777777" w:rsidR="00237A3B" w:rsidRPr="00474E0B" w:rsidRDefault="00474E0B" w:rsidP="00304117">
            <w:pPr>
              <w:rPr>
                <w:rFonts w:ascii="Courier New" w:hAnsi="Courier New" w:cs="Courier New"/>
              </w:rPr>
            </w:pPr>
            <w:r w:rsidRPr="00474E0B">
              <w:rPr>
                <w:rFonts w:ascii="Courier New" w:hAnsi="Courier New" w:cs="Courier New" w:hint="eastAsia"/>
              </w:rPr>
              <w:t>编号</w:t>
            </w:r>
          </w:p>
        </w:tc>
        <w:tc>
          <w:tcPr>
            <w:tcW w:w="1710" w:type="dxa"/>
          </w:tcPr>
          <w:p w14:paraId="186DA05F" w14:textId="77777777" w:rsidR="00237A3B" w:rsidRPr="00474E0B" w:rsidRDefault="00474E0B" w:rsidP="00304117">
            <w:pPr>
              <w:rPr>
                <w:rFonts w:ascii="Courier New" w:hAnsi="Courier New" w:cs="Courier New"/>
              </w:rPr>
            </w:pPr>
            <w:r w:rsidRPr="00474E0B">
              <w:rPr>
                <w:rFonts w:ascii="Courier New" w:hAnsi="Courier New" w:cs="Courier New" w:hint="eastAsia"/>
              </w:rPr>
              <w:t>要件</w:t>
            </w:r>
          </w:p>
        </w:tc>
        <w:tc>
          <w:tcPr>
            <w:tcW w:w="5970" w:type="dxa"/>
          </w:tcPr>
          <w:p w14:paraId="40AE1F6C" w14:textId="77777777" w:rsidR="00237A3B" w:rsidRPr="00474E0B" w:rsidRDefault="00474E0B" w:rsidP="00304117">
            <w:pPr>
              <w:rPr>
                <w:rFonts w:ascii="Courier New" w:hAnsi="Courier New" w:cs="Courier New"/>
              </w:rPr>
            </w:pPr>
            <w:r w:rsidRPr="00474E0B">
              <w:rPr>
                <w:rFonts w:ascii="Courier New" w:hAnsi="Courier New" w:cs="Courier New" w:hint="eastAsia"/>
              </w:rPr>
              <w:t>内容</w:t>
            </w:r>
          </w:p>
        </w:tc>
      </w:tr>
      <w:tr w:rsidR="00237A3B" w14:paraId="624017F9" w14:textId="77777777" w:rsidTr="00237A3B">
        <w:tc>
          <w:tcPr>
            <w:tcW w:w="2024" w:type="dxa"/>
          </w:tcPr>
          <w:p w14:paraId="3BB918FF" w14:textId="77777777" w:rsidR="00237A3B" w:rsidRPr="00474E0B" w:rsidRDefault="00474E0B" w:rsidP="003041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1710" w:type="dxa"/>
          </w:tcPr>
          <w:p w14:paraId="4700BD63" w14:textId="77777777" w:rsidR="00237A3B" w:rsidRPr="00474E0B" w:rsidRDefault="00474E0B" w:rsidP="00304117">
            <w:pPr>
              <w:rPr>
                <w:rFonts w:ascii="Courier New" w:hAnsi="Courier New" w:cs="Courier New"/>
              </w:rPr>
            </w:pPr>
            <w:r w:rsidRPr="00474E0B">
              <w:rPr>
                <w:rFonts w:ascii="Courier New" w:hAnsi="Courier New" w:cs="Courier New" w:hint="eastAsia"/>
              </w:rPr>
              <w:t>服务器</w:t>
            </w:r>
          </w:p>
        </w:tc>
        <w:tc>
          <w:tcPr>
            <w:tcW w:w="5970" w:type="dxa"/>
          </w:tcPr>
          <w:p w14:paraId="026E5523" w14:textId="77777777" w:rsidR="00237A3B" w:rsidRPr="00474E0B" w:rsidRDefault="00474E0B" w:rsidP="008A0546">
            <w:pPr>
              <w:widowControl w:val="0"/>
              <w:rPr>
                <w:rFonts w:ascii="Courier New" w:hAnsi="Courier New" w:cs="Courier New"/>
              </w:rPr>
            </w:pPr>
            <w:r w:rsidRPr="00474E0B">
              <w:rPr>
                <w:rFonts w:ascii="Courier New" w:hAnsi="Courier New" w:cs="Courier New" w:hint="eastAsia"/>
              </w:rPr>
              <w:t>一个完整的系统需要（</w:t>
            </w:r>
            <w:r w:rsidRPr="00474E0B">
              <w:rPr>
                <w:rFonts w:ascii="Courier New" w:hAnsi="Courier New" w:cs="Courier New" w:hint="eastAsia"/>
              </w:rPr>
              <w:t>1+2n</w:t>
            </w:r>
            <w:r w:rsidRPr="00474E0B">
              <w:rPr>
                <w:rFonts w:ascii="Courier New" w:hAnsi="Courier New" w:cs="Courier New" w:hint="eastAsia"/>
              </w:rPr>
              <w:t>）</w:t>
            </w:r>
            <w:r w:rsidRPr="00474E0B">
              <w:rPr>
                <w:rFonts w:ascii="Courier New" w:hAnsi="Courier New" w:cs="Courier New" w:hint="eastAsia"/>
              </w:rPr>
              <w:t xml:space="preserve">+1 </w:t>
            </w:r>
            <w:r w:rsidRPr="00474E0B">
              <w:rPr>
                <w:rFonts w:ascii="Courier New" w:hAnsi="Courier New" w:cs="Courier New" w:hint="eastAsia"/>
              </w:rPr>
              <w:t>服务器：</w:t>
            </w:r>
          </w:p>
          <w:p w14:paraId="5DC4CED8" w14:textId="16D4E0CC" w:rsidR="00474E0B" w:rsidRPr="00474E0B" w:rsidRDefault="00474E0B" w:rsidP="008A0546">
            <w:pPr>
              <w:widowControl w:val="0"/>
              <w:rPr>
                <w:rFonts w:ascii="Courier New" w:hAnsi="Courier New" w:cs="Courier New"/>
              </w:rPr>
            </w:pPr>
            <w:r w:rsidRPr="00474E0B">
              <w:rPr>
                <w:rFonts w:ascii="Courier New" w:hAnsi="Courier New" w:cs="Courier New" w:hint="eastAsia"/>
              </w:rPr>
              <w:t>一台作为</w:t>
            </w:r>
            <w:r w:rsidRPr="00474E0B">
              <w:rPr>
                <w:rFonts w:ascii="Courier New" w:hAnsi="Courier New" w:cs="Courier New" w:hint="eastAsia"/>
              </w:rPr>
              <w:t xml:space="preserve"> </w:t>
            </w:r>
            <w:r w:rsidR="00875FE6" w:rsidRPr="008A0546">
              <w:rPr>
                <w:rFonts w:ascii="Courier New" w:hAnsi="Courier New" w:cs="Courier New" w:hint="eastAsia"/>
              </w:rPr>
              <w:t>nexus-node</w:t>
            </w:r>
            <w:r w:rsidR="00875FE6" w:rsidRPr="008A0546">
              <w:rPr>
                <w:rFonts w:ascii="Courier New" w:hAnsi="Courier New" w:cs="Courier New" w:hint="eastAsia"/>
              </w:rPr>
              <w:t>节点</w:t>
            </w:r>
            <w:r w:rsidRPr="00474E0B">
              <w:rPr>
                <w:rFonts w:ascii="Courier New" w:hAnsi="Courier New" w:cs="Courier New" w:hint="eastAsia"/>
              </w:rPr>
              <w:t>，</w:t>
            </w:r>
            <w:r w:rsidRPr="00474E0B">
              <w:rPr>
                <w:rFonts w:ascii="Courier New" w:hAnsi="Courier New" w:cs="Courier New" w:hint="eastAsia"/>
              </w:rPr>
              <w:t xml:space="preserve">1+2n </w:t>
            </w:r>
            <w:r w:rsidRPr="00474E0B">
              <w:rPr>
                <w:rFonts w:ascii="Courier New" w:hAnsi="Courier New" w:cs="Courier New" w:hint="eastAsia"/>
              </w:rPr>
              <w:t>台作为</w:t>
            </w:r>
            <w:r w:rsidR="008171A2" w:rsidRPr="008A0546">
              <w:rPr>
                <w:rFonts w:ascii="Courier New" w:hAnsi="Courier New" w:cs="Courier New"/>
              </w:rPr>
              <w:t>parallel-node</w:t>
            </w:r>
            <w:r w:rsidRPr="00474E0B">
              <w:rPr>
                <w:rFonts w:ascii="Courier New" w:hAnsi="Courier New" w:cs="Courier New" w:hint="eastAsia"/>
              </w:rPr>
              <w:t>节点。</w:t>
            </w:r>
          </w:p>
        </w:tc>
      </w:tr>
      <w:tr w:rsidR="00237A3B" w14:paraId="41527B0B" w14:textId="77777777" w:rsidTr="00237A3B">
        <w:tc>
          <w:tcPr>
            <w:tcW w:w="2024" w:type="dxa"/>
          </w:tcPr>
          <w:p w14:paraId="4FE4A4B1" w14:textId="77777777" w:rsidR="00237A3B" w:rsidRPr="00474E0B" w:rsidRDefault="00474E0B" w:rsidP="00304117">
            <w:pPr>
              <w:rPr>
                <w:rFonts w:ascii="Courier New" w:hAnsi="Courier New" w:cs="Courier New"/>
              </w:rPr>
            </w:pPr>
            <w:r w:rsidRPr="00474E0B">
              <w:rPr>
                <w:rFonts w:ascii="Courier New" w:hAnsi="Courier New" w:cs="Courier New"/>
              </w:rPr>
              <w:t>2</w:t>
            </w:r>
          </w:p>
        </w:tc>
        <w:tc>
          <w:tcPr>
            <w:tcW w:w="1710" w:type="dxa"/>
          </w:tcPr>
          <w:p w14:paraId="118EF019" w14:textId="77777777" w:rsidR="00237A3B" w:rsidRPr="00474E0B" w:rsidRDefault="00474E0B" w:rsidP="00304117">
            <w:pPr>
              <w:rPr>
                <w:rFonts w:ascii="Courier New" w:hAnsi="Courier New" w:cs="Courier New"/>
              </w:rPr>
            </w:pPr>
            <w:r w:rsidRPr="00474E0B">
              <w:rPr>
                <w:rFonts w:ascii="Courier New" w:hAnsi="Courier New" w:cs="Courier New" w:hint="eastAsia"/>
              </w:rPr>
              <w:t>节点启动顺序</w:t>
            </w:r>
          </w:p>
        </w:tc>
        <w:tc>
          <w:tcPr>
            <w:tcW w:w="5970" w:type="dxa"/>
          </w:tcPr>
          <w:p w14:paraId="339DA1BC" w14:textId="459DA56E" w:rsidR="00237A3B" w:rsidRPr="009A3326" w:rsidRDefault="009A3326" w:rsidP="008A0546">
            <w:pPr>
              <w:widowControl w:val="0"/>
            </w:pPr>
            <w:r w:rsidRPr="008A0546">
              <w:rPr>
                <w:rFonts w:ascii="Courier New" w:hAnsi="Courier New" w:cs="Courier New" w:hint="eastAsia"/>
              </w:rPr>
              <w:t>先启动</w:t>
            </w:r>
            <w:r w:rsidR="008171A2" w:rsidRPr="008A0546">
              <w:rPr>
                <w:rFonts w:ascii="Courier New" w:hAnsi="Courier New" w:cs="Courier New" w:hint="eastAsia"/>
              </w:rPr>
              <w:t>nexus-node</w:t>
            </w:r>
            <w:r w:rsidR="00875FE6" w:rsidRPr="008A0546">
              <w:rPr>
                <w:rFonts w:ascii="Courier New" w:hAnsi="Courier New" w:cs="Courier New" w:hint="eastAsia"/>
              </w:rPr>
              <w:t>节点</w:t>
            </w:r>
            <w:r w:rsidRPr="008A0546">
              <w:rPr>
                <w:rFonts w:ascii="Courier New" w:hAnsi="Courier New" w:cs="Courier New" w:hint="eastAsia"/>
              </w:rPr>
              <w:t>再启动</w:t>
            </w:r>
            <w:r w:rsidR="008171A2" w:rsidRPr="008A0546">
              <w:rPr>
                <w:rFonts w:ascii="Courier New" w:hAnsi="Courier New" w:cs="Courier New"/>
              </w:rPr>
              <w:t>parallel-node</w:t>
            </w:r>
            <w:r w:rsidRPr="008A0546">
              <w:rPr>
                <w:rFonts w:ascii="Courier New" w:hAnsi="Courier New" w:cs="Courier New" w:hint="eastAsia"/>
              </w:rPr>
              <w:t>节点</w:t>
            </w:r>
          </w:p>
        </w:tc>
      </w:tr>
      <w:tr w:rsidR="00237A3B" w14:paraId="2FDC35FC" w14:textId="77777777" w:rsidTr="00237A3B">
        <w:tc>
          <w:tcPr>
            <w:tcW w:w="2024" w:type="dxa"/>
          </w:tcPr>
          <w:p w14:paraId="1447355B" w14:textId="77777777" w:rsidR="00237A3B" w:rsidRDefault="009A3326" w:rsidP="00304117">
            <w:r>
              <w:rPr>
                <w:rFonts w:hint="eastAsia"/>
              </w:rPr>
              <w:t>3</w:t>
            </w:r>
          </w:p>
        </w:tc>
        <w:tc>
          <w:tcPr>
            <w:tcW w:w="1710" w:type="dxa"/>
          </w:tcPr>
          <w:p w14:paraId="0AD6AE2B" w14:textId="7D866CB6" w:rsidR="00237A3B" w:rsidRDefault="00156BBF" w:rsidP="00304117">
            <w:r w:rsidRPr="008A0546">
              <w:rPr>
                <w:rFonts w:ascii="Courier New" w:hAnsi="Courier New" w:cs="Courier New" w:hint="eastAsia"/>
              </w:rPr>
              <w:t>nexus-node</w:t>
            </w:r>
            <w:r w:rsidR="009A3326">
              <w:rPr>
                <w:rFonts w:hint="eastAsia"/>
              </w:rPr>
              <w:t>节点的确定</w:t>
            </w:r>
          </w:p>
        </w:tc>
        <w:tc>
          <w:tcPr>
            <w:tcW w:w="5970" w:type="dxa"/>
          </w:tcPr>
          <w:p w14:paraId="68E44D62" w14:textId="77777777" w:rsidR="009A3326" w:rsidRPr="008A0546" w:rsidRDefault="009A3326" w:rsidP="008A0546">
            <w:pPr>
              <w:widowControl w:val="0"/>
              <w:rPr>
                <w:rFonts w:ascii="Courier New" w:hAnsi="Courier New" w:cs="Courier New"/>
              </w:rPr>
            </w:pPr>
            <w:r w:rsidRPr="008A0546">
              <w:rPr>
                <w:rFonts w:ascii="Courier New" w:hAnsi="Courier New" w:cs="Courier New" w:hint="eastAsia"/>
              </w:rPr>
              <w:t>启动节点的时候根据配置文件确定。</w:t>
            </w:r>
          </w:p>
          <w:p w14:paraId="68B2D682" w14:textId="1C93488F" w:rsidR="00237A3B" w:rsidRPr="008A0546" w:rsidRDefault="00875FE6" w:rsidP="008A0546">
            <w:pPr>
              <w:widowControl w:val="0"/>
              <w:rPr>
                <w:rFonts w:ascii="Courier New" w:hAnsi="Courier New" w:cs="Courier New" w:hint="eastAsia"/>
              </w:rPr>
            </w:pPr>
            <w:proofErr w:type="spellStart"/>
            <w:r w:rsidRPr="008A0546">
              <w:rPr>
                <w:rFonts w:ascii="Courier New" w:hAnsi="Courier New" w:cs="Courier New" w:hint="eastAsia"/>
              </w:rPr>
              <w:t>Nexus</w:t>
            </w:r>
            <w:r w:rsidR="009A3326" w:rsidRPr="008A0546">
              <w:rPr>
                <w:rFonts w:ascii="Courier New" w:hAnsi="Courier New" w:cs="Courier New" w:hint="eastAsia"/>
              </w:rPr>
              <w:t>_</w:t>
            </w:r>
            <w:r w:rsidR="009A3326" w:rsidRPr="008A0546">
              <w:rPr>
                <w:rFonts w:ascii="Courier New" w:hAnsi="Courier New" w:cs="Courier New"/>
              </w:rPr>
              <w:t>rotation_interval</w:t>
            </w:r>
            <w:proofErr w:type="spellEnd"/>
            <w:r w:rsidR="009A3326" w:rsidRPr="008A0546">
              <w:rPr>
                <w:rFonts w:ascii="Courier New" w:hAnsi="Courier New" w:cs="Courier New" w:hint="eastAsia"/>
              </w:rPr>
              <w:t>时间周期后</w:t>
            </w:r>
            <w:r w:rsidRPr="008A0546">
              <w:rPr>
                <w:rFonts w:ascii="Courier New" w:hAnsi="Courier New" w:cs="Courier New" w:hint="eastAsia"/>
              </w:rPr>
              <w:t>Nexus</w:t>
            </w:r>
            <w:r w:rsidR="009A3326" w:rsidRPr="008A0546">
              <w:rPr>
                <w:rFonts w:ascii="Courier New" w:hAnsi="Courier New" w:cs="Courier New" w:hint="eastAsia"/>
              </w:rPr>
              <w:t>和</w:t>
            </w:r>
            <w:r w:rsidR="008171A2" w:rsidRPr="008A0546">
              <w:rPr>
                <w:rFonts w:ascii="Courier New" w:hAnsi="Courier New" w:cs="Courier New"/>
              </w:rPr>
              <w:t>parallel-node</w:t>
            </w:r>
            <w:r w:rsidR="009A3326" w:rsidRPr="008A0546">
              <w:rPr>
                <w:rFonts w:ascii="Courier New" w:hAnsi="Courier New" w:cs="Courier New" w:hint="eastAsia"/>
              </w:rPr>
              <w:t>之间的切换，</w:t>
            </w:r>
            <w:r w:rsidR="009A3326" w:rsidRPr="008A0546">
              <w:rPr>
                <w:rFonts w:ascii="Courier New" w:hAnsi="Courier New" w:cs="Courier New" w:hint="eastAsia"/>
              </w:rPr>
              <w:t xml:space="preserve"> </w:t>
            </w:r>
            <w:r w:rsidR="009A3326" w:rsidRPr="008A0546">
              <w:rPr>
                <w:rFonts w:ascii="Courier New" w:hAnsi="Courier New" w:cs="Courier New" w:hint="eastAsia"/>
              </w:rPr>
              <w:t>从</w:t>
            </w:r>
            <w:r w:rsidR="008171A2" w:rsidRPr="008A0546">
              <w:rPr>
                <w:rFonts w:ascii="Courier New" w:hAnsi="Courier New" w:cs="Courier New"/>
              </w:rPr>
              <w:t>parallel-node</w:t>
            </w:r>
            <w:r w:rsidR="009A3326" w:rsidRPr="008A0546">
              <w:rPr>
                <w:rFonts w:ascii="Courier New" w:hAnsi="Courier New" w:cs="Courier New" w:hint="eastAsia"/>
              </w:rPr>
              <w:t>候选池中</w:t>
            </w:r>
            <w:proofErr w:type="gramStart"/>
            <w:r w:rsidR="009A3326" w:rsidRPr="008A0546">
              <w:rPr>
                <w:rFonts w:ascii="Courier New" w:hAnsi="Courier New" w:cs="Courier New" w:hint="eastAsia"/>
              </w:rPr>
              <w:t>中</w:t>
            </w:r>
            <w:proofErr w:type="gramEnd"/>
            <w:r w:rsidR="009A3326" w:rsidRPr="008A0546">
              <w:rPr>
                <w:rFonts w:ascii="Courier New" w:hAnsi="Courier New" w:cs="Courier New" w:hint="eastAsia"/>
              </w:rPr>
              <w:t>根据</w:t>
            </w:r>
            <w:r w:rsidR="009A3326" w:rsidRPr="008A0546">
              <w:rPr>
                <w:rFonts w:ascii="Courier New" w:hAnsi="Courier New" w:cs="Courier New" w:hint="eastAsia"/>
              </w:rPr>
              <w:t>reputation</w:t>
            </w:r>
            <w:r w:rsidR="009A3326" w:rsidRPr="008A0546">
              <w:rPr>
                <w:rFonts w:ascii="Courier New" w:hAnsi="Courier New" w:cs="Courier New" w:hint="eastAsia"/>
              </w:rPr>
              <w:t>值随机选出新的</w:t>
            </w:r>
            <w:r w:rsidR="008171A2" w:rsidRPr="008A0546">
              <w:rPr>
                <w:rFonts w:ascii="Courier New" w:hAnsi="Courier New" w:cs="Courier New" w:hint="eastAsia"/>
              </w:rPr>
              <w:t>nexus-node</w:t>
            </w:r>
          </w:p>
        </w:tc>
      </w:tr>
      <w:tr w:rsidR="00237A3B" w14:paraId="27697CE2" w14:textId="77777777" w:rsidTr="00237A3B">
        <w:tc>
          <w:tcPr>
            <w:tcW w:w="2024" w:type="dxa"/>
          </w:tcPr>
          <w:p w14:paraId="2E0FC895" w14:textId="77777777" w:rsidR="00237A3B" w:rsidRDefault="009A3326" w:rsidP="00304117">
            <w:r>
              <w:rPr>
                <w:rFonts w:hint="eastAsia"/>
              </w:rPr>
              <w:t>4</w:t>
            </w:r>
          </w:p>
        </w:tc>
        <w:tc>
          <w:tcPr>
            <w:tcW w:w="1710" w:type="dxa"/>
          </w:tcPr>
          <w:p w14:paraId="2E8ED346" w14:textId="77777777" w:rsidR="009A3326" w:rsidRPr="009A3326" w:rsidRDefault="009A3326" w:rsidP="009A3326">
            <w:pPr>
              <w:pStyle w:val="2"/>
              <w:outlineLvl w:val="1"/>
              <w:rPr>
                <w:rFonts w:ascii="Courier New" w:eastAsiaTheme="minorEastAsia" w:hAnsi="Courier New" w:cs="Courier New"/>
                <w:b w:val="0"/>
                <w:bCs w:val="0"/>
                <w:sz w:val="22"/>
                <w:szCs w:val="22"/>
              </w:rPr>
            </w:pPr>
            <w:r w:rsidRPr="009A3326">
              <w:rPr>
                <w:rFonts w:ascii="Courier New" w:eastAsiaTheme="minorEastAsia" w:hAnsi="Courier New" w:cs="Courier New" w:hint="eastAsia"/>
                <w:b w:val="0"/>
                <w:bCs w:val="0"/>
                <w:sz w:val="22"/>
                <w:szCs w:val="22"/>
              </w:rPr>
              <w:t>节点部署</w:t>
            </w:r>
          </w:p>
          <w:p w14:paraId="384BE16C" w14:textId="77777777" w:rsidR="00237A3B" w:rsidRPr="009A3326" w:rsidRDefault="00237A3B" w:rsidP="00304117">
            <w:pPr>
              <w:rPr>
                <w:rFonts w:ascii="Courier New" w:hAnsi="Courier New" w:cs="Courier New"/>
              </w:rPr>
            </w:pPr>
          </w:p>
        </w:tc>
        <w:tc>
          <w:tcPr>
            <w:tcW w:w="5970" w:type="dxa"/>
          </w:tcPr>
          <w:p w14:paraId="5213C087" w14:textId="3FEE92DD" w:rsidR="009A3326" w:rsidRPr="009A3326" w:rsidRDefault="008171A2" w:rsidP="009A3326">
            <w:pPr>
              <w:widowControl w:val="0"/>
              <w:rPr>
                <w:rFonts w:ascii="Courier New" w:hAnsi="Courier New" w:cs="Courier New"/>
              </w:rPr>
            </w:pPr>
            <w:r w:rsidRPr="008A0546">
              <w:rPr>
                <w:rFonts w:ascii="Courier New" w:hAnsi="Courier New" w:cs="Courier New" w:hint="eastAsia"/>
              </w:rPr>
              <w:t>nexus-node</w:t>
            </w:r>
            <w:r w:rsidR="00875FE6" w:rsidRPr="008A0546">
              <w:rPr>
                <w:rFonts w:ascii="Courier New" w:hAnsi="Courier New" w:cs="Courier New" w:hint="eastAsia"/>
              </w:rPr>
              <w:t>节点</w:t>
            </w:r>
            <w:r w:rsidR="009A3326" w:rsidRPr="009A3326">
              <w:rPr>
                <w:rFonts w:ascii="Courier New" w:hAnsi="Courier New" w:cs="Courier New" w:hint="eastAsia"/>
              </w:rPr>
              <w:t>负责打包、签名、处理、广播交易。</w:t>
            </w:r>
          </w:p>
          <w:p w14:paraId="5ACDE225" w14:textId="74F85A71" w:rsidR="00237A3B" w:rsidRPr="009A3326" w:rsidRDefault="008171A2" w:rsidP="00304117">
            <w:pPr>
              <w:rPr>
                <w:rFonts w:ascii="Courier New" w:hAnsi="Courier New" w:cs="Courier New"/>
              </w:rPr>
            </w:pPr>
            <w:r w:rsidRPr="008A0546">
              <w:rPr>
                <w:rFonts w:ascii="Courier New" w:hAnsi="Courier New" w:cs="Courier New"/>
              </w:rPr>
              <w:t>parallel-node</w:t>
            </w:r>
            <w:r w:rsidR="009A3326" w:rsidRPr="008A0546">
              <w:rPr>
                <w:rFonts w:ascii="Courier New" w:hAnsi="Courier New" w:cs="Courier New" w:hint="eastAsia"/>
              </w:rPr>
              <w:t>节点负责对交易投票验证</w:t>
            </w:r>
          </w:p>
        </w:tc>
      </w:tr>
    </w:tbl>
    <w:p w14:paraId="14E8C2F8" w14:textId="77777777" w:rsidR="00665258" w:rsidRDefault="00665258" w:rsidP="00304117"/>
    <w:p w14:paraId="408C67E7" w14:textId="77777777" w:rsidR="00237A3B" w:rsidRDefault="006F48AE" w:rsidP="00237A3B">
      <w:pPr>
        <w:pStyle w:val="1"/>
      </w:pPr>
      <w:r>
        <w:t>3</w:t>
      </w:r>
      <w:r w:rsidR="00237A3B">
        <w:t xml:space="preserve"> </w:t>
      </w:r>
      <w:r w:rsidR="00474E0B">
        <w:rPr>
          <w:rFonts w:hint="eastAsia"/>
        </w:rPr>
        <w:t>系统状态</w:t>
      </w:r>
    </w:p>
    <w:p w14:paraId="657AF184" w14:textId="77777777" w:rsidR="00237A3B" w:rsidRPr="001A46F7" w:rsidRDefault="00474E0B" w:rsidP="00237A3B">
      <w:r>
        <w:rPr>
          <w:rFonts w:hint="eastAsia"/>
        </w:rPr>
        <w:t>系统不同状态的描述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98"/>
        <w:gridCol w:w="10752"/>
      </w:tblGrid>
      <w:tr w:rsidR="00474E0B" w14:paraId="6DE938C5" w14:textId="77777777" w:rsidTr="00F62EDE">
        <w:tc>
          <w:tcPr>
            <w:tcW w:w="2198" w:type="dxa"/>
          </w:tcPr>
          <w:p w14:paraId="389044AC" w14:textId="77777777" w:rsidR="00474E0B" w:rsidRDefault="00474E0B" w:rsidP="00812582">
            <w:r>
              <w:rPr>
                <w:rFonts w:hint="eastAsia"/>
              </w:rPr>
              <w:t>系统空闲</w:t>
            </w:r>
          </w:p>
        </w:tc>
        <w:tc>
          <w:tcPr>
            <w:tcW w:w="10752" w:type="dxa"/>
          </w:tcPr>
          <w:p w14:paraId="11A74DA8" w14:textId="2FB8FEBC" w:rsidR="00474E0B" w:rsidRPr="00EA0C63" w:rsidRDefault="00474E0B" w:rsidP="00474E0B">
            <w:r w:rsidRPr="00EA0C63">
              <w:t>系统空闲时</w:t>
            </w:r>
            <w:r w:rsidRPr="00EA0C63">
              <w:t xml:space="preserve"> </w:t>
            </w:r>
            <w:r w:rsidR="003626B5">
              <w:rPr>
                <w:rFonts w:hint="eastAsia"/>
              </w:rPr>
              <w:t>nexus-node</w:t>
            </w:r>
            <w:r w:rsidRPr="00EA0C63">
              <w:t>节点和</w:t>
            </w:r>
            <w:r w:rsidRPr="00EA0C63">
              <w:t xml:space="preserve"> </w:t>
            </w:r>
            <w:r w:rsidR="003626B5">
              <w:t>parallel-node</w:t>
            </w:r>
            <w:r w:rsidRPr="00EA0C63">
              <w:t>节点处于监听</w:t>
            </w:r>
            <w:r w:rsidRPr="00EA0C63">
              <w:t xml:space="preserve"> UDP </w:t>
            </w:r>
            <w:r w:rsidRPr="00EA0C63">
              <w:t>端口状态。</w:t>
            </w:r>
            <w:r w:rsidR="003626B5">
              <w:rPr>
                <w:rFonts w:hint="eastAsia"/>
              </w:rPr>
              <w:t>nexus-node</w:t>
            </w:r>
            <w:r w:rsidRPr="00EA0C63">
              <w:t>节点监</w:t>
            </w:r>
            <w:r w:rsidRPr="00EA0C63">
              <w:t xml:space="preserve"> </w:t>
            </w:r>
            <w:proofErr w:type="gramStart"/>
            <w:r w:rsidRPr="00EA0C63">
              <w:t>听是否</w:t>
            </w:r>
            <w:proofErr w:type="gramEnd"/>
            <w:r w:rsidRPr="00EA0C63">
              <w:t>有新的交易请求，</w:t>
            </w:r>
            <w:r w:rsidR="003626B5">
              <w:t>parallel-node</w:t>
            </w:r>
            <w:r w:rsidRPr="00EA0C63">
              <w:t>监听</w:t>
            </w:r>
            <w:r w:rsidRPr="00EA0C63">
              <w:t xml:space="preserve"> </w:t>
            </w:r>
            <w:r w:rsidR="003626B5">
              <w:rPr>
                <w:rFonts w:hint="eastAsia"/>
              </w:rPr>
              <w:t>nexus-node</w:t>
            </w:r>
            <w:r w:rsidRPr="00EA0C63">
              <w:t>节点是否广播发送交易验证信息。</w:t>
            </w:r>
          </w:p>
          <w:p w14:paraId="5A5AF155" w14:textId="5068B873" w:rsidR="00474E0B" w:rsidRDefault="003626B5" w:rsidP="00474E0B">
            <w:r>
              <w:rPr>
                <w:rFonts w:hint="eastAsia"/>
              </w:rPr>
              <w:t>nexus-node</w:t>
            </w:r>
            <w:r w:rsidR="00474E0B" w:rsidRPr="00EA0C63">
              <w:t>节点向</w:t>
            </w:r>
            <w:r w:rsidR="00474E0B" w:rsidRPr="00EA0C63">
              <w:t xml:space="preserve"> </w:t>
            </w:r>
            <w:r>
              <w:t>parallel-node</w:t>
            </w:r>
            <w:r w:rsidR="00474E0B" w:rsidRPr="00EA0C63">
              <w:t>节点发送心跳包检测节点是否在线，将</w:t>
            </w:r>
            <w:proofErr w:type="gramStart"/>
            <w:r w:rsidR="00474E0B" w:rsidRPr="00EA0C63">
              <w:t>不</w:t>
            </w:r>
            <w:proofErr w:type="gramEnd"/>
            <w:r w:rsidR="00474E0B" w:rsidRPr="00EA0C63">
              <w:t>在线的节点信</w:t>
            </w:r>
            <w:r w:rsidR="00474E0B" w:rsidRPr="00EA0C63">
              <w:t xml:space="preserve"> </w:t>
            </w:r>
            <w:r w:rsidR="00474E0B" w:rsidRPr="00EA0C63">
              <w:t>息从</w:t>
            </w:r>
            <w:r w:rsidR="00474E0B" w:rsidRPr="00EA0C63">
              <w:t xml:space="preserve"> </w:t>
            </w:r>
            <w:r>
              <w:rPr>
                <w:rFonts w:hint="eastAsia"/>
              </w:rPr>
              <w:t>nexus-node</w:t>
            </w:r>
            <w:r w:rsidR="00474E0B" w:rsidRPr="00EA0C63">
              <w:t>节点维护的在线节点表中移除。</w:t>
            </w:r>
          </w:p>
        </w:tc>
      </w:tr>
      <w:tr w:rsidR="00474E0B" w14:paraId="4F11970B" w14:textId="77777777" w:rsidTr="00F436D8">
        <w:tc>
          <w:tcPr>
            <w:tcW w:w="2198" w:type="dxa"/>
          </w:tcPr>
          <w:p w14:paraId="2733D72D" w14:textId="77777777" w:rsidR="00474E0B" w:rsidRDefault="00474E0B" w:rsidP="00812582">
            <w:r>
              <w:rPr>
                <w:rFonts w:hint="eastAsia"/>
              </w:rPr>
              <w:t>系统运行</w:t>
            </w:r>
          </w:p>
        </w:tc>
        <w:tc>
          <w:tcPr>
            <w:tcW w:w="10752" w:type="dxa"/>
          </w:tcPr>
          <w:p w14:paraId="0AD2ABB3" w14:textId="77777777" w:rsidR="00474E0B" w:rsidRDefault="00474E0B" w:rsidP="00812582">
            <w:r>
              <w:rPr>
                <w:rFonts w:hint="eastAsia"/>
              </w:rPr>
              <w:t>发送交易</w:t>
            </w:r>
            <w:r>
              <w:t>/</w:t>
            </w:r>
            <w:r>
              <w:rPr>
                <w:rFonts w:hint="eastAsia"/>
              </w:rPr>
              <w:t>验证交易</w:t>
            </w:r>
          </w:p>
        </w:tc>
      </w:tr>
    </w:tbl>
    <w:p w14:paraId="70DC507E" w14:textId="77777777" w:rsidR="00237A3B" w:rsidRDefault="00237A3B" w:rsidP="00304117"/>
    <w:p w14:paraId="4F08E743" w14:textId="77777777" w:rsidR="00474E0B" w:rsidRDefault="00474E0B">
      <w:pP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br w:type="page"/>
      </w:r>
    </w:p>
    <w:p w14:paraId="239CC7FD" w14:textId="77777777" w:rsidR="006F48AE" w:rsidRDefault="006F48AE" w:rsidP="006F48AE">
      <w:pPr>
        <w:pStyle w:val="1"/>
      </w:pPr>
      <w:r>
        <w:lastRenderedPageBreak/>
        <w:t xml:space="preserve">4 </w:t>
      </w:r>
      <w:r w:rsidR="00474E0B">
        <w:rPr>
          <w:rFonts w:hint="eastAsia"/>
        </w:rPr>
        <w:t>系统运行状态描述</w:t>
      </w:r>
    </w:p>
    <w:p w14:paraId="50B0F5CC" w14:textId="77777777" w:rsidR="006F48AE" w:rsidRDefault="00474E0B" w:rsidP="00304117">
      <w:r>
        <w:rPr>
          <w:rFonts w:hint="eastAsia"/>
        </w:rPr>
        <w:t>详细描述系统运行状态的不同方式</w:t>
      </w:r>
    </w:p>
    <w:p w14:paraId="2FD2787D" w14:textId="77777777" w:rsidR="00474E0B" w:rsidRDefault="00474E0B" w:rsidP="00474E0B">
      <w:pPr>
        <w:pStyle w:val="2"/>
      </w:pPr>
      <w:r>
        <w:t xml:space="preserve">4.1 </w:t>
      </w:r>
      <w:r>
        <w:rPr>
          <w:rFonts w:hint="eastAsia"/>
        </w:rPr>
        <w:t>交易处理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5"/>
        <w:gridCol w:w="12385"/>
      </w:tblGrid>
      <w:tr w:rsidR="00474E0B" w14:paraId="319694E9" w14:textId="77777777" w:rsidTr="00415969">
        <w:tc>
          <w:tcPr>
            <w:tcW w:w="565" w:type="dxa"/>
          </w:tcPr>
          <w:p w14:paraId="38652409" w14:textId="77777777" w:rsidR="00474E0B" w:rsidRDefault="00474E0B" w:rsidP="00812582">
            <w:r>
              <w:rPr>
                <w:rFonts w:hint="eastAsia"/>
              </w:rPr>
              <w:t>编号</w:t>
            </w:r>
          </w:p>
        </w:tc>
        <w:tc>
          <w:tcPr>
            <w:tcW w:w="12385" w:type="dxa"/>
          </w:tcPr>
          <w:p w14:paraId="1B2431D5" w14:textId="77777777" w:rsidR="00474E0B" w:rsidRDefault="00474E0B" w:rsidP="00812582">
            <w:r>
              <w:rPr>
                <w:rFonts w:hint="eastAsia"/>
              </w:rPr>
              <w:t>用途</w:t>
            </w:r>
          </w:p>
          <w:p w14:paraId="56987392" w14:textId="77777777" w:rsidR="00474E0B" w:rsidRDefault="00474E0B" w:rsidP="00812582"/>
        </w:tc>
      </w:tr>
      <w:tr w:rsidR="00474E0B" w14:paraId="02AE6DFD" w14:textId="77777777" w:rsidTr="0014156C">
        <w:trPr>
          <w:trHeight w:val="508"/>
        </w:trPr>
        <w:tc>
          <w:tcPr>
            <w:tcW w:w="565" w:type="dxa"/>
          </w:tcPr>
          <w:p w14:paraId="78DB858F" w14:textId="77777777" w:rsidR="00474E0B" w:rsidRDefault="00474E0B" w:rsidP="00812582">
            <w:r>
              <w:t>1</w:t>
            </w:r>
          </w:p>
        </w:tc>
        <w:tc>
          <w:tcPr>
            <w:tcW w:w="12385" w:type="dxa"/>
          </w:tcPr>
          <w:p w14:paraId="189FB3C4" w14:textId="509D0CA9" w:rsidR="00474E0B" w:rsidRPr="00474E0B" w:rsidRDefault="00284918" w:rsidP="00474E0B">
            <w:pPr>
              <w:rPr>
                <w:rFonts w:ascii="Courier New" w:hAnsi="Courier New" w:cs="Courier New"/>
              </w:rPr>
            </w:pPr>
            <w:r w:rsidRPr="00B90B3C">
              <w:rPr>
                <w:rFonts w:ascii="Courier New" w:hAnsi="Courier New" w:cs="Courier New" w:hint="eastAsia"/>
              </w:rPr>
              <w:t>nexus-node</w:t>
            </w:r>
            <w:r w:rsidR="00474E0B" w:rsidRPr="00474E0B">
              <w:rPr>
                <w:rFonts w:ascii="Courier New" w:hAnsi="Courier New" w:cs="Courier New" w:hint="eastAsia"/>
              </w:rPr>
              <w:t>创建交易信息，用交易发起方账户的私</w:t>
            </w:r>
            <w:proofErr w:type="gramStart"/>
            <w:r w:rsidR="00474E0B" w:rsidRPr="00474E0B">
              <w:rPr>
                <w:rFonts w:ascii="Courier New" w:hAnsi="Courier New" w:cs="Courier New" w:hint="eastAsia"/>
              </w:rPr>
              <w:t>钥</w:t>
            </w:r>
            <w:proofErr w:type="gramEnd"/>
            <w:r w:rsidR="00474E0B" w:rsidRPr="00474E0B">
              <w:rPr>
                <w:rFonts w:ascii="Courier New" w:hAnsi="Courier New" w:cs="Courier New" w:hint="eastAsia"/>
              </w:rPr>
              <w:t>对交易进行签名，</w:t>
            </w:r>
          </w:p>
          <w:p w14:paraId="41C02093" w14:textId="52C9E01B" w:rsidR="00474E0B" w:rsidRDefault="00474E0B" w:rsidP="00474E0B">
            <w:r w:rsidRPr="00474E0B">
              <w:rPr>
                <w:rFonts w:ascii="Courier New" w:hAnsi="Courier New" w:cs="Courier New" w:hint="eastAsia"/>
              </w:rPr>
              <w:t>将交易信息序列化后通过</w:t>
            </w:r>
            <w:r w:rsidRPr="00474E0B">
              <w:rPr>
                <w:rFonts w:ascii="Courier New" w:hAnsi="Courier New" w:cs="Courier New" w:hint="eastAsia"/>
              </w:rPr>
              <w:t xml:space="preserve"> UDP socket </w:t>
            </w:r>
            <w:r w:rsidRPr="00474E0B">
              <w:rPr>
                <w:rFonts w:ascii="Courier New" w:hAnsi="Courier New" w:cs="Courier New" w:hint="eastAsia"/>
              </w:rPr>
              <w:t>向</w:t>
            </w:r>
            <w:r w:rsidRPr="00474E0B">
              <w:rPr>
                <w:rFonts w:ascii="Courier New" w:hAnsi="Courier New" w:cs="Courier New" w:hint="eastAsia"/>
              </w:rPr>
              <w:t xml:space="preserve"> </w:t>
            </w:r>
            <w:r w:rsidR="00284918" w:rsidRPr="00B90B3C">
              <w:rPr>
                <w:rFonts w:ascii="Courier New" w:hAnsi="Courier New" w:cs="Courier New" w:hint="eastAsia"/>
              </w:rPr>
              <w:t>nexus-node</w:t>
            </w:r>
            <w:r w:rsidRPr="00474E0B">
              <w:rPr>
                <w:rFonts w:ascii="Courier New" w:hAnsi="Courier New" w:cs="Courier New" w:hint="eastAsia"/>
              </w:rPr>
              <w:t>发送数据。</w:t>
            </w:r>
          </w:p>
        </w:tc>
      </w:tr>
      <w:tr w:rsidR="00474E0B" w14:paraId="570BC4C7" w14:textId="77777777" w:rsidTr="0014156C">
        <w:trPr>
          <w:trHeight w:val="508"/>
        </w:trPr>
        <w:tc>
          <w:tcPr>
            <w:tcW w:w="565" w:type="dxa"/>
          </w:tcPr>
          <w:p w14:paraId="78BE3A6E" w14:textId="77777777" w:rsidR="00474E0B" w:rsidRDefault="00AB236B" w:rsidP="00812582">
            <w:r>
              <w:rPr>
                <w:rFonts w:hint="eastAsia"/>
              </w:rPr>
              <w:t>2</w:t>
            </w:r>
          </w:p>
        </w:tc>
        <w:tc>
          <w:tcPr>
            <w:tcW w:w="12385" w:type="dxa"/>
          </w:tcPr>
          <w:p w14:paraId="34D47EA8" w14:textId="20ED9786" w:rsidR="00474E0B" w:rsidRPr="004C533E" w:rsidRDefault="00284918" w:rsidP="00474E0B">
            <w:pPr>
              <w:rPr>
                <w:rFonts w:ascii="Courier New" w:hAnsi="Courier New" w:cs="Courier New"/>
                <w:i/>
                <w:iCs/>
              </w:rPr>
            </w:pPr>
            <w:r w:rsidRPr="00B90B3C">
              <w:rPr>
                <w:rFonts w:ascii="Courier New" w:hAnsi="Courier New" w:cs="Courier New" w:hint="eastAsia"/>
              </w:rPr>
              <w:t>nexus-node</w:t>
            </w:r>
            <w:r w:rsidR="00AB236B" w:rsidRPr="004C533E">
              <w:rPr>
                <w:rFonts w:ascii="Courier New" w:hAnsi="Courier New" w:cs="Courier New" w:hint="eastAsia"/>
              </w:rPr>
              <w:t>节点通过</w:t>
            </w:r>
            <w:r w:rsidR="00AB236B" w:rsidRPr="004C533E">
              <w:rPr>
                <w:rFonts w:ascii="Courier New" w:hAnsi="Courier New" w:cs="Courier New" w:hint="eastAsia"/>
              </w:rPr>
              <w:t>UDP</w:t>
            </w:r>
            <w:r w:rsidR="00AB236B" w:rsidRPr="004C533E">
              <w:rPr>
                <w:rFonts w:ascii="Courier New" w:hAnsi="Courier New" w:cs="Courier New" w:hint="eastAsia"/>
              </w:rPr>
              <w:t>端口</w:t>
            </w:r>
            <w:r w:rsidR="00AB236B" w:rsidRPr="004C533E">
              <w:rPr>
                <w:rFonts w:ascii="Courier New" w:hAnsi="Courier New" w:cs="Courier New"/>
              </w:rPr>
              <w:t>接收</w:t>
            </w:r>
            <w:r w:rsidR="00AB236B" w:rsidRPr="004C533E">
              <w:rPr>
                <w:rFonts w:ascii="Courier New" w:hAnsi="Courier New" w:cs="Courier New" w:hint="eastAsia"/>
              </w:rPr>
              <w:t>到</w:t>
            </w:r>
            <w:r w:rsidR="00AB236B" w:rsidRPr="004C533E">
              <w:rPr>
                <w:rFonts w:ascii="Courier New" w:hAnsi="Courier New" w:cs="Courier New"/>
              </w:rPr>
              <w:t>交易信息</w:t>
            </w:r>
          </w:p>
        </w:tc>
      </w:tr>
      <w:tr w:rsidR="00AB236B" w14:paraId="2D119E22" w14:textId="77777777" w:rsidTr="0014156C">
        <w:trPr>
          <w:trHeight w:val="508"/>
        </w:trPr>
        <w:tc>
          <w:tcPr>
            <w:tcW w:w="565" w:type="dxa"/>
          </w:tcPr>
          <w:p w14:paraId="7988E6A6" w14:textId="77777777" w:rsidR="00AB236B" w:rsidRDefault="00AB236B" w:rsidP="00812582">
            <w:r>
              <w:rPr>
                <w:rFonts w:hint="eastAsia"/>
              </w:rPr>
              <w:t>3</w:t>
            </w:r>
          </w:p>
        </w:tc>
        <w:tc>
          <w:tcPr>
            <w:tcW w:w="12385" w:type="dxa"/>
          </w:tcPr>
          <w:p w14:paraId="14055EC6" w14:textId="77777777" w:rsidR="00AB236B" w:rsidRPr="00AB236B" w:rsidRDefault="00AB236B" w:rsidP="00AB236B">
            <w:pPr>
              <w:rPr>
                <w:rFonts w:ascii="Courier New" w:hAnsi="Courier New" w:cs="Courier New"/>
                <w:i/>
                <w:iCs/>
              </w:rPr>
            </w:pPr>
            <w:r w:rsidRPr="00AB236B">
              <w:rPr>
                <w:rFonts w:ascii="Courier New" w:hAnsi="Courier New" w:cs="Courier New" w:hint="eastAsia"/>
              </w:rPr>
              <w:t>对接收到交易进行签名验证</w:t>
            </w:r>
          </w:p>
        </w:tc>
      </w:tr>
      <w:tr w:rsidR="00AB236B" w14:paraId="7CD5798A" w14:textId="77777777" w:rsidTr="0014156C">
        <w:trPr>
          <w:trHeight w:val="508"/>
        </w:trPr>
        <w:tc>
          <w:tcPr>
            <w:tcW w:w="565" w:type="dxa"/>
          </w:tcPr>
          <w:p w14:paraId="17EC4DC7" w14:textId="77777777" w:rsidR="00AB236B" w:rsidRDefault="00AB236B" w:rsidP="00812582">
            <w:r>
              <w:rPr>
                <w:rFonts w:hint="eastAsia"/>
              </w:rPr>
              <w:t>4</w:t>
            </w:r>
          </w:p>
        </w:tc>
        <w:tc>
          <w:tcPr>
            <w:tcW w:w="12385" w:type="dxa"/>
          </w:tcPr>
          <w:p w14:paraId="5F709373" w14:textId="77777777" w:rsidR="00AB236B" w:rsidRPr="00AB236B" w:rsidRDefault="00AB236B" w:rsidP="00AB236B">
            <w:pPr>
              <w:rPr>
                <w:rFonts w:ascii="Courier New" w:hAnsi="Courier New" w:cs="Courier New"/>
                <w:i/>
                <w:iCs/>
              </w:rPr>
            </w:pPr>
            <w:r w:rsidRPr="00AB236B">
              <w:rPr>
                <w:rFonts w:ascii="Courier New" w:hAnsi="Courier New" w:cs="Courier New" w:hint="eastAsia"/>
                <w:i/>
                <w:iCs/>
              </w:rPr>
              <w:t>对</w:t>
            </w:r>
            <w:r w:rsidRPr="00AB236B">
              <w:rPr>
                <w:rFonts w:ascii="Courier New" w:hAnsi="Courier New" w:cs="Courier New"/>
                <w:i/>
                <w:iCs/>
              </w:rPr>
              <w:t>签名</w:t>
            </w:r>
            <w:r w:rsidRPr="00AB236B">
              <w:rPr>
                <w:rFonts w:ascii="Courier New" w:hAnsi="Courier New" w:cs="Courier New" w:hint="eastAsia"/>
                <w:i/>
                <w:iCs/>
              </w:rPr>
              <w:t>验证通过</w:t>
            </w:r>
            <w:r w:rsidRPr="00AB236B">
              <w:rPr>
                <w:rFonts w:ascii="Courier New" w:hAnsi="Courier New" w:cs="Courier New"/>
                <w:i/>
                <w:iCs/>
              </w:rPr>
              <w:t>后的</w:t>
            </w:r>
            <w:r w:rsidRPr="00AB236B">
              <w:rPr>
                <w:rFonts w:ascii="Courier New" w:hAnsi="Courier New" w:cs="Courier New" w:hint="eastAsia"/>
                <w:i/>
                <w:iCs/>
              </w:rPr>
              <w:t>交易进行预处理。</w:t>
            </w:r>
          </w:p>
        </w:tc>
      </w:tr>
      <w:tr w:rsidR="00AB236B" w14:paraId="26B8223F" w14:textId="77777777" w:rsidTr="0014156C">
        <w:trPr>
          <w:trHeight w:val="508"/>
        </w:trPr>
        <w:tc>
          <w:tcPr>
            <w:tcW w:w="565" w:type="dxa"/>
          </w:tcPr>
          <w:p w14:paraId="24A4B060" w14:textId="77777777" w:rsidR="00AB236B" w:rsidRDefault="00AB236B" w:rsidP="00812582">
            <w:r>
              <w:rPr>
                <w:rFonts w:hint="eastAsia"/>
              </w:rPr>
              <w:t>5</w:t>
            </w:r>
          </w:p>
        </w:tc>
        <w:tc>
          <w:tcPr>
            <w:tcW w:w="12385" w:type="dxa"/>
          </w:tcPr>
          <w:p w14:paraId="5D0F157C" w14:textId="77777777" w:rsidR="00AB236B" w:rsidRPr="00AB236B" w:rsidRDefault="00AB236B" w:rsidP="00AB236B">
            <w:pPr>
              <w:rPr>
                <w:rFonts w:ascii="Courier New" w:hAnsi="Courier New" w:cs="Courier New"/>
                <w:i/>
                <w:iCs/>
              </w:rPr>
            </w:pPr>
            <w:r w:rsidRPr="00AB236B">
              <w:rPr>
                <w:rFonts w:ascii="Courier New" w:hAnsi="Courier New" w:cs="Courier New" w:hint="eastAsia"/>
                <w:i/>
                <w:iCs/>
              </w:rPr>
              <w:t>交易预处理完毕后对</w:t>
            </w:r>
            <w:r w:rsidRPr="00AB236B">
              <w:rPr>
                <w:rFonts w:ascii="Courier New" w:hAnsi="Courier New" w:cs="Courier New"/>
                <w:i/>
                <w:iCs/>
              </w:rPr>
              <w:t>交易</w:t>
            </w:r>
            <w:r w:rsidRPr="00AB236B">
              <w:rPr>
                <w:rFonts w:ascii="Courier New" w:hAnsi="Courier New" w:cs="Courier New" w:hint="eastAsia"/>
                <w:i/>
                <w:iCs/>
              </w:rPr>
              <w:t>结果验证</w:t>
            </w:r>
            <w:r w:rsidRPr="00AB236B">
              <w:rPr>
                <w:rFonts w:ascii="Courier New" w:hAnsi="Courier New" w:cs="Courier New"/>
                <w:i/>
                <w:iCs/>
              </w:rPr>
              <w:t>，</w:t>
            </w:r>
            <w:r w:rsidRPr="00AB236B">
              <w:rPr>
                <w:rFonts w:ascii="Courier New" w:hAnsi="Courier New" w:cs="Courier New" w:hint="eastAsia"/>
                <w:i/>
                <w:iCs/>
              </w:rPr>
              <w:t>检测相关账户的余额是否正确。</w:t>
            </w:r>
          </w:p>
        </w:tc>
      </w:tr>
      <w:tr w:rsidR="004C533E" w14:paraId="4850A4B6" w14:textId="77777777" w:rsidTr="0014156C">
        <w:trPr>
          <w:trHeight w:val="508"/>
        </w:trPr>
        <w:tc>
          <w:tcPr>
            <w:tcW w:w="565" w:type="dxa"/>
          </w:tcPr>
          <w:p w14:paraId="01068975" w14:textId="77777777" w:rsidR="004C533E" w:rsidRDefault="004C533E" w:rsidP="00812582">
            <w:r>
              <w:rPr>
                <w:rFonts w:hint="eastAsia"/>
              </w:rPr>
              <w:t>6</w:t>
            </w:r>
          </w:p>
        </w:tc>
        <w:tc>
          <w:tcPr>
            <w:tcW w:w="12385" w:type="dxa"/>
          </w:tcPr>
          <w:p w14:paraId="72D3F450" w14:textId="77777777" w:rsidR="004C533E" w:rsidRPr="004C533E" w:rsidRDefault="004C533E" w:rsidP="004C533E">
            <w:pPr>
              <w:rPr>
                <w:rFonts w:ascii="Courier New" w:hAnsi="Courier New" w:cs="Courier New"/>
                <w:i/>
                <w:iCs/>
              </w:rPr>
            </w:pPr>
            <w:r w:rsidRPr="004C533E">
              <w:rPr>
                <w:rFonts w:ascii="Courier New" w:hAnsi="Courier New" w:cs="Courier New"/>
                <w:i/>
                <w:iCs/>
              </w:rPr>
              <w:t>对</w:t>
            </w:r>
            <w:r w:rsidRPr="004C533E">
              <w:rPr>
                <w:rFonts w:ascii="Courier New" w:hAnsi="Courier New" w:cs="Courier New" w:hint="eastAsia"/>
                <w:i/>
                <w:iCs/>
              </w:rPr>
              <w:t>预</w:t>
            </w:r>
            <w:r w:rsidRPr="004C533E">
              <w:rPr>
                <w:rFonts w:ascii="Courier New" w:hAnsi="Courier New" w:cs="Courier New"/>
                <w:i/>
                <w:iCs/>
              </w:rPr>
              <w:t>处理成功</w:t>
            </w:r>
            <w:r w:rsidRPr="004C533E">
              <w:rPr>
                <w:rFonts w:ascii="Courier New" w:hAnsi="Courier New" w:cs="Courier New" w:hint="eastAsia"/>
                <w:i/>
                <w:iCs/>
              </w:rPr>
              <w:t>后的交易的签名进行双重哈希运算。</w:t>
            </w:r>
          </w:p>
        </w:tc>
      </w:tr>
      <w:tr w:rsidR="004C533E" w14:paraId="3522084F" w14:textId="77777777" w:rsidTr="0014156C">
        <w:trPr>
          <w:trHeight w:val="508"/>
        </w:trPr>
        <w:tc>
          <w:tcPr>
            <w:tcW w:w="565" w:type="dxa"/>
          </w:tcPr>
          <w:p w14:paraId="58CBC50A" w14:textId="77777777" w:rsidR="004C533E" w:rsidRPr="004C533E" w:rsidRDefault="004C533E" w:rsidP="00812582">
            <w:pPr>
              <w:rPr>
                <w:rFonts w:ascii="Courier New" w:hAnsi="Courier New" w:cs="Courier New"/>
              </w:rPr>
            </w:pPr>
            <w:r w:rsidRPr="004C533E">
              <w:rPr>
                <w:rFonts w:ascii="Courier New" w:hAnsi="Courier New" w:cs="Courier New" w:hint="eastAsia"/>
              </w:rPr>
              <w:t>7</w:t>
            </w:r>
          </w:p>
        </w:tc>
        <w:tc>
          <w:tcPr>
            <w:tcW w:w="12385" w:type="dxa"/>
          </w:tcPr>
          <w:p w14:paraId="1C52F231" w14:textId="44D68BF9" w:rsidR="004C533E" w:rsidRPr="004C533E" w:rsidRDefault="004C533E" w:rsidP="004C533E">
            <w:pPr>
              <w:rPr>
                <w:rFonts w:ascii="Courier New" w:hAnsi="Courier New" w:cs="Courier New"/>
              </w:rPr>
            </w:pPr>
            <w:r w:rsidRPr="004C533E">
              <w:rPr>
                <w:rFonts w:ascii="Courier New" w:hAnsi="Courier New" w:cs="Courier New" w:hint="eastAsia"/>
              </w:rPr>
              <w:t>将带有交易签名哈希的交易信息通过</w:t>
            </w:r>
            <w:r w:rsidRPr="004C533E">
              <w:rPr>
                <w:rFonts w:ascii="Courier New" w:hAnsi="Courier New" w:cs="Courier New" w:hint="eastAsia"/>
              </w:rPr>
              <w:t>UDP</w:t>
            </w:r>
            <w:r w:rsidRPr="004C533E">
              <w:rPr>
                <w:rFonts w:ascii="Courier New" w:hAnsi="Courier New" w:cs="Courier New"/>
              </w:rPr>
              <w:t xml:space="preserve"> </w:t>
            </w:r>
            <w:r w:rsidRPr="004C533E">
              <w:rPr>
                <w:rFonts w:ascii="Courier New" w:hAnsi="Courier New" w:cs="Courier New" w:hint="eastAsia"/>
              </w:rPr>
              <w:t>socket</w:t>
            </w:r>
            <w:r w:rsidRPr="004C533E">
              <w:rPr>
                <w:rFonts w:ascii="Courier New" w:hAnsi="Courier New" w:cs="Courier New" w:hint="eastAsia"/>
              </w:rPr>
              <w:t>广播到除了</w:t>
            </w:r>
            <w:r w:rsidR="00284918" w:rsidRPr="00B90B3C">
              <w:rPr>
                <w:rFonts w:ascii="Courier New" w:hAnsi="Courier New" w:cs="Courier New" w:hint="eastAsia"/>
              </w:rPr>
              <w:t>nexus-node</w:t>
            </w:r>
            <w:r w:rsidRPr="004C533E">
              <w:rPr>
                <w:rFonts w:ascii="Courier New" w:hAnsi="Courier New" w:cs="Courier New" w:hint="eastAsia"/>
              </w:rPr>
              <w:t>节点之外的所有在线节点</w:t>
            </w:r>
          </w:p>
        </w:tc>
      </w:tr>
      <w:tr w:rsidR="004C533E" w14:paraId="2AB31191" w14:textId="77777777" w:rsidTr="0014156C">
        <w:trPr>
          <w:trHeight w:val="508"/>
        </w:trPr>
        <w:tc>
          <w:tcPr>
            <w:tcW w:w="565" w:type="dxa"/>
          </w:tcPr>
          <w:p w14:paraId="75A5959D" w14:textId="77777777" w:rsidR="004C533E" w:rsidRPr="004C533E" w:rsidRDefault="004C533E" w:rsidP="00812582">
            <w:pPr>
              <w:rPr>
                <w:rFonts w:ascii="Courier New" w:hAnsi="Courier New" w:cs="Courier New"/>
              </w:rPr>
            </w:pPr>
            <w:r w:rsidRPr="004C533E">
              <w:rPr>
                <w:rFonts w:ascii="Courier New" w:hAnsi="Courier New" w:cs="Courier New" w:hint="eastAsia"/>
              </w:rPr>
              <w:t>8</w:t>
            </w:r>
          </w:p>
        </w:tc>
        <w:tc>
          <w:tcPr>
            <w:tcW w:w="12385" w:type="dxa"/>
          </w:tcPr>
          <w:p w14:paraId="6C699CD9" w14:textId="64E23447" w:rsidR="004C533E" w:rsidRPr="004C533E" w:rsidRDefault="00284918" w:rsidP="004C533E">
            <w:pPr>
              <w:rPr>
                <w:rFonts w:ascii="Courier New" w:hAnsi="Courier New" w:cs="Courier New"/>
              </w:rPr>
            </w:pPr>
            <w:r w:rsidRPr="00B90B3C">
              <w:rPr>
                <w:rFonts w:ascii="Courier New" w:hAnsi="Courier New" w:cs="Courier New"/>
              </w:rPr>
              <w:t>parallel-node</w:t>
            </w:r>
            <w:r w:rsidR="004C533E" w:rsidRPr="004C533E">
              <w:rPr>
                <w:rFonts w:ascii="Courier New" w:hAnsi="Courier New" w:cs="Courier New" w:hint="eastAsia"/>
              </w:rPr>
              <w:t>节点通过</w:t>
            </w:r>
            <w:r w:rsidR="004C533E" w:rsidRPr="004C533E">
              <w:rPr>
                <w:rFonts w:ascii="Courier New" w:hAnsi="Courier New" w:cs="Courier New" w:hint="eastAsia"/>
              </w:rPr>
              <w:t>UDP</w:t>
            </w:r>
            <w:r w:rsidR="004C533E" w:rsidRPr="004C533E">
              <w:rPr>
                <w:rFonts w:ascii="Courier New" w:hAnsi="Courier New" w:cs="Courier New" w:hint="eastAsia"/>
              </w:rPr>
              <w:t>端口接收从</w:t>
            </w:r>
            <w:r w:rsidRPr="00B90B3C">
              <w:rPr>
                <w:rFonts w:ascii="Courier New" w:hAnsi="Courier New" w:cs="Courier New" w:hint="eastAsia"/>
              </w:rPr>
              <w:t>nexus-node</w:t>
            </w:r>
            <w:r w:rsidR="004C533E" w:rsidRPr="004C533E">
              <w:rPr>
                <w:rFonts w:ascii="Courier New" w:hAnsi="Courier New" w:cs="Courier New" w:hint="eastAsia"/>
              </w:rPr>
              <w:t>节点发送过来的交易信息并进行处理</w:t>
            </w:r>
          </w:p>
        </w:tc>
      </w:tr>
      <w:tr w:rsidR="004C533E" w14:paraId="057A0D82" w14:textId="77777777" w:rsidTr="0014156C">
        <w:trPr>
          <w:trHeight w:val="508"/>
        </w:trPr>
        <w:tc>
          <w:tcPr>
            <w:tcW w:w="565" w:type="dxa"/>
          </w:tcPr>
          <w:p w14:paraId="32B5AE56" w14:textId="77777777" w:rsidR="004C533E" w:rsidRPr="004C533E" w:rsidRDefault="004C533E" w:rsidP="00812582">
            <w:pPr>
              <w:rPr>
                <w:rFonts w:ascii="Courier New" w:hAnsi="Courier New" w:cs="Courier New"/>
              </w:rPr>
            </w:pPr>
            <w:r w:rsidRPr="004C533E">
              <w:rPr>
                <w:rFonts w:ascii="Courier New" w:hAnsi="Courier New" w:cs="Courier New" w:hint="eastAsia"/>
              </w:rPr>
              <w:t>9</w:t>
            </w:r>
          </w:p>
        </w:tc>
        <w:tc>
          <w:tcPr>
            <w:tcW w:w="12385" w:type="dxa"/>
          </w:tcPr>
          <w:p w14:paraId="7EEDD7BB" w14:textId="719091A4" w:rsidR="004C533E" w:rsidRPr="004C533E" w:rsidRDefault="004C533E" w:rsidP="004C533E">
            <w:pPr>
              <w:rPr>
                <w:rFonts w:ascii="Courier New" w:hAnsi="Courier New" w:cs="Courier New"/>
              </w:rPr>
            </w:pPr>
            <w:r w:rsidRPr="004C533E">
              <w:rPr>
                <w:rFonts w:ascii="Courier New" w:hAnsi="Courier New" w:cs="Courier New"/>
              </w:rPr>
              <w:t>更新</w:t>
            </w:r>
            <w:r w:rsidR="00284918" w:rsidRPr="00B90B3C">
              <w:rPr>
                <w:rFonts w:ascii="Courier New" w:hAnsi="Courier New" w:cs="Courier New"/>
              </w:rPr>
              <w:t>parallel-node</w:t>
            </w:r>
            <w:r w:rsidRPr="004C533E">
              <w:rPr>
                <w:rFonts w:ascii="Courier New" w:hAnsi="Courier New" w:cs="Courier New" w:hint="eastAsia"/>
              </w:rPr>
              <w:t>账本的状态，使得和</w:t>
            </w:r>
            <w:r w:rsidR="00284918" w:rsidRPr="00B90B3C">
              <w:rPr>
                <w:rFonts w:ascii="Courier New" w:hAnsi="Courier New" w:cs="Courier New" w:hint="eastAsia"/>
              </w:rPr>
              <w:t>nexus-node</w:t>
            </w:r>
            <w:r w:rsidRPr="004C533E">
              <w:rPr>
                <w:rFonts w:ascii="Courier New" w:hAnsi="Courier New" w:cs="Courier New" w:hint="eastAsia"/>
              </w:rPr>
              <w:t>账本状态一致</w:t>
            </w:r>
          </w:p>
        </w:tc>
      </w:tr>
      <w:tr w:rsidR="004C533E" w14:paraId="5D788E0C" w14:textId="77777777" w:rsidTr="0014156C">
        <w:trPr>
          <w:trHeight w:val="508"/>
        </w:trPr>
        <w:tc>
          <w:tcPr>
            <w:tcW w:w="565" w:type="dxa"/>
          </w:tcPr>
          <w:p w14:paraId="3664EF59" w14:textId="77777777" w:rsidR="004C533E" w:rsidRDefault="004C533E" w:rsidP="00812582">
            <w:r>
              <w:rPr>
                <w:rFonts w:hint="eastAsia"/>
              </w:rPr>
              <w:t>10</w:t>
            </w:r>
          </w:p>
        </w:tc>
        <w:tc>
          <w:tcPr>
            <w:tcW w:w="12385" w:type="dxa"/>
          </w:tcPr>
          <w:p w14:paraId="593EE8DF" w14:textId="1ED919ED" w:rsidR="004C533E" w:rsidRPr="004C533E" w:rsidRDefault="00284918" w:rsidP="004C533E">
            <w:pPr>
              <w:rPr>
                <w:rFonts w:ascii="Courier New" w:hAnsi="Courier New" w:cs="Courier New"/>
                <w:i/>
                <w:iCs/>
              </w:rPr>
            </w:pPr>
            <w:r w:rsidRPr="00B90B3C">
              <w:rPr>
                <w:rFonts w:ascii="Courier New" w:hAnsi="Courier New" w:cs="Courier New"/>
              </w:rPr>
              <w:t>parallel-node</w:t>
            </w:r>
            <w:r w:rsidR="004C533E" w:rsidRPr="004C533E">
              <w:rPr>
                <w:rFonts w:ascii="Courier New" w:hAnsi="Courier New" w:cs="Courier New" w:hint="eastAsia"/>
              </w:rPr>
              <w:t>节点对交易信息进行投票并将投票信息发送到</w:t>
            </w:r>
            <w:r w:rsidRPr="00B90B3C">
              <w:rPr>
                <w:rFonts w:ascii="Courier New" w:hAnsi="Courier New" w:cs="Courier New" w:hint="eastAsia"/>
              </w:rPr>
              <w:t>nexus-node</w:t>
            </w:r>
            <w:r w:rsidR="004C533E" w:rsidRPr="004C533E">
              <w:rPr>
                <w:rFonts w:ascii="Courier New" w:hAnsi="Courier New" w:cs="Courier New" w:hint="eastAsia"/>
              </w:rPr>
              <w:t>节点。</w:t>
            </w:r>
          </w:p>
        </w:tc>
      </w:tr>
      <w:tr w:rsidR="004C533E" w14:paraId="5C054F2D" w14:textId="77777777" w:rsidTr="0014156C">
        <w:trPr>
          <w:trHeight w:val="508"/>
        </w:trPr>
        <w:tc>
          <w:tcPr>
            <w:tcW w:w="565" w:type="dxa"/>
          </w:tcPr>
          <w:p w14:paraId="74EE56CC" w14:textId="77777777" w:rsidR="004C533E" w:rsidRDefault="004C533E" w:rsidP="00812582">
            <w:r>
              <w:rPr>
                <w:rFonts w:hint="eastAsia"/>
              </w:rPr>
              <w:t>11</w:t>
            </w:r>
          </w:p>
        </w:tc>
        <w:tc>
          <w:tcPr>
            <w:tcW w:w="12385" w:type="dxa"/>
          </w:tcPr>
          <w:p w14:paraId="7684B449" w14:textId="13EAD119" w:rsidR="004C533E" w:rsidRPr="004C533E" w:rsidRDefault="000E7A4B" w:rsidP="004C533E">
            <w:pPr>
              <w:rPr>
                <w:rFonts w:ascii="Courier New" w:hAnsi="Courier New" w:cs="Courier New"/>
                <w:i/>
                <w:iCs/>
              </w:rPr>
            </w:pPr>
            <w:r w:rsidRPr="00B90B3C">
              <w:rPr>
                <w:rFonts w:ascii="Courier New" w:hAnsi="Courier New" w:cs="Courier New" w:hint="eastAsia"/>
              </w:rPr>
              <w:t>nexus-node</w:t>
            </w:r>
            <w:r w:rsidR="004C533E" w:rsidRPr="004C533E">
              <w:rPr>
                <w:rFonts w:ascii="Courier New" w:hAnsi="Courier New" w:cs="Courier New"/>
              </w:rPr>
              <w:t>节点通过</w:t>
            </w:r>
            <w:r w:rsidR="004C533E" w:rsidRPr="004C533E">
              <w:rPr>
                <w:rFonts w:ascii="Courier New" w:hAnsi="Courier New" w:cs="Courier New"/>
              </w:rPr>
              <w:t>UDP socket</w:t>
            </w:r>
            <w:r w:rsidR="004C533E" w:rsidRPr="004C533E">
              <w:rPr>
                <w:rFonts w:ascii="Courier New" w:hAnsi="Courier New" w:cs="Courier New"/>
              </w:rPr>
              <w:t>接收到</w:t>
            </w:r>
            <w:r w:rsidR="00284918" w:rsidRPr="00B90B3C">
              <w:rPr>
                <w:rFonts w:ascii="Courier New" w:hAnsi="Courier New" w:cs="Courier New"/>
              </w:rPr>
              <w:t>parallel-node</w:t>
            </w:r>
            <w:r w:rsidR="004C533E" w:rsidRPr="004C533E">
              <w:rPr>
                <w:rFonts w:ascii="Courier New" w:hAnsi="Courier New" w:cs="Courier New"/>
              </w:rPr>
              <w:t>投票信息，检测账本状态和</w:t>
            </w:r>
            <w:r w:rsidR="0078515C" w:rsidRPr="00B90B3C">
              <w:rPr>
                <w:rFonts w:ascii="Courier New" w:hAnsi="Courier New" w:cs="Courier New" w:hint="eastAsia"/>
              </w:rPr>
              <w:t>nexus-nod</w:t>
            </w:r>
            <w:r w:rsidR="004C533E" w:rsidRPr="004C533E">
              <w:rPr>
                <w:rFonts w:ascii="Courier New" w:hAnsi="Courier New" w:cs="Courier New"/>
              </w:rPr>
              <w:t>节点账本状态一致的</w:t>
            </w:r>
            <w:r w:rsidR="00284918" w:rsidRPr="00B90B3C">
              <w:rPr>
                <w:rFonts w:ascii="Courier New" w:hAnsi="Courier New" w:cs="Courier New"/>
              </w:rPr>
              <w:t>parallel-node</w:t>
            </w:r>
            <w:r w:rsidR="004C533E" w:rsidRPr="004C533E">
              <w:rPr>
                <w:rFonts w:ascii="Courier New" w:hAnsi="Courier New" w:cs="Courier New" w:hint="eastAsia"/>
              </w:rPr>
              <w:t>节点数量是否超过总的在线</w:t>
            </w:r>
            <w:r w:rsidR="00284918" w:rsidRPr="00B90B3C">
              <w:rPr>
                <w:rFonts w:ascii="Courier New" w:hAnsi="Courier New" w:cs="Courier New"/>
              </w:rPr>
              <w:t>parallel-node</w:t>
            </w:r>
            <w:r w:rsidR="004C533E" w:rsidRPr="004C533E">
              <w:rPr>
                <w:rFonts w:ascii="Courier New" w:hAnsi="Courier New" w:cs="Courier New" w:hint="eastAsia"/>
              </w:rPr>
              <w:t>节点数量的</w:t>
            </w:r>
            <w:r w:rsidR="004C533E" w:rsidRPr="004C533E">
              <w:rPr>
                <w:rFonts w:ascii="Courier New" w:hAnsi="Courier New" w:cs="Courier New" w:hint="eastAsia"/>
              </w:rPr>
              <w:t>2/3</w:t>
            </w:r>
            <w:r w:rsidR="004C533E" w:rsidRPr="004C533E">
              <w:rPr>
                <w:rFonts w:ascii="Courier New" w:hAnsi="Courier New" w:cs="Courier New" w:hint="eastAsia"/>
              </w:rPr>
              <w:t>，如果超过</w:t>
            </w:r>
            <w:r w:rsidR="004C533E" w:rsidRPr="004C533E">
              <w:rPr>
                <w:rFonts w:ascii="Courier New" w:hAnsi="Courier New" w:cs="Courier New" w:hint="eastAsia"/>
              </w:rPr>
              <w:t>2/3</w:t>
            </w:r>
            <w:r w:rsidR="004C533E" w:rsidRPr="004C533E">
              <w:rPr>
                <w:rFonts w:ascii="Courier New" w:hAnsi="Courier New" w:cs="Courier New" w:hint="eastAsia"/>
              </w:rPr>
              <w:t>则</w:t>
            </w:r>
            <w:r w:rsidR="0078515C" w:rsidRPr="00B90B3C">
              <w:rPr>
                <w:rFonts w:ascii="Courier New" w:hAnsi="Courier New" w:cs="Courier New" w:hint="eastAsia"/>
              </w:rPr>
              <w:t>nexus-nod</w:t>
            </w:r>
            <w:r w:rsidR="004C533E" w:rsidRPr="004C533E">
              <w:rPr>
                <w:rFonts w:ascii="Courier New" w:hAnsi="Courier New" w:cs="Courier New" w:hint="eastAsia"/>
              </w:rPr>
              <w:t>节点将预处理交易的结果最终写入</w:t>
            </w:r>
            <w:r w:rsidR="00284918" w:rsidRPr="00B90B3C">
              <w:rPr>
                <w:rFonts w:ascii="Courier New" w:hAnsi="Courier New" w:cs="Courier New" w:hint="eastAsia"/>
              </w:rPr>
              <w:t>nexus-node</w:t>
            </w:r>
            <w:r w:rsidR="004C533E" w:rsidRPr="004C533E">
              <w:rPr>
                <w:rFonts w:ascii="Courier New" w:hAnsi="Courier New" w:cs="Courier New" w:hint="eastAsia"/>
              </w:rPr>
              <w:t>节点上的永久性账本文件上。</w:t>
            </w:r>
          </w:p>
        </w:tc>
      </w:tr>
      <w:tr w:rsidR="004C533E" w14:paraId="472AA619" w14:textId="77777777" w:rsidTr="0014156C">
        <w:trPr>
          <w:trHeight w:val="508"/>
        </w:trPr>
        <w:tc>
          <w:tcPr>
            <w:tcW w:w="565" w:type="dxa"/>
          </w:tcPr>
          <w:p w14:paraId="52BB5886" w14:textId="77777777" w:rsidR="004C533E" w:rsidRPr="004C533E" w:rsidRDefault="004C533E" w:rsidP="00812582">
            <w:pPr>
              <w:rPr>
                <w:rFonts w:ascii="Courier New" w:hAnsi="Courier New" w:cs="Courier New"/>
              </w:rPr>
            </w:pPr>
            <w:r w:rsidRPr="004C533E">
              <w:rPr>
                <w:rFonts w:ascii="Courier New" w:hAnsi="Courier New" w:cs="Courier New" w:hint="eastAsia"/>
              </w:rPr>
              <w:t>12</w:t>
            </w:r>
          </w:p>
        </w:tc>
        <w:tc>
          <w:tcPr>
            <w:tcW w:w="12385" w:type="dxa"/>
          </w:tcPr>
          <w:p w14:paraId="783FEB16" w14:textId="4A3C48C2" w:rsidR="004C533E" w:rsidRPr="00F234DE" w:rsidRDefault="00284918" w:rsidP="00B90B3C">
            <w:pPr>
              <w:rPr>
                <w:rFonts w:ascii="Courier New" w:hAnsi="Courier New" w:cs="Courier New"/>
                <w:i/>
                <w:iCs/>
              </w:rPr>
            </w:pPr>
            <w:r w:rsidRPr="00B90B3C">
              <w:rPr>
                <w:rFonts w:ascii="Courier New" w:hAnsi="Courier New" w:cs="Courier New" w:hint="eastAsia"/>
              </w:rPr>
              <w:t>nexus-node</w:t>
            </w:r>
            <w:r w:rsidR="004C533E" w:rsidRPr="00B90B3C">
              <w:rPr>
                <w:rFonts w:ascii="Courier New" w:hAnsi="Courier New" w:cs="Courier New" w:hint="eastAsia"/>
              </w:rPr>
              <w:t>节点将最终确认的交易信息同步到</w:t>
            </w:r>
            <w:r w:rsidRPr="00B90B3C">
              <w:rPr>
                <w:rFonts w:ascii="Courier New" w:hAnsi="Courier New" w:cs="Courier New"/>
              </w:rPr>
              <w:t>parallel-node</w:t>
            </w:r>
            <w:r w:rsidR="004C533E" w:rsidRPr="00B90B3C">
              <w:rPr>
                <w:rFonts w:ascii="Courier New" w:hAnsi="Courier New" w:cs="Courier New" w:hint="eastAsia"/>
              </w:rPr>
              <w:t>节点。</w:t>
            </w:r>
          </w:p>
        </w:tc>
      </w:tr>
      <w:tr w:rsidR="004C533E" w14:paraId="0FF8BFAF" w14:textId="77777777" w:rsidTr="0014156C">
        <w:trPr>
          <w:trHeight w:val="508"/>
        </w:trPr>
        <w:tc>
          <w:tcPr>
            <w:tcW w:w="565" w:type="dxa"/>
          </w:tcPr>
          <w:p w14:paraId="4A32F7B4" w14:textId="77777777" w:rsidR="004C533E" w:rsidRDefault="004C533E" w:rsidP="00812582"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12385" w:type="dxa"/>
          </w:tcPr>
          <w:p w14:paraId="2055A071" w14:textId="339EE732" w:rsidR="004C533E" w:rsidRPr="00AB236B" w:rsidRDefault="00284918" w:rsidP="00AB236B">
            <w:pPr>
              <w:rPr>
                <w:rFonts w:ascii="Courier New" w:hAnsi="Courier New" w:cs="Courier New"/>
                <w:i/>
                <w:iCs/>
              </w:rPr>
            </w:pPr>
            <w:r>
              <w:t>parallel-node</w:t>
            </w:r>
            <w:r w:rsidR="004C533E" w:rsidRPr="004C533E">
              <w:rPr>
                <w:rFonts w:ascii="Courier New" w:hAnsi="Courier New" w:cs="Courier New"/>
                <w:i/>
                <w:iCs/>
              </w:rPr>
              <w:t>节点从</w:t>
            </w:r>
            <w:r>
              <w:rPr>
                <w:rFonts w:hint="eastAsia"/>
              </w:rPr>
              <w:t>nexus-node</w:t>
            </w:r>
            <w:r w:rsidR="004C533E" w:rsidRPr="004C533E">
              <w:rPr>
                <w:rFonts w:ascii="Courier New" w:hAnsi="Courier New" w:cs="Courier New"/>
                <w:i/>
                <w:iCs/>
              </w:rPr>
              <w:t>节点</w:t>
            </w:r>
            <w:r w:rsidR="004C533E" w:rsidRPr="004C533E">
              <w:rPr>
                <w:rFonts w:ascii="Courier New" w:hAnsi="Courier New" w:cs="Courier New" w:hint="eastAsia"/>
                <w:i/>
                <w:iCs/>
              </w:rPr>
              <w:t>拉取</w:t>
            </w:r>
            <w:r w:rsidR="004C533E" w:rsidRPr="004C533E">
              <w:rPr>
                <w:rFonts w:ascii="Courier New" w:hAnsi="Courier New" w:cs="Courier New"/>
                <w:i/>
                <w:iCs/>
              </w:rPr>
              <w:t>账本数据。</w:t>
            </w:r>
          </w:p>
        </w:tc>
      </w:tr>
    </w:tbl>
    <w:p w14:paraId="54DE4BA1" w14:textId="77777777" w:rsidR="006F48AE" w:rsidRDefault="006F48AE" w:rsidP="00304117"/>
    <w:p w14:paraId="6F083C06" w14:textId="77777777" w:rsidR="00474E0B" w:rsidRDefault="00474E0B" w:rsidP="00474E0B">
      <w:pPr>
        <w:pStyle w:val="2"/>
      </w:pPr>
      <w:r>
        <w:t xml:space="preserve">4.2 </w:t>
      </w:r>
      <w:r>
        <w:rPr>
          <w:rFonts w:hint="eastAsia"/>
        </w:rPr>
        <w:t>TPS</w:t>
      </w:r>
      <w:r>
        <w:rPr>
          <w:rFonts w:hint="eastAsia"/>
        </w:rPr>
        <w:t>测速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5"/>
        <w:gridCol w:w="12385"/>
      </w:tblGrid>
      <w:tr w:rsidR="00474E0B" w14:paraId="14C70558" w14:textId="77777777" w:rsidTr="00812582">
        <w:tc>
          <w:tcPr>
            <w:tcW w:w="565" w:type="dxa"/>
          </w:tcPr>
          <w:p w14:paraId="29F39889" w14:textId="77777777" w:rsidR="00474E0B" w:rsidRDefault="00474E0B" w:rsidP="00812582">
            <w:r>
              <w:rPr>
                <w:rFonts w:hint="eastAsia"/>
              </w:rPr>
              <w:t>编号</w:t>
            </w:r>
          </w:p>
        </w:tc>
        <w:tc>
          <w:tcPr>
            <w:tcW w:w="12385" w:type="dxa"/>
          </w:tcPr>
          <w:p w14:paraId="012F780B" w14:textId="77777777" w:rsidR="00474E0B" w:rsidRDefault="00474E0B" w:rsidP="00812582">
            <w:r>
              <w:rPr>
                <w:rFonts w:hint="eastAsia"/>
              </w:rPr>
              <w:t>用途</w:t>
            </w:r>
          </w:p>
          <w:p w14:paraId="151D0149" w14:textId="77777777" w:rsidR="00474E0B" w:rsidRDefault="00474E0B" w:rsidP="00812582"/>
        </w:tc>
      </w:tr>
      <w:tr w:rsidR="00474E0B" w14:paraId="6A459A5E" w14:textId="77777777" w:rsidTr="00812582">
        <w:trPr>
          <w:trHeight w:val="508"/>
        </w:trPr>
        <w:tc>
          <w:tcPr>
            <w:tcW w:w="565" w:type="dxa"/>
          </w:tcPr>
          <w:p w14:paraId="3224CC4F" w14:textId="77777777" w:rsidR="00474E0B" w:rsidRDefault="00474E0B" w:rsidP="00812582">
            <w:r>
              <w:t>1</w:t>
            </w:r>
          </w:p>
        </w:tc>
        <w:tc>
          <w:tcPr>
            <w:tcW w:w="12385" w:type="dxa"/>
          </w:tcPr>
          <w:p w14:paraId="48BED1E5" w14:textId="0B3E088C" w:rsidR="00144EE4" w:rsidRPr="00144EE4" w:rsidRDefault="00144EE4" w:rsidP="00144EE4">
            <w:pPr>
              <w:rPr>
                <w:rFonts w:ascii="Courier New" w:hAnsi="Courier New" w:cs="Courier New"/>
              </w:rPr>
            </w:pPr>
            <w:r w:rsidRPr="00144EE4">
              <w:rPr>
                <w:rFonts w:ascii="Courier New" w:hAnsi="Courier New" w:cs="Courier New" w:hint="eastAsia"/>
              </w:rPr>
              <w:t>生成相关配置文件</w:t>
            </w:r>
            <w:r w:rsidRPr="00144EE4">
              <w:rPr>
                <w:rFonts w:ascii="Courier New" w:hAnsi="Courier New" w:cs="Courier New" w:hint="eastAsia"/>
              </w:rPr>
              <w:t xml:space="preserve"> </w:t>
            </w:r>
            <w:r w:rsidR="00357651" w:rsidRPr="0038378B">
              <w:rPr>
                <w:rFonts w:ascii="Courier New" w:hAnsi="Courier New" w:cs="Courier New"/>
              </w:rPr>
              <w:t>nexus-</w:t>
            </w:r>
            <w:proofErr w:type="spellStart"/>
            <w:r w:rsidR="00357651" w:rsidRPr="0038378B">
              <w:rPr>
                <w:rFonts w:ascii="Courier New" w:hAnsi="Courier New" w:cs="Courier New"/>
              </w:rPr>
              <w:t>id.json</w:t>
            </w:r>
            <w:proofErr w:type="spellEnd"/>
            <w:r w:rsidRPr="00144EE4">
              <w:rPr>
                <w:rFonts w:ascii="Courier New" w:hAnsi="Courier New" w:cs="Courier New" w:hint="eastAsia"/>
              </w:rPr>
              <w:t>、</w:t>
            </w:r>
            <w:r w:rsidR="00357651" w:rsidRPr="0038378B">
              <w:rPr>
                <w:rFonts w:ascii="Courier New" w:hAnsi="Courier New" w:cs="Courier New"/>
              </w:rPr>
              <w:t>parallel-</w:t>
            </w:r>
            <w:proofErr w:type="spellStart"/>
            <w:r w:rsidR="00357651" w:rsidRPr="0038378B">
              <w:rPr>
                <w:rFonts w:ascii="Courier New" w:hAnsi="Courier New" w:cs="Courier New"/>
              </w:rPr>
              <w:t>id.json</w:t>
            </w:r>
            <w:proofErr w:type="spellEnd"/>
            <w:r w:rsidRPr="00144EE4">
              <w:rPr>
                <w:rFonts w:ascii="Courier New" w:hAnsi="Courier New" w:cs="Courier New" w:hint="eastAsia"/>
              </w:rPr>
              <w:t xml:space="preserve"> </w:t>
            </w:r>
            <w:r w:rsidRPr="00144EE4">
              <w:rPr>
                <w:rFonts w:ascii="Courier New" w:hAnsi="Courier New" w:cs="Courier New" w:hint="eastAsia"/>
              </w:rPr>
              <w:t>用于创建</w:t>
            </w:r>
            <w:r w:rsidRPr="00144EE4">
              <w:rPr>
                <w:rFonts w:ascii="Courier New" w:hAnsi="Courier New" w:cs="Courier New" w:hint="eastAsia"/>
              </w:rPr>
              <w:t xml:space="preserve"> </w:t>
            </w:r>
            <w:r w:rsidR="00C530EF" w:rsidRPr="0038378B">
              <w:rPr>
                <w:rFonts w:ascii="Courier New" w:hAnsi="Courier New" w:cs="Courier New" w:hint="eastAsia"/>
              </w:rPr>
              <w:t>Nexus/</w:t>
            </w:r>
            <w:r w:rsidR="00C530EF" w:rsidRPr="0038378B">
              <w:rPr>
                <w:rFonts w:ascii="Courier New" w:hAnsi="Courier New" w:cs="Courier New" w:hint="eastAsia"/>
              </w:rPr>
              <w:t>核心</w:t>
            </w:r>
            <w:r w:rsidRPr="00144EE4">
              <w:rPr>
                <w:rFonts w:ascii="Courier New" w:hAnsi="Courier New" w:cs="Courier New" w:hint="eastAsia"/>
              </w:rPr>
              <w:t>、</w:t>
            </w:r>
          </w:p>
          <w:p w14:paraId="5B87228E" w14:textId="773A8222" w:rsidR="00474E0B" w:rsidRDefault="00C530EF" w:rsidP="00144EE4">
            <w:r w:rsidRPr="0038378B">
              <w:rPr>
                <w:rFonts w:ascii="Courier New" w:hAnsi="Courier New" w:cs="Courier New" w:hint="eastAsia"/>
              </w:rPr>
              <w:t>Parallel/</w:t>
            </w:r>
            <w:r w:rsidRPr="0038378B">
              <w:rPr>
                <w:rFonts w:ascii="Courier New" w:hAnsi="Courier New" w:cs="Courier New" w:hint="eastAsia"/>
              </w:rPr>
              <w:t>平行</w:t>
            </w:r>
            <w:r w:rsidR="00144EE4" w:rsidRPr="00144EE4">
              <w:rPr>
                <w:rFonts w:ascii="Courier New" w:hAnsi="Courier New" w:cs="Courier New" w:hint="eastAsia"/>
              </w:rPr>
              <w:t>节点。</w:t>
            </w:r>
          </w:p>
        </w:tc>
      </w:tr>
      <w:tr w:rsidR="001B43AA" w14:paraId="5AEA3078" w14:textId="77777777" w:rsidTr="00812582">
        <w:trPr>
          <w:trHeight w:val="508"/>
        </w:trPr>
        <w:tc>
          <w:tcPr>
            <w:tcW w:w="565" w:type="dxa"/>
          </w:tcPr>
          <w:p w14:paraId="0B4000DD" w14:textId="77777777" w:rsidR="001B43AA" w:rsidRPr="001B43AA" w:rsidRDefault="001B43AA" w:rsidP="001B43AA">
            <w:pPr>
              <w:rPr>
                <w:rFonts w:ascii="Courier New" w:hAnsi="Courier New" w:cs="Courier New"/>
              </w:rPr>
            </w:pPr>
            <w:r w:rsidRPr="001B43AA">
              <w:rPr>
                <w:rFonts w:ascii="Courier New" w:hAnsi="Courier New" w:cs="Courier New" w:hint="eastAsia"/>
              </w:rPr>
              <w:t>2</w:t>
            </w:r>
          </w:p>
        </w:tc>
        <w:tc>
          <w:tcPr>
            <w:tcW w:w="12385" w:type="dxa"/>
          </w:tcPr>
          <w:p w14:paraId="316DC34D" w14:textId="24FDFC23" w:rsidR="001B43AA" w:rsidRPr="001B43AA" w:rsidRDefault="001B43AA" w:rsidP="001B43AA">
            <w:pPr>
              <w:rPr>
                <w:rFonts w:ascii="Courier New" w:hAnsi="Courier New" w:cs="Courier New"/>
              </w:rPr>
            </w:pPr>
            <w:r w:rsidRPr="001B43AA">
              <w:rPr>
                <w:rFonts w:ascii="Courier New" w:hAnsi="Courier New" w:cs="Courier New" w:hint="eastAsia"/>
              </w:rPr>
              <w:t>开启</w:t>
            </w:r>
            <w:proofErr w:type="spellStart"/>
            <w:r w:rsidR="001337F3" w:rsidRPr="00D77339">
              <w:t>TbkGiver</w:t>
            </w:r>
            <w:proofErr w:type="spellEnd"/>
            <w:r w:rsidRPr="001B43AA">
              <w:rPr>
                <w:rFonts w:ascii="Courier New" w:hAnsi="Courier New" w:cs="Courier New" w:hint="eastAsia"/>
              </w:rPr>
              <w:t>服务向所有测试节点发送</w:t>
            </w:r>
            <w:r w:rsidRPr="001B43AA">
              <w:rPr>
                <w:rFonts w:ascii="Courier New" w:hAnsi="Courier New" w:cs="Courier New" w:hint="eastAsia"/>
              </w:rPr>
              <w:t>token</w:t>
            </w:r>
          </w:p>
        </w:tc>
      </w:tr>
      <w:tr w:rsidR="001B43AA" w14:paraId="0CFFA5AF" w14:textId="77777777" w:rsidTr="001B43AA">
        <w:trPr>
          <w:trHeight w:val="490"/>
        </w:trPr>
        <w:tc>
          <w:tcPr>
            <w:tcW w:w="565" w:type="dxa"/>
          </w:tcPr>
          <w:p w14:paraId="65526114" w14:textId="77777777" w:rsidR="001B43AA" w:rsidRDefault="001B43AA" w:rsidP="001B43AA">
            <w:r>
              <w:rPr>
                <w:rFonts w:hint="eastAsia"/>
              </w:rPr>
              <w:t>3</w:t>
            </w:r>
          </w:p>
        </w:tc>
        <w:tc>
          <w:tcPr>
            <w:tcW w:w="12385" w:type="dxa"/>
          </w:tcPr>
          <w:p w14:paraId="24633547" w14:textId="2D81C097" w:rsidR="001B43AA" w:rsidRPr="001B43AA" w:rsidRDefault="001B43AA" w:rsidP="001B43AA">
            <w:pPr>
              <w:rPr>
                <w:rFonts w:ascii="Courier New" w:hAnsi="Courier New" w:cs="Courier New"/>
                <w:i/>
                <w:iCs/>
              </w:rPr>
            </w:pPr>
            <w:r w:rsidRPr="0038378B">
              <w:rPr>
                <w:rFonts w:ascii="Courier New" w:hAnsi="Courier New" w:cs="Courier New" w:hint="eastAsia"/>
              </w:rPr>
              <w:t>在一台服务器上启动</w:t>
            </w:r>
            <w:r w:rsidR="0038378B" w:rsidRPr="0038378B">
              <w:rPr>
                <w:rFonts w:ascii="Courier New" w:hAnsi="Courier New" w:cs="Courier New" w:hint="eastAsia"/>
              </w:rPr>
              <w:t>Nexus/</w:t>
            </w:r>
            <w:r w:rsidR="0038378B" w:rsidRPr="0038378B">
              <w:rPr>
                <w:rFonts w:ascii="Courier New" w:hAnsi="Courier New" w:cs="Courier New" w:hint="eastAsia"/>
              </w:rPr>
              <w:t>核心</w:t>
            </w:r>
            <w:r w:rsidRPr="0038378B">
              <w:rPr>
                <w:rFonts w:ascii="Courier New" w:hAnsi="Courier New" w:cs="Courier New" w:hint="eastAsia"/>
              </w:rPr>
              <w:t>节点，</w:t>
            </w:r>
            <w:r w:rsidR="0038378B" w:rsidRPr="0038378B">
              <w:rPr>
                <w:rFonts w:ascii="Courier New" w:hAnsi="Courier New" w:cs="Courier New" w:hint="eastAsia"/>
              </w:rPr>
              <w:t>Nexus/</w:t>
            </w:r>
            <w:r w:rsidR="0038378B" w:rsidRPr="0038378B">
              <w:rPr>
                <w:rFonts w:ascii="Courier New" w:hAnsi="Courier New" w:cs="Courier New" w:hint="eastAsia"/>
              </w:rPr>
              <w:t>核心</w:t>
            </w:r>
            <w:r w:rsidRPr="0038378B">
              <w:rPr>
                <w:rFonts w:ascii="Courier New" w:hAnsi="Courier New" w:cs="Courier New" w:hint="eastAsia"/>
              </w:rPr>
              <w:t>节点启动了</w:t>
            </w:r>
            <w:r w:rsidRPr="0038378B">
              <w:rPr>
                <w:rFonts w:ascii="Courier New" w:hAnsi="Courier New" w:cs="Courier New" w:hint="eastAsia"/>
              </w:rPr>
              <w:t>Fetch</w:t>
            </w:r>
            <w:r w:rsidRPr="0038378B">
              <w:rPr>
                <w:rFonts w:ascii="Courier New" w:hAnsi="Courier New" w:cs="Courier New"/>
              </w:rPr>
              <w:t xml:space="preserve"> Stage</w:t>
            </w:r>
            <w:r w:rsidRPr="0038378B">
              <w:rPr>
                <w:rFonts w:ascii="Courier New" w:hAnsi="Courier New" w:cs="Courier New"/>
              </w:rPr>
              <w:t>、</w:t>
            </w:r>
            <w:proofErr w:type="spellStart"/>
            <w:r w:rsidRPr="0038378B">
              <w:rPr>
                <w:rFonts w:ascii="Courier New" w:hAnsi="Courier New" w:cs="Courier New"/>
              </w:rPr>
              <w:t>Sigverify</w:t>
            </w:r>
            <w:proofErr w:type="spellEnd"/>
            <w:r w:rsidRPr="0038378B">
              <w:rPr>
                <w:rFonts w:ascii="Courier New" w:hAnsi="Courier New" w:cs="Courier New"/>
              </w:rPr>
              <w:t xml:space="preserve"> </w:t>
            </w:r>
            <w:r w:rsidRPr="0038378B">
              <w:rPr>
                <w:rFonts w:ascii="Courier New" w:hAnsi="Courier New" w:cs="Courier New" w:hint="eastAsia"/>
              </w:rPr>
              <w:t>Stage</w:t>
            </w:r>
            <w:r w:rsidRPr="0038378B">
              <w:rPr>
                <w:rFonts w:ascii="Courier New" w:hAnsi="Courier New" w:cs="Courier New" w:hint="eastAsia"/>
              </w:rPr>
              <w:t>、</w:t>
            </w:r>
            <w:r w:rsidRPr="0038378B">
              <w:rPr>
                <w:rFonts w:ascii="Courier New" w:hAnsi="Courier New" w:cs="Courier New" w:hint="eastAsia"/>
              </w:rPr>
              <w:t>Banking</w:t>
            </w:r>
            <w:r w:rsidRPr="0038378B">
              <w:rPr>
                <w:rFonts w:ascii="Courier New" w:hAnsi="Courier New" w:cs="Courier New"/>
              </w:rPr>
              <w:t xml:space="preserve"> Stage</w:t>
            </w:r>
            <w:r w:rsidRPr="0038378B">
              <w:rPr>
                <w:rFonts w:ascii="Courier New" w:hAnsi="Courier New" w:cs="Courier New" w:hint="eastAsia"/>
              </w:rPr>
              <w:t>、</w:t>
            </w:r>
            <w:r w:rsidRPr="0038378B">
              <w:rPr>
                <w:rFonts w:ascii="Courier New" w:hAnsi="Courier New" w:cs="Courier New" w:hint="eastAsia"/>
              </w:rPr>
              <w:t>Write</w:t>
            </w:r>
            <w:r w:rsidRPr="0038378B">
              <w:rPr>
                <w:rFonts w:ascii="Courier New" w:hAnsi="Courier New" w:cs="Courier New"/>
              </w:rPr>
              <w:t xml:space="preserve"> </w:t>
            </w:r>
            <w:r w:rsidRPr="0038378B">
              <w:rPr>
                <w:rFonts w:ascii="Courier New" w:hAnsi="Courier New" w:cs="Courier New" w:hint="eastAsia"/>
              </w:rPr>
              <w:t>Stage</w:t>
            </w:r>
            <w:r w:rsidRPr="0038378B">
              <w:rPr>
                <w:rFonts w:ascii="Courier New" w:hAnsi="Courier New" w:cs="Courier New"/>
              </w:rPr>
              <w:t>服务用于接收</w:t>
            </w:r>
            <w:r w:rsidRPr="0038378B">
              <w:rPr>
                <w:rFonts w:ascii="Courier New" w:hAnsi="Courier New" w:cs="Courier New" w:hint="eastAsia"/>
              </w:rPr>
              <w:t>、发送、处理交易请求</w:t>
            </w:r>
          </w:p>
        </w:tc>
      </w:tr>
      <w:tr w:rsidR="001B43AA" w14:paraId="515C313E" w14:textId="77777777" w:rsidTr="001B43AA">
        <w:trPr>
          <w:trHeight w:val="508"/>
        </w:trPr>
        <w:tc>
          <w:tcPr>
            <w:tcW w:w="565" w:type="dxa"/>
          </w:tcPr>
          <w:p w14:paraId="4683E997" w14:textId="77777777" w:rsidR="001B43AA" w:rsidRDefault="001B43AA" w:rsidP="009E3A0D">
            <w:r>
              <w:rPr>
                <w:rFonts w:hint="eastAsia"/>
              </w:rPr>
              <w:t>4</w:t>
            </w:r>
          </w:p>
        </w:tc>
        <w:tc>
          <w:tcPr>
            <w:tcW w:w="12385" w:type="dxa"/>
          </w:tcPr>
          <w:p w14:paraId="4DA5167A" w14:textId="2959D5D0" w:rsidR="001B43AA" w:rsidRPr="001B43AA" w:rsidRDefault="001B43AA" w:rsidP="009E3A0D">
            <w:pPr>
              <w:rPr>
                <w:rFonts w:ascii="Courier New" w:hAnsi="Courier New" w:cs="Courier New"/>
              </w:rPr>
            </w:pPr>
            <w:r w:rsidRPr="001B43AA">
              <w:rPr>
                <w:rFonts w:ascii="Courier New" w:hAnsi="Courier New" w:cs="Courier New"/>
              </w:rPr>
              <w:t>两台服务器用作</w:t>
            </w:r>
            <w:r w:rsidR="0038378B" w:rsidRPr="0038378B">
              <w:rPr>
                <w:rFonts w:ascii="Courier New" w:hAnsi="Courier New" w:cs="Courier New" w:hint="eastAsia"/>
              </w:rPr>
              <w:t>Parallel/</w:t>
            </w:r>
            <w:r w:rsidR="0038378B" w:rsidRPr="0038378B">
              <w:rPr>
                <w:rFonts w:ascii="Courier New" w:hAnsi="Courier New" w:cs="Courier New" w:hint="eastAsia"/>
              </w:rPr>
              <w:t>平行</w:t>
            </w:r>
            <w:r w:rsidRPr="001B43AA">
              <w:rPr>
                <w:rFonts w:ascii="Courier New" w:hAnsi="Courier New" w:cs="Courier New"/>
              </w:rPr>
              <w:t>节点，</w:t>
            </w:r>
            <w:r w:rsidR="0038378B" w:rsidRPr="0038378B">
              <w:rPr>
                <w:rFonts w:ascii="Courier New" w:hAnsi="Courier New" w:cs="Courier New" w:hint="eastAsia"/>
              </w:rPr>
              <w:t>Parallel/</w:t>
            </w:r>
            <w:r w:rsidR="0038378B" w:rsidRPr="0038378B">
              <w:rPr>
                <w:rFonts w:ascii="Courier New" w:hAnsi="Courier New" w:cs="Courier New" w:hint="eastAsia"/>
              </w:rPr>
              <w:t>平行</w:t>
            </w:r>
            <w:r w:rsidRPr="001B43AA">
              <w:rPr>
                <w:rFonts w:ascii="Courier New" w:hAnsi="Courier New" w:cs="Courier New"/>
              </w:rPr>
              <w:t>节点启动</w:t>
            </w:r>
            <w:r w:rsidRPr="001B43AA">
              <w:rPr>
                <w:rFonts w:ascii="Courier New" w:hAnsi="Courier New" w:cs="Courier New" w:hint="eastAsia"/>
              </w:rPr>
              <w:t>Fetch</w:t>
            </w:r>
            <w:r w:rsidRPr="001B43AA">
              <w:rPr>
                <w:rFonts w:ascii="Courier New" w:hAnsi="Courier New" w:cs="Courier New"/>
              </w:rPr>
              <w:t xml:space="preserve"> </w:t>
            </w:r>
            <w:r w:rsidRPr="001B43AA">
              <w:rPr>
                <w:rFonts w:ascii="Courier New" w:hAnsi="Courier New" w:cs="Courier New" w:hint="eastAsia"/>
              </w:rPr>
              <w:t>Stage</w:t>
            </w:r>
            <w:r w:rsidRPr="001B43AA">
              <w:rPr>
                <w:rFonts w:ascii="Courier New" w:hAnsi="Courier New" w:cs="Courier New" w:hint="eastAsia"/>
              </w:rPr>
              <w:t>、</w:t>
            </w:r>
            <w:r w:rsidRPr="001B43AA">
              <w:rPr>
                <w:rFonts w:ascii="Courier New" w:hAnsi="Courier New" w:cs="Courier New" w:hint="eastAsia"/>
              </w:rPr>
              <w:t>Replicate</w:t>
            </w:r>
            <w:r w:rsidRPr="001B43AA">
              <w:rPr>
                <w:rFonts w:ascii="Courier New" w:hAnsi="Courier New" w:cs="Courier New"/>
              </w:rPr>
              <w:t xml:space="preserve"> </w:t>
            </w:r>
            <w:r w:rsidRPr="001B43AA">
              <w:rPr>
                <w:rFonts w:ascii="Courier New" w:hAnsi="Courier New" w:cs="Courier New" w:hint="eastAsia"/>
              </w:rPr>
              <w:t>Stage</w:t>
            </w:r>
            <w:r w:rsidRPr="001B43AA">
              <w:rPr>
                <w:rFonts w:ascii="Courier New" w:hAnsi="Courier New" w:cs="Courier New" w:hint="eastAsia"/>
              </w:rPr>
              <w:t>服务对</w:t>
            </w:r>
            <w:r w:rsidR="00D30672" w:rsidRPr="00B90B3C">
              <w:rPr>
                <w:rFonts w:ascii="Courier New" w:hAnsi="Courier New" w:cs="Courier New" w:hint="eastAsia"/>
              </w:rPr>
              <w:t>nexus-nod</w:t>
            </w:r>
            <w:r w:rsidRPr="001B43AA">
              <w:rPr>
                <w:rFonts w:ascii="Courier New" w:hAnsi="Courier New" w:cs="Courier New" w:hint="eastAsia"/>
              </w:rPr>
              <w:t>节点发送过来的</w:t>
            </w:r>
            <w:r w:rsidRPr="001B43AA">
              <w:rPr>
                <w:rFonts w:ascii="Courier New" w:hAnsi="Courier New" w:cs="Courier New" w:hint="eastAsia"/>
              </w:rPr>
              <w:t>packet</w:t>
            </w:r>
            <w:r w:rsidRPr="001B43AA">
              <w:rPr>
                <w:rFonts w:ascii="Courier New" w:hAnsi="Courier New" w:cs="Courier New" w:hint="eastAsia"/>
              </w:rPr>
              <w:t>进行处理</w:t>
            </w:r>
          </w:p>
        </w:tc>
      </w:tr>
      <w:tr w:rsidR="001B43AA" w:rsidRPr="00474E0B" w14:paraId="43DC52A2" w14:textId="77777777" w:rsidTr="001B43AA">
        <w:trPr>
          <w:trHeight w:val="508"/>
        </w:trPr>
        <w:tc>
          <w:tcPr>
            <w:tcW w:w="565" w:type="dxa"/>
          </w:tcPr>
          <w:p w14:paraId="58D9F914" w14:textId="77777777" w:rsidR="001B43AA" w:rsidRDefault="001B43AA" w:rsidP="009E3A0D">
            <w:r>
              <w:rPr>
                <w:rFonts w:hint="eastAsia"/>
              </w:rPr>
              <w:t>5</w:t>
            </w:r>
          </w:p>
        </w:tc>
        <w:tc>
          <w:tcPr>
            <w:tcW w:w="12385" w:type="dxa"/>
          </w:tcPr>
          <w:p w14:paraId="3D356123" w14:textId="77777777" w:rsidR="001B43AA" w:rsidRPr="001B43AA" w:rsidRDefault="001B43AA" w:rsidP="009E3A0D">
            <w:pPr>
              <w:rPr>
                <w:rFonts w:ascii="Courier New" w:hAnsi="Courier New" w:cs="Courier New"/>
              </w:rPr>
            </w:pPr>
            <w:r w:rsidRPr="001B43AA">
              <w:rPr>
                <w:rFonts w:ascii="Courier New" w:hAnsi="Courier New" w:cs="Courier New" w:hint="eastAsia"/>
              </w:rPr>
              <w:t>创建</w:t>
            </w:r>
            <w:r w:rsidRPr="001B43AA">
              <w:rPr>
                <w:rFonts w:ascii="Courier New" w:hAnsi="Courier New" w:cs="Courier New" w:hint="eastAsia"/>
              </w:rPr>
              <w:t>50</w:t>
            </w:r>
            <w:r w:rsidRPr="001B43AA">
              <w:rPr>
                <w:rFonts w:ascii="Courier New" w:hAnsi="Courier New" w:cs="Courier New" w:hint="eastAsia"/>
              </w:rPr>
              <w:t>，</w:t>
            </w:r>
            <w:r w:rsidRPr="001B43AA">
              <w:rPr>
                <w:rFonts w:ascii="Courier New" w:hAnsi="Courier New" w:cs="Courier New" w:hint="eastAsia"/>
              </w:rPr>
              <w:t>000</w:t>
            </w:r>
            <w:r w:rsidRPr="001B43AA">
              <w:rPr>
                <w:rFonts w:ascii="Courier New" w:hAnsi="Courier New" w:cs="Courier New" w:hint="eastAsia"/>
              </w:rPr>
              <w:t>个测试账户用于生成转账交易，给这些测试账户空投测试</w:t>
            </w:r>
            <w:r w:rsidRPr="001B43AA">
              <w:rPr>
                <w:rFonts w:ascii="Courier New" w:hAnsi="Courier New" w:cs="Courier New" w:hint="eastAsia"/>
              </w:rPr>
              <w:t>token</w:t>
            </w:r>
            <w:r w:rsidRPr="001B43AA">
              <w:rPr>
                <w:rFonts w:ascii="Courier New" w:hAnsi="Courier New" w:cs="Courier New" w:hint="eastAsia"/>
              </w:rPr>
              <w:t>用于发送交易。</w:t>
            </w:r>
          </w:p>
        </w:tc>
      </w:tr>
      <w:tr w:rsidR="001B43AA" w:rsidRPr="00474E0B" w14:paraId="77BB9F9D" w14:textId="77777777" w:rsidTr="001B43AA">
        <w:trPr>
          <w:trHeight w:val="490"/>
        </w:trPr>
        <w:tc>
          <w:tcPr>
            <w:tcW w:w="565" w:type="dxa"/>
          </w:tcPr>
          <w:p w14:paraId="765ADF4C" w14:textId="77777777" w:rsidR="001B43AA" w:rsidRDefault="001B43AA" w:rsidP="009E3A0D">
            <w:r>
              <w:rPr>
                <w:rFonts w:hint="eastAsia"/>
              </w:rPr>
              <w:t>6</w:t>
            </w:r>
          </w:p>
        </w:tc>
        <w:tc>
          <w:tcPr>
            <w:tcW w:w="12385" w:type="dxa"/>
          </w:tcPr>
          <w:p w14:paraId="17356DA2" w14:textId="1C0BEF60" w:rsidR="001B43AA" w:rsidRPr="001B43AA" w:rsidRDefault="001B43AA" w:rsidP="001B43AA">
            <w:pPr>
              <w:rPr>
                <w:rFonts w:ascii="Courier New" w:hAnsi="Courier New" w:cs="Courier New"/>
              </w:rPr>
            </w:pPr>
            <w:r w:rsidRPr="001B43AA">
              <w:rPr>
                <w:rFonts w:ascii="Courier New" w:hAnsi="Courier New" w:cs="Courier New" w:hint="eastAsia"/>
              </w:rPr>
              <w:t>向</w:t>
            </w:r>
            <w:r w:rsidR="00670D90" w:rsidRPr="0038378B">
              <w:rPr>
                <w:rFonts w:ascii="Courier New" w:hAnsi="Courier New" w:cs="Courier New" w:hint="eastAsia"/>
              </w:rPr>
              <w:t>Nexus/</w:t>
            </w:r>
            <w:r w:rsidR="00670D90" w:rsidRPr="0038378B">
              <w:rPr>
                <w:rFonts w:ascii="Courier New" w:hAnsi="Courier New" w:cs="Courier New" w:hint="eastAsia"/>
              </w:rPr>
              <w:t>核心</w:t>
            </w:r>
            <w:r w:rsidRPr="001B43AA">
              <w:rPr>
                <w:rFonts w:ascii="Courier New" w:hAnsi="Courier New" w:cs="Courier New" w:hint="eastAsia"/>
              </w:rPr>
              <w:t>节点账户地址空投</w:t>
            </w:r>
            <w:r w:rsidRPr="001B43AA">
              <w:rPr>
                <w:rFonts w:ascii="Courier New" w:hAnsi="Courier New" w:cs="Courier New" w:hint="eastAsia"/>
              </w:rPr>
              <w:t>50</w:t>
            </w:r>
            <w:r w:rsidRPr="001B43AA">
              <w:rPr>
                <w:rFonts w:ascii="Courier New" w:hAnsi="Courier New" w:cs="Courier New" w:hint="eastAsia"/>
              </w:rPr>
              <w:t>，</w:t>
            </w:r>
            <w:r w:rsidRPr="001B43AA">
              <w:rPr>
                <w:rFonts w:ascii="Courier New" w:hAnsi="Courier New" w:cs="Courier New" w:hint="eastAsia"/>
              </w:rPr>
              <w:t>000</w:t>
            </w:r>
            <w:r w:rsidRPr="001B43AA">
              <w:rPr>
                <w:rFonts w:ascii="Courier New" w:hAnsi="Courier New" w:cs="Courier New" w:hint="eastAsia"/>
              </w:rPr>
              <w:t>个</w:t>
            </w:r>
            <w:r w:rsidRPr="001B43AA">
              <w:rPr>
                <w:rFonts w:ascii="Courier New" w:hAnsi="Courier New" w:cs="Courier New" w:hint="eastAsia"/>
              </w:rPr>
              <w:t>token</w:t>
            </w:r>
            <w:r w:rsidRPr="001B43AA">
              <w:rPr>
                <w:rFonts w:ascii="Courier New" w:hAnsi="Courier New" w:cs="Courier New" w:hint="eastAsia"/>
              </w:rPr>
              <w:t>用于向测试账户进行转账交易</w:t>
            </w:r>
          </w:p>
        </w:tc>
      </w:tr>
      <w:tr w:rsidR="001B43AA" w14:paraId="3315DD50" w14:textId="77777777" w:rsidTr="001B43AA">
        <w:trPr>
          <w:trHeight w:val="508"/>
        </w:trPr>
        <w:tc>
          <w:tcPr>
            <w:tcW w:w="565" w:type="dxa"/>
          </w:tcPr>
          <w:p w14:paraId="73E739FA" w14:textId="77777777" w:rsidR="001B43AA" w:rsidRDefault="001B43AA" w:rsidP="009E3A0D">
            <w:r>
              <w:rPr>
                <w:rFonts w:hint="eastAsia"/>
              </w:rPr>
              <w:t>7</w:t>
            </w:r>
          </w:p>
        </w:tc>
        <w:tc>
          <w:tcPr>
            <w:tcW w:w="12385" w:type="dxa"/>
          </w:tcPr>
          <w:p w14:paraId="08A8140D" w14:textId="77777777" w:rsidR="001B43AA" w:rsidRPr="001B43AA" w:rsidRDefault="001B43AA" w:rsidP="001B43AA">
            <w:pPr>
              <w:rPr>
                <w:rFonts w:ascii="Courier New" w:hAnsi="Courier New" w:cs="Courier New"/>
              </w:rPr>
            </w:pPr>
            <w:r w:rsidRPr="001B43AA">
              <w:rPr>
                <w:rFonts w:ascii="Courier New" w:hAnsi="Courier New" w:cs="Courier New" w:hint="eastAsia"/>
              </w:rPr>
              <w:t>检查各个账户余额是否充足</w:t>
            </w:r>
          </w:p>
        </w:tc>
      </w:tr>
      <w:tr w:rsidR="001B43AA" w:rsidRPr="00474E0B" w14:paraId="2955C3B9" w14:textId="77777777" w:rsidTr="001B43AA">
        <w:trPr>
          <w:trHeight w:val="508"/>
        </w:trPr>
        <w:tc>
          <w:tcPr>
            <w:tcW w:w="565" w:type="dxa"/>
          </w:tcPr>
          <w:p w14:paraId="68D80E71" w14:textId="77777777" w:rsidR="001B43AA" w:rsidRDefault="001B43AA" w:rsidP="009E3A0D">
            <w:r>
              <w:rPr>
                <w:rFonts w:hint="eastAsia"/>
              </w:rPr>
              <w:t>8</w:t>
            </w:r>
          </w:p>
        </w:tc>
        <w:tc>
          <w:tcPr>
            <w:tcW w:w="12385" w:type="dxa"/>
          </w:tcPr>
          <w:p w14:paraId="43AEF0B9" w14:textId="2029464F" w:rsidR="001B43AA" w:rsidRPr="001B43AA" w:rsidRDefault="001B43AA" w:rsidP="001B43AA">
            <w:pPr>
              <w:rPr>
                <w:rFonts w:ascii="Courier New" w:hAnsi="Courier New" w:cs="Courier New"/>
              </w:rPr>
            </w:pPr>
            <w:r w:rsidRPr="001B43AA">
              <w:rPr>
                <w:rFonts w:ascii="Courier New" w:hAnsi="Courier New" w:cs="Courier New" w:hint="eastAsia"/>
              </w:rPr>
              <w:t>余额充足则在</w:t>
            </w:r>
            <w:r w:rsidR="00670D90" w:rsidRPr="0038378B">
              <w:rPr>
                <w:rFonts w:ascii="Courier New" w:hAnsi="Courier New" w:cs="Courier New" w:hint="eastAsia"/>
              </w:rPr>
              <w:t>Nexus/</w:t>
            </w:r>
            <w:r w:rsidR="00670D90" w:rsidRPr="0038378B">
              <w:rPr>
                <w:rFonts w:ascii="Courier New" w:hAnsi="Courier New" w:cs="Courier New" w:hint="eastAsia"/>
              </w:rPr>
              <w:t>核心</w:t>
            </w:r>
            <w:r w:rsidRPr="001B43AA">
              <w:rPr>
                <w:rFonts w:ascii="Courier New" w:hAnsi="Courier New" w:cs="Courier New" w:hint="eastAsia"/>
              </w:rPr>
              <w:t>节点和测试账户间来回进行转账交易</w:t>
            </w:r>
          </w:p>
        </w:tc>
      </w:tr>
      <w:tr w:rsidR="001B43AA" w:rsidRPr="00474E0B" w14:paraId="15CE3CAA" w14:textId="77777777" w:rsidTr="001B43AA">
        <w:trPr>
          <w:trHeight w:val="490"/>
        </w:trPr>
        <w:tc>
          <w:tcPr>
            <w:tcW w:w="565" w:type="dxa"/>
          </w:tcPr>
          <w:p w14:paraId="5A4253DE" w14:textId="77777777" w:rsidR="001B43AA" w:rsidRDefault="001B43AA" w:rsidP="009E3A0D">
            <w:r>
              <w:rPr>
                <w:rFonts w:hint="eastAsia"/>
              </w:rPr>
              <w:t>9</w:t>
            </w:r>
          </w:p>
        </w:tc>
        <w:tc>
          <w:tcPr>
            <w:tcW w:w="12385" w:type="dxa"/>
          </w:tcPr>
          <w:p w14:paraId="3D984650" w14:textId="0B5BBED7" w:rsidR="001B43AA" w:rsidRPr="001B43AA" w:rsidRDefault="001B43AA" w:rsidP="001B43AA">
            <w:pPr>
              <w:rPr>
                <w:rFonts w:ascii="Courier New" w:hAnsi="Courier New" w:cs="Courier New"/>
              </w:rPr>
            </w:pPr>
            <w:r w:rsidRPr="001B43AA">
              <w:rPr>
                <w:rFonts w:ascii="Courier New" w:hAnsi="Courier New" w:cs="Courier New" w:hint="eastAsia"/>
              </w:rPr>
              <w:t>启用多线程向</w:t>
            </w:r>
            <w:r w:rsidR="00670D90" w:rsidRPr="0038378B">
              <w:rPr>
                <w:rFonts w:ascii="Courier New" w:hAnsi="Courier New" w:cs="Courier New" w:hint="eastAsia"/>
              </w:rPr>
              <w:t>Nexus/</w:t>
            </w:r>
            <w:r w:rsidR="00670D90" w:rsidRPr="0038378B">
              <w:rPr>
                <w:rFonts w:ascii="Courier New" w:hAnsi="Courier New" w:cs="Courier New" w:hint="eastAsia"/>
              </w:rPr>
              <w:t>核心</w:t>
            </w:r>
            <w:r w:rsidRPr="001B43AA">
              <w:rPr>
                <w:rFonts w:ascii="Courier New" w:hAnsi="Courier New" w:cs="Courier New" w:hint="eastAsia"/>
              </w:rPr>
              <w:t>节点发送交易</w:t>
            </w:r>
          </w:p>
        </w:tc>
      </w:tr>
      <w:tr w:rsidR="001B43AA" w14:paraId="1CA395CF" w14:textId="77777777" w:rsidTr="001B43AA">
        <w:trPr>
          <w:trHeight w:val="508"/>
        </w:trPr>
        <w:tc>
          <w:tcPr>
            <w:tcW w:w="565" w:type="dxa"/>
          </w:tcPr>
          <w:p w14:paraId="23F9F1D1" w14:textId="77777777" w:rsidR="001B43AA" w:rsidRDefault="001B43AA" w:rsidP="009E3A0D"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12385" w:type="dxa"/>
          </w:tcPr>
          <w:p w14:paraId="46BEB146" w14:textId="77777777" w:rsidR="001B43AA" w:rsidRPr="001B43AA" w:rsidRDefault="001B43AA" w:rsidP="001B43AA">
            <w:pPr>
              <w:rPr>
                <w:rFonts w:ascii="Courier New" w:hAnsi="Courier New" w:cs="Courier New"/>
              </w:rPr>
            </w:pPr>
            <w:r w:rsidRPr="001B43AA">
              <w:rPr>
                <w:rFonts w:ascii="Courier New" w:hAnsi="Courier New" w:cs="Courier New" w:hint="eastAsia"/>
              </w:rPr>
              <w:t>检测交易签名确认交易是否处理成功，计算交易发送到确认成功的时间（如果确认时间超过</w:t>
            </w:r>
            <w:r w:rsidRPr="001B43AA">
              <w:rPr>
                <w:rFonts w:ascii="Courier New" w:hAnsi="Courier New" w:cs="Courier New" w:hint="eastAsia"/>
              </w:rPr>
              <w:t>3</w:t>
            </w:r>
            <w:r w:rsidRPr="001B43AA">
              <w:rPr>
                <w:rFonts w:ascii="Courier New" w:hAnsi="Courier New" w:cs="Courier New"/>
              </w:rPr>
              <w:t xml:space="preserve"> </w:t>
            </w:r>
            <w:r w:rsidRPr="001B43AA">
              <w:rPr>
                <w:rFonts w:ascii="Courier New" w:hAnsi="Courier New" w:cs="Courier New" w:hint="eastAsia"/>
              </w:rPr>
              <w:t>mins</w:t>
            </w:r>
            <w:r w:rsidRPr="001B43AA">
              <w:rPr>
                <w:rFonts w:ascii="Courier New" w:hAnsi="Courier New" w:cs="Courier New" w:hint="eastAsia"/>
              </w:rPr>
              <w:t>则丢弃交易）</w:t>
            </w:r>
          </w:p>
        </w:tc>
      </w:tr>
      <w:tr w:rsidR="001B43AA" w:rsidRPr="00474E0B" w14:paraId="620BE1D0" w14:textId="77777777" w:rsidTr="001B43AA">
        <w:trPr>
          <w:trHeight w:val="508"/>
        </w:trPr>
        <w:tc>
          <w:tcPr>
            <w:tcW w:w="565" w:type="dxa"/>
          </w:tcPr>
          <w:p w14:paraId="4AB6F5B3" w14:textId="77777777" w:rsidR="001B43AA" w:rsidRDefault="001B43AA" w:rsidP="009E3A0D">
            <w:r>
              <w:rPr>
                <w:rFonts w:hint="eastAsia"/>
              </w:rPr>
              <w:t>11</w:t>
            </w:r>
          </w:p>
        </w:tc>
        <w:tc>
          <w:tcPr>
            <w:tcW w:w="12385" w:type="dxa"/>
          </w:tcPr>
          <w:p w14:paraId="67FCA326" w14:textId="77777777" w:rsidR="001B43AA" w:rsidRPr="001B43AA" w:rsidRDefault="001B43AA" w:rsidP="001B43AA">
            <w:pPr>
              <w:rPr>
                <w:rFonts w:ascii="Courier New" w:hAnsi="Courier New" w:cs="Courier New"/>
              </w:rPr>
            </w:pPr>
            <w:r w:rsidRPr="001B43AA">
              <w:rPr>
                <w:rFonts w:ascii="Courier New" w:hAnsi="Courier New" w:cs="Courier New" w:hint="eastAsia"/>
              </w:rPr>
              <w:t>检测账户的余额是否正确</w:t>
            </w:r>
          </w:p>
        </w:tc>
      </w:tr>
      <w:tr w:rsidR="001B43AA" w:rsidRPr="00474E0B" w14:paraId="767A453F" w14:textId="77777777" w:rsidTr="001B43AA">
        <w:trPr>
          <w:trHeight w:val="490"/>
        </w:trPr>
        <w:tc>
          <w:tcPr>
            <w:tcW w:w="565" w:type="dxa"/>
          </w:tcPr>
          <w:p w14:paraId="7CE2CFCF" w14:textId="77777777" w:rsidR="001B43AA" w:rsidRDefault="001B43AA" w:rsidP="009E3A0D">
            <w:r>
              <w:rPr>
                <w:rFonts w:hint="eastAsia"/>
              </w:rPr>
              <w:t>12</w:t>
            </w:r>
          </w:p>
        </w:tc>
        <w:tc>
          <w:tcPr>
            <w:tcW w:w="12385" w:type="dxa"/>
          </w:tcPr>
          <w:p w14:paraId="244B43F1" w14:textId="77777777" w:rsidR="001B43AA" w:rsidRPr="001B43AA" w:rsidRDefault="001B43AA" w:rsidP="001B43AA">
            <w:pPr>
              <w:rPr>
                <w:rFonts w:ascii="Courier New" w:hAnsi="Courier New" w:cs="Courier New"/>
              </w:rPr>
            </w:pPr>
            <w:r w:rsidRPr="001B43AA">
              <w:rPr>
                <w:rFonts w:ascii="Courier New" w:hAnsi="Courier New" w:cs="Courier New" w:hint="eastAsia"/>
              </w:rPr>
              <w:t>每间隔</w:t>
            </w:r>
            <w:r w:rsidRPr="001B43AA">
              <w:rPr>
                <w:rFonts w:ascii="Courier New" w:hAnsi="Courier New" w:cs="Courier New" w:hint="eastAsia"/>
              </w:rPr>
              <w:t>1</w:t>
            </w:r>
            <w:r w:rsidRPr="001B43AA">
              <w:rPr>
                <w:rFonts w:ascii="Courier New" w:hAnsi="Courier New" w:cs="Courier New" w:hint="eastAsia"/>
              </w:rPr>
              <w:t>秒钟计算一次</w:t>
            </w:r>
            <w:proofErr w:type="spellStart"/>
            <w:r w:rsidRPr="001B43AA">
              <w:rPr>
                <w:rFonts w:ascii="Courier New" w:hAnsi="Courier New" w:cs="Courier New" w:hint="eastAsia"/>
              </w:rPr>
              <w:t>tps</w:t>
            </w:r>
            <w:proofErr w:type="spellEnd"/>
          </w:p>
        </w:tc>
      </w:tr>
      <w:tr w:rsidR="001B43AA" w:rsidRPr="00474E0B" w14:paraId="6DDCAAD0" w14:textId="77777777" w:rsidTr="001B43AA">
        <w:trPr>
          <w:trHeight w:val="490"/>
        </w:trPr>
        <w:tc>
          <w:tcPr>
            <w:tcW w:w="565" w:type="dxa"/>
          </w:tcPr>
          <w:p w14:paraId="4BBF73C7" w14:textId="77777777" w:rsidR="001B43AA" w:rsidRDefault="001B43AA" w:rsidP="009E3A0D"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12385" w:type="dxa"/>
          </w:tcPr>
          <w:p w14:paraId="0AC976BB" w14:textId="77777777" w:rsidR="001B43AA" w:rsidRPr="001B43AA" w:rsidRDefault="001B43AA" w:rsidP="001B43AA">
            <w:pPr>
              <w:rPr>
                <w:rFonts w:ascii="Courier New" w:hAnsi="Courier New" w:cs="Courier New"/>
              </w:rPr>
            </w:pPr>
            <w:r w:rsidRPr="001B43AA">
              <w:rPr>
                <w:rFonts w:ascii="Courier New" w:hAnsi="Courier New" w:cs="Courier New" w:hint="eastAsia"/>
              </w:rPr>
              <w:t>测试结束，</w:t>
            </w:r>
            <w:r w:rsidRPr="001B43AA">
              <w:rPr>
                <w:rFonts w:ascii="Courier New" w:hAnsi="Courier New" w:cs="Courier New"/>
              </w:rPr>
              <w:t>统计计算</w:t>
            </w:r>
            <w:r w:rsidRPr="001B43AA">
              <w:rPr>
                <w:rFonts w:ascii="Courier New" w:hAnsi="Courier New" w:cs="Courier New" w:hint="eastAsia"/>
              </w:rPr>
              <w:t>转账交易测试期间内的最大</w:t>
            </w:r>
            <w:proofErr w:type="spellStart"/>
            <w:r w:rsidRPr="001B43AA">
              <w:rPr>
                <w:rFonts w:ascii="Courier New" w:hAnsi="Courier New" w:cs="Courier New" w:hint="eastAsia"/>
              </w:rPr>
              <w:t>tps</w:t>
            </w:r>
            <w:proofErr w:type="spellEnd"/>
          </w:p>
        </w:tc>
      </w:tr>
    </w:tbl>
    <w:p w14:paraId="4591E752" w14:textId="77777777" w:rsidR="00474E0B" w:rsidRPr="00474E0B" w:rsidRDefault="00474E0B" w:rsidP="00474E0B"/>
    <w:p w14:paraId="09641513" w14:textId="77777777" w:rsidR="00144EE4" w:rsidRDefault="00144EE4" w:rsidP="00144EE4">
      <w:pPr>
        <w:pStyle w:val="1"/>
      </w:pPr>
      <w:r>
        <w:t xml:space="preserve">5 </w:t>
      </w:r>
      <w:r>
        <w:rPr>
          <w:rFonts w:hint="eastAsia"/>
        </w:rPr>
        <w:t>测试策略</w:t>
      </w:r>
    </w:p>
    <w:p w14:paraId="5F893D09" w14:textId="77777777" w:rsidR="00144EE4" w:rsidRPr="00144EE4" w:rsidRDefault="00144EE4" w:rsidP="00144E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6"/>
        <w:gridCol w:w="4496"/>
        <w:gridCol w:w="3951"/>
        <w:gridCol w:w="4027"/>
      </w:tblGrid>
      <w:tr w:rsidR="00144EE4" w14:paraId="506D2700" w14:textId="77777777" w:rsidTr="00144EE4">
        <w:tc>
          <w:tcPr>
            <w:tcW w:w="476" w:type="dxa"/>
          </w:tcPr>
          <w:p w14:paraId="2EF778E2" w14:textId="77777777" w:rsidR="00144EE4" w:rsidRDefault="00144EE4" w:rsidP="00812582">
            <w:r>
              <w:rPr>
                <w:rFonts w:hint="eastAsia"/>
              </w:rPr>
              <w:t>编号</w:t>
            </w:r>
          </w:p>
        </w:tc>
        <w:tc>
          <w:tcPr>
            <w:tcW w:w="4496" w:type="dxa"/>
          </w:tcPr>
          <w:p w14:paraId="66E53E2E" w14:textId="77777777" w:rsidR="00144EE4" w:rsidRDefault="00144EE4" w:rsidP="00812582">
            <w:r>
              <w:rPr>
                <w:rFonts w:hint="eastAsia"/>
              </w:rPr>
              <w:t>目标</w:t>
            </w:r>
          </w:p>
          <w:p w14:paraId="038F60E0" w14:textId="77777777" w:rsidR="00144EE4" w:rsidRDefault="00144EE4" w:rsidP="00812582"/>
        </w:tc>
        <w:tc>
          <w:tcPr>
            <w:tcW w:w="3951" w:type="dxa"/>
          </w:tcPr>
          <w:p w14:paraId="2E843603" w14:textId="77777777" w:rsidR="00144EE4" w:rsidRDefault="00144EE4" w:rsidP="00812582">
            <w:r>
              <w:rPr>
                <w:rFonts w:hint="eastAsia"/>
              </w:rPr>
              <w:t>过程</w:t>
            </w:r>
          </w:p>
        </w:tc>
        <w:tc>
          <w:tcPr>
            <w:tcW w:w="4027" w:type="dxa"/>
          </w:tcPr>
          <w:p w14:paraId="2118D341" w14:textId="77777777" w:rsidR="00144EE4" w:rsidRDefault="00144EE4" w:rsidP="00812582">
            <w:r>
              <w:rPr>
                <w:rFonts w:hint="eastAsia"/>
              </w:rPr>
              <w:t>预期</w:t>
            </w:r>
          </w:p>
        </w:tc>
      </w:tr>
      <w:tr w:rsidR="00144EE4" w14:paraId="1ED2317F" w14:textId="77777777" w:rsidTr="00144EE4">
        <w:trPr>
          <w:trHeight w:val="508"/>
        </w:trPr>
        <w:tc>
          <w:tcPr>
            <w:tcW w:w="476" w:type="dxa"/>
          </w:tcPr>
          <w:p w14:paraId="067E024C" w14:textId="77777777" w:rsidR="00144EE4" w:rsidRDefault="00144EE4" w:rsidP="00812582">
            <w:r>
              <w:t>1</w:t>
            </w:r>
          </w:p>
        </w:tc>
        <w:tc>
          <w:tcPr>
            <w:tcW w:w="4496" w:type="dxa"/>
          </w:tcPr>
          <w:p w14:paraId="2B2AC22D" w14:textId="77777777" w:rsidR="00144EE4" w:rsidRDefault="00144EE4" w:rsidP="00812582">
            <w:r>
              <w:rPr>
                <w:rFonts w:ascii="Courier New" w:hAnsi="Courier New" w:cs="Courier New" w:hint="eastAsia"/>
              </w:rPr>
              <w:t>生成</w:t>
            </w:r>
            <w:r>
              <w:rPr>
                <w:rFonts w:ascii="Courier New" w:hAnsi="Courier New" w:cs="Courier New" w:hint="eastAsia"/>
              </w:rPr>
              <w:t>keypair</w:t>
            </w:r>
            <w:r>
              <w:rPr>
                <w:rFonts w:ascii="Courier New" w:hAnsi="Courier New" w:cs="Courier New" w:hint="eastAsia"/>
              </w:rPr>
              <w:t>文件</w:t>
            </w:r>
          </w:p>
        </w:tc>
        <w:tc>
          <w:tcPr>
            <w:tcW w:w="3951" w:type="dxa"/>
          </w:tcPr>
          <w:p w14:paraId="22680467" w14:textId="77777777" w:rsidR="00144EE4" w:rsidRPr="00144EE4" w:rsidRDefault="00144EE4" w:rsidP="00812582">
            <w:pPr>
              <w:rPr>
                <w:rFonts w:ascii="Courier New" w:hAnsi="Courier New" w:cs="Courier New"/>
              </w:rPr>
            </w:pPr>
            <w:r w:rsidRPr="00144EE4">
              <w:rPr>
                <w:rFonts w:ascii="Courier New" w:hAnsi="Courier New" w:cs="Courier New" w:hint="eastAsia"/>
              </w:rPr>
              <w:t>创建以下文件：</w:t>
            </w:r>
          </w:p>
          <w:p w14:paraId="0B7DA4E9" w14:textId="1FD2DB5D" w:rsidR="00144EE4" w:rsidRPr="00144EE4" w:rsidRDefault="0061517D" w:rsidP="00812582">
            <w:pPr>
              <w:rPr>
                <w:rFonts w:ascii="Courier New" w:hAnsi="Courier New" w:cs="Courier New"/>
              </w:rPr>
            </w:pPr>
            <w:r w:rsidRPr="00A772FA">
              <w:rPr>
                <w:rFonts w:ascii="Courier New" w:hAnsi="Courier New" w:cs="Courier New"/>
              </w:rPr>
              <w:t>nexus-</w:t>
            </w:r>
            <w:proofErr w:type="spellStart"/>
            <w:proofErr w:type="gramStart"/>
            <w:r w:rsidRPr="00A772FA">
              <w:rPr>
                <w:rFonts w:ascii="Courier New" w:hAnsi="Courier New" w:cs="Courier New"/>
              </w:rPr>
              <w:t>id.json</w:t>
            </w:r>
            <w:proofErr w:type="spellEnd"/>
            <w:proofErr w:type="gramEnd"/>
          </w:p>
          <w:p w14:paraId="6E2C28AD" w14:textId="55100C94" w:rsidR="00144EE4" w:rsidRPr="00144EE4" w:rsidRDefault="0061517D" w:rsidP="00812582">
            <w:pPr>
              <w:rPr>
                <w:rFonts w:ascii="Courier New" w:hAnsi="Courier New" w:cs="Courier New"/>
              </w:rPr>
            </w:pPr>
            <w:r w:rsidRPr="00A772FA">
              <w:rPr>
                <w:rFonts w:ascii="Courier New" w:hAnsi="Courier New" w:cs="Courier New"/>
              </w:rPr>
              <w:t>parallel-</w:t>
            </w:r>
            <w:proofErr w:type="spellStart"/>
            <w:proofErr w:type="gramStart"/>
            <w:r w:rsidRPr="00A772FA">
              <w:rPr>
                <w:rFonts w:ascii="Courier New" w:hAnsi="Courier New" w:cs="Courier New"/>
              </w:rPr>
              <w:t>id.json</w:t>
            </w:r>
            <w:proofErr w:type="spellEnd"/>
            <w:proofErr w:type="gramEnd"/>
          </w:p>
          <w:p w14:paraId="2F21713B" w14:textId="77777777" w:rsidR="00144EE4" w:rsidRPr="00144EE4" w:rsidRDefault="00144EE4" w:rsidP="00812582">
            <w:pPr>
              <w:rPr>
                <w:rFonts w:ascii="Courier New" w:hAnsi="Courier New" w:cs="Courier New"/>
              </w:rPr>
            </w:pPr>
            <w:r w:rsidRPr="00144EE4">
              <w:rPr>
                <w:rFonts w:ascii="Courier New" w:hAnsi="Courier New" w:cs="Courier New"/>
              </w:rPr>
              <w:t>client-</w:t>
            </w:r>
            <w:proofErr w:type="gramStart"/>
            <w:r w:rsidRPr="00144EE4">
              <w:rPr>
                <w:rFonts w:ascii="Courier New" w:hAnsi="Courier New" w:cs="Courier New"/>
              </w:rPr>
              <w:t>id.json</w:t>
            </w:r>
            <w:proofErr w:type="gramEnd"/>
          </w:p>
          <w:p w14:paraId="3101ABFE" w14:textId="77777777" w:rsidR="00144EE4" w:rsidRPr="00144EE4" w:rsidRDefault="00144EE4" w:rsidP="00812582">
            <w:pPr>
              <w:rPr>
                <w:rFonts w:ascii="Courier New" w:hAnsi="Courier New" w:cs="Courier New"/>
              </w:rPr>
            </w:pPr>
            <w:r w:rsidRPr="00144EE4">
              <w:rPr>
                <w:rFonts w:ascii="Courier New" w:hAnsi="Courier New" w:cs="Courier New" w:hint="eastAsia"/>
              </w:rPr>
              <w:t>用于存放节点</w:t>
            </w:r>
            <w:r w:rsidRPr="00144EE4">
              <w:rPr>
                <w:rFonts w:ascii="Courier New" w:hAnsi="Courier New" w:cs="Courier New" w:hint="eastAsia"/>
              </w:rPr>
              <w:t>seed</w:t>
            </w:r>
          </w:p>
          <w:p w14:paraId="282FF4A9" w14:textId="31A59BA2" w:rsidR="00144EE4" w:rsidRPr="00474E0B" w:rsidRDefault="00144EE4" w:rsidP="00812582">
            <w:pPr>
              <w:rPr>
                <w:rFonts w:ascii="Courier New" w:hAnsi="Courier New" w:cs="Courier New"/>
              </w:rPr>
            </w:pPr>
            <w:r w:rsidRPr="00144EE4">
              <w:rPr>
                <w:rFonts w:ascii="Courier New" w:hAnsi="Courier New" w:cs="Courier New" w:hint="eastAsia"/>
              </w:rPr>
              <w:t>并用于创建</w:t>
            </w:r>
            <w:r w:rsidR="0061517D" w:rsidRPr="00A772FA">
              <w:rPr>
                <w:rFonts w:ascii="Courier New" w:hAnsi="Courier New" w:cs="Courier New"/>
              </w:rPr>
              <w:t>seed-</w:t>
            </w:r>
            <w:proofErr w:type="spellStart"/>
            <w:r w:rsidR="0061517D" w:rsidRPr="00A772FA">
              <w:rPr>
                <w:rFonts w:ascii="Courier New" w:hAnsi="Courier New" w:cs="Courier New"/>
              </w:rPr>
              <w:t>id.json</w:t>
            </w:r>
            <w:proofErr w:type="spellEnd"/>
          </w:p>
        </w:tc>
        <w:tc>
          <w:tcPr>
            <w:tcW w:w="4027" w:type="dxa"/>
          </w:tcPr>
          <w:p w14:paraId="52C9B283" w14:textId="77777777" w:rsidR="00144EE4" w:rsidRPr="00474E0B" w:rsidRDefault="00144EE4" w:rsidP="0081258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文件生成</w:t>
            </w:r>
          </w:p>
        </w:tc>
      </w:tr>
      <w:tr w:rsidR="002576A7" w14:paraId="2232B3EE" w14:textId="77777777" w:rsidTr="00144EE4">
        <w:trPr>
          <w:trHeight w:val="508"/>
        </w:trPr>
        <w:tc>
          <w:tcPr>
            <w:tcW w:w="476" w:type="dxa"/>
            <w:vMerge w:val="restart"/>
          </w:tcPr>
          <w:p w14:paraId="00C189D1" w14:textId="77777777" w:rsidR="002576A7" w:rsidRDefault="002576A7" w:rsidP="00812582">
            <w:r>
              <w:t>2</w:t>
            </w:r>
          </w:p>
        </w:tc>
        <w:tc>
          <w:tcPr>
            <w:tcW w:w="4496" w:type="dxa"/>
            <w:vMerge w:val="restart"/>
          </w:tcPr>
          <w:p w14:paraId="1BD0BEA4" w14:textId="77777777" w:rsidR="002576A7" w:rsidRPr="00474E0B" w:rsidRDefault="002576A7" w:rsidP="0081258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生成节点配置文件</w:t>
            </w:r>
          </w:p>
        </w:tc>
        <w:tc>
          <w:tcPr>
            <w:tcW w:w="3951" w:type="dxa"/>
          </w:tcPr>
          <w:p w14:paraId="322E5765" w14:textId="71031E37" w:rsidR="002576A7" w:rsidRPr="00474E0B" w:rsidRDefault="002576A7" w:rsidP="00812582">
            <w:pPr>
              <w:rPr>
                <w:rFonts w:ascii="Courier New" w:hAnsi="Courier New" w:cs="Courier New"/>
              </w:rPr>
            </w:pPr>
            <w:r w:rsidRPr="00144EE4">
              <w:rPr>
                <w:rFonts w:ascii="Courier New" w:hAnsi="Courier New" w:cs="Courier New" w:hint="eastAsia"/>
              </w:rPr>
              <w:t>创建</w:t>
            </w:r>
            <w:proofErr w:type="spellStart"/>
            <w:r w:rsidRPr="000B1AE0">
              <w:rPr>
                <w:rFonts w:ascii="Courier New" w:hAnsi="Courier New" w:cs="Courier New"/>
              </w:rPr>
              <w:t>nexus.json</w:t>
            </w:r>
            <w:proofErr w:type="spellEnd"/>
            <w:r w:rsidRPr="00144EE4">
              <w:rPr>
                <w:rFonts w:ascii="Courier New" w:hAnsi="Courier New" w:cs="Courier New" w:hint="eastAsia"/>
              </w:rPr>
              <w:t>文件存放</w:t>
            </w:r>
            <w:r w:rsidRPr="00A772FA">
              <w:rPr>
                <w:rFonts w:ascii="Courier New" w:hAnsi="Courier New" w:cs="Courier New"/>
              </w:rPr>
              <w:t>nexus-id</w:t>
            </w:r>
            <w:r w:rsidRPr="00144EE4">
              <w:rPr>
                <w:rFonts w:ascii="Courier New" w:hAnsi="Courier New" w:cs="Courier New" w:hint="eastAsia"/>
              </w:rPr>
              <w:t>、</w:t>
            </w:r>
            <w:r w:rsidRPr="00144EE4">
              <w:rPr>
                <w:rFonts w:ascii="Courier New" w:hAnsi="Courier New" w:cs="Courier New"/>
              </w:rPr>
              <w:t>address</w:t>
            </w:r>
            <w:r w:rsidRPr="00144EE4">
              <w:rPr>
                <w:rFonts w:ascii="Courier New" w:hAnsi="Courier New" w:cs="Courier New" w:hint="eastAsia"/>
              </w:rPr>
              <w:t>信息</w:t>
            </w:r>
          </w:p>
        </w:tc>
        <w:tc>
          <w:tcPr>
            <w:tcW w:w="4027" w:type="dxa"/>
          </w:tcPr>
          <w:p w14:paraId="36DB9D6A" w14:textId="77777777" w:rsidR="002576A7" w:rsidRPr="00474E0B" w:rsidRDefault="002576A7" w:rsidP="0081258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文件生成</w:t>
            </w:r>
          </w:p>
        </w:tc>
      </w:tr>
      <w:tr w:rsidR="002576A7" w14:paraId="4D3E6C27" w14:textId="77777777" w:rsidTr="00144EE4">
        <w:trPr>
          <w:trHeight w:val="508"/>
        </w:trPr>
        <w:tc>
          <w:tcPr>
            <w:tcW w:w="476" w:type="dxa"/>
            <w:vMerge/>
          </w:tcPr>
          <w:p w14:paraId="0E2D671D" w14:textId="77777777" w:rsidR="002576A7" w:rsidRDefault="002576A7" w:rsidP="00812582"/>
        </w:tc>
        <w:tc>
          <w:tcPr>
            <w:tcW w:w="4496" w:type="dxa"/>
            <w:vMerge/>
          </w:tcPr>
          <w:p w14:paraId="7ED9791B" w14:textId="77777777" w:rsidR="002576A7" w:rsidRDefault="002576A7" w:rsidP="00812582">
            <w:pPr>
              <w:rPr>
                <w:rFonts w:ascii="Courier New" w:hAnsi="Courier New" w:cs="Courier New"/>
              </w:rPr>
            </w:pPr>
          </w:p>
        </w:tc>
        <w:tc>
          <w:tcPr>
            <w:tcW w:w="3951" w:type="dxa"/>
          </w:tcPr>
          <w:p w14:paraId="7807FC23" w14:textId="382B2950" w:rsidR="002576A7" w:rsidRPr="00144EE4" w:rsidRDefault="002576A7" w:rsidP="00812582">
            <w:pPr>
              <w:rPr>
                <w:rFonts w:ascii="Courier New" w:hAnsi="Courier New" w:cs="Courier New"/>
              </w:rPr>
            </w:pPr>
            <w:r w:rsidRPr="00144EE4">
              <w:rPr>
                <w:rFonts w:ascii="Courier New" w:hAnsi="Courier New" w:cs="Courier New" w:hint="eastAsia"/>
              </w:rPr>
              <w:t>创建</w:t>
            </w:r>
            <w:proofErr w:type="spellStart"/>
            <w:r w:rsidRPr="000B1AE0">
              <w:rPr>
                <w:rFonts w:ascii="Courier New" w:hAnsi="Courier New" w:cs="Courier New"/>
              </w:rPr>
              <w:t>parrallet.json</w:t>
            </w:r>
            <w:proofErr w:type="spellEnd"/>
            <w:r w:rsidRPr="00144EE4">
              <w:rPr>
                <w:rFonts w:ascii="Courier New" w:hAnsi="Courier New" w:cs="Courier New" w:hint="eastAsia"/>
              </w:rPr>
              <w:t>文件存放</w:t>
            </w:r>
            <w:r w:rsidRPr="00A772FA">
              <w:rPr>
                <w:rFonts w:ascii="Courier New" w:hAnsi="Courier New" w:cs="Courier New"/>
              </w:rPr>
              <w:t>parallel-id</w:t>
            </w:r>
            <w:r w:rsidRPr="00144EE4">
              <w:rPr>
                <w:rFonts w:ascii="Courier New" w:hAnsi="Courier New" w:cs="Courier New" w:hint="eastAsia"/>
              </w:rPr>
              <w:t>、</w:t>
            </w:r>
            <w:r w:rsidRPr="00144EE4">
              <w:rPr>
                <w:rFonts w:ascii="Courier New" w:hAnsi="Courier New" w:cs="Courier New"/>
              </w:rPr>
              <w:t>address</w:t>
            </w:r>
            <w:r w:rsidRPr="00144EE4">
              <w:rPr>
                <w:rFonts w:ascii="Courier New" w:hAnsi="Courier New" w:cs="Courier New" w:hint="eastAsia"/>
              </w:rPr>
              <w:t>信息</w:t>
            </w:r>
          </w:p>
        </w:tc>
        <w:tc>
          <w:tcPr>
            <w:tcW w:w="4027" w:type="dxa"/>
          </w:tcPr>
          <w:p w14:paraId="6560CA51" w14:textId="77777777" w:rsidR="002576A7" w:rsidRPr="00474E0B" w:rsidRDefault="002576A7" w:rsidP="0081258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文件生成</w:t>
            </w:r>
          </w:p>
        </w:tc>
      </w:tr>
      <w:tr w:rsidR="00144EE4" w14:paraId="454374C2" w14:textId="77777777" w:rsidTr="00144EE4">
        <w:trPr>
          <w:trHeight w:val="508"/>
        </w:trPr>
        <w:tc>
          <w:tcPr>
            <w:tcW w:w="476" w:type="dxa"/>
          </w:tcPr>
          <w:p w14:paraId="6EC7EF21" w14:textId="77777777" w:rsidR="00144EE4" w:rsidRDefault="00144EE4" w:rsidP="00812582">
            <w:r>
              <w:t>3</w:t>
            </w:r>
          </w:p>
        </w:tc>
        <w:tc>
          <w:tcPr>
            <w:tcW w:w="4496" w:type="dxa"/>
          </w:tcPr>
          <w:p w14:paraId="072DB276" w14:textId="31B55541" w:rsidR="00144EE4" w:rsidRDefault="00144EE4" w:rsidP="0081258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启动</w:t>
            </w:r>
            <w:proofErr w:type="spellStart"/>
            <w:r w:rsidR="00C55ACB" w:rsidRPr="000B1AE0">
              <w:rPr>
                <w:rFonts w:ascii="Courier New" w:hAnsi="Courier New" w:cs="Courier New"/>
              </w:rPr>
              <w:t>TbkGiver</w:t>
            </w:r>
            <w:proofErr w:type="spellEnd"/>
            <w:r>
              <w:rPr>
                <w:rFonts w:ascii="Courier New" w:hAnsi="Courier New" w:cs="Courier New" w:hint="eastAsia"/>
              </w:rPr>
              <w:t>服务</w:t>
            </w:r>
          </w:p>
        </w:tc>
        <w:tc>
          <w:tcPr>
            <w:tcW w:w="3951" w:type="dxa"/>
          </w:tcPr>
          <w:p w14:paraId="7F241AE0" w14:textId="5896EB05" w:rsidR="00144EE4" w:rsidRPr="00144EE4" w:rsidRDefault="00144EE4" w:rsidP="0081258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运行</w:t>
            </w:r>
            <w:proofErr w:type="spellStart"/>
            <w:r w:rsidR="000B1AE0" w:rsidRPr="000B1AE0">
              <w:rPr>
                <w:rFonts w:ascii="Courier New" w:hAnsi="Courier New" w:cs="Courier New"/>
              </w:rPr>
              <w:t>TbkGiver</w:t>
            </w:r>
            <w:proofErr w:type="spellEnd"/>
            <w:r>
              <w:rPr>
                <w:rFonts w:ascii="Courier New" w:hAnsi="Courier New" w:cs="Courier New" w:hint="eastAsia"/>
              </w:rPr>
              <w:t>服务用于向用户账户空投代币</w:t>
            </w:r>
          </w:p>
        </w:tc>
        <w:tc>
          <w:tcPr>
            <w:tcW w:w="4027" w:type="dxa"/>
          </w:tcPr>
          <w:p w14:paraId="2728048E" w14:textId="69A660C1" w:rsidR="00144EE4" w:rsidRPr="00474E0B" w:rsidRDefault="00F77EB4" w:rsidP="0081258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启动成功</w:t>
            </w:r>
          </w:p>
        </w:tc>
      </w:tr>
      <w:tr w:rsidR="00F77EB4" w:rsidRPr="00474E0B" w14:paraId="37C77C9C" w14:textId="77777777" w:rsidTr="00F77EB4">
        <w:trPr>
          <w:trHeight w:val="508"/>
        </w:trPr>
        <w:tc>
          <w:tcPr>
            <w:tcW w:w="476" w:type="dxa"/>
          </w:tcPr>
          <w:p w14:paraId="69FBD2EA" w14:textId="3D6D2E9F" w:rsidR="00F77EB4" w:rsidRDefault="00F77EB4" w:rsidP="00B47B4C">
            <w:r>
              <w:rPr>
                <w:rFonts w:hint="eastAsia"/>
              </w:rPr>
              <w:t>4</w:t>
            </w:r>
          </w:p>
        </w:tc>
        <w:tc>
          <w:tcPr>
            <w:tcW w:w="4496" w:type="dxa"/>
          </w:tcPr>
          <w:p w14:paraId="2559C71A" w14:textId="77777777" w:rsidR="00F77EB4" w:rsidRPr="00EE30DF" w:rsidRDefault="00F77EB4" w:rsidP="00F77EB4">
            <w:pPr>
              <w:pStyle w:val="2"/>
              <w:outlineLvl w:val="1"/>
            </w:pPr>
            <w:r w:rsidRPr="00EE30DF">
              <w:rPr>
                <w:rFonts w:hint="eastAsia"/>
              </w:rPr>
              <w:t>启动</w:t>
            </w:r>
            <w:r w:rsidRPr="00D77339">
              <w:rPr>
                <w:rFonts w:hint="eastAsia"/>
              </w:rPr>
              <w:t>Nexus/</w:t>
            </w:r>
            <w:r w:rsidRPr="00D77339">
              <w:rPr>
                <w:rFonts w:hint="eastAsia"/>
              </w:rPr>
              <w:t>核心</w:t>
            </w:r>
            <w:r w:rsidRPr="00EE30DF">
              <w:rPr>
                <w:rFonts w:hint="eastAsia"/>
              </w:rPr>
              <w:t>节点</w:t>
            </w:r>
          </w:p>
          <w:p w14:paraId="7CD73D29" w14:textId="5B35430A" w:rsidR="00F77EB4" w:rsidRPr="00F77EB4" w:rsidRDefault="00F77EB4" w:rsidP="00B47B4C"/>
        </w:tc>
        <w:tc>
          <w:tcPr>
            <w:tcW w:w="3951" w:type="dxa"/>
          </w:tcPr>
          <w:p w14:paraId="4FA27650" w14:textId="77777777" w:rsidR="00F77EB4" w:rsidRDefault="00F77EB4" w:rsidP="00F77EB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根据</w:t>
            </w:r>
            <w:proofErr w:type="spellStart"/>
            <w:r w:rsidRPr="00385E91">
              <w:rPr>
                <w:sz w:val="24"/>
              </w:rPr>
              <w:t>nexus</w:t>
            </w:r>
            <w:r>
              <w:rPr>
                <w:sz w:val="24"/>
              </w:rPr>
              <w:t>.json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ledger</w:t>
            </w:r>
            <w:r>
              <w:rPr>
                <w:rFonts w:hint="eastAsia"/>
                <w:sz w:val="24"/>
              </w:rPr>
              <w:t>配置文件启动</w:t>
            </w:r>
            <w:proofErr w:type="spellStart"/>
            <w:r w:rsidRPr="00D77339">
              <w:rPr>
                <w:rFonts w:hint="eastAsia"/>
              </w:rPr>
              <w:t>Com</w:t>
            </w:r>
            <w:r w:rsidRPr="00D77339">
              <w:t>pleteNode</w:t>
            </w:r>
            <w:proofErr w:type="spellEnd"/>
            <w:r w:rsidRPr="00D77339">
              <w:rPr>
                <w:rFonts w:hint="eastAsia"/>
              </w:rPr>
              <w:t>全节点</w:t>
            </w:r>
            <w:r>
              <w:rPr>
                <w:rFonts w:hint="eastAsia"/>
                <w:sz w:val="24"/>
              </w:rPr>
              <w:t>，写日志到</w:t>
            </w:r>
            <w:r>
              <w:rPr>
                <w:rFonts w:hint="eastAsia"/>
                <w:sz w:val="24"/>
              </w:rPr>
              <w:t>log</w:t>
            </w:r>
            <w:r>
              <w:rPr>
                <w:rFonts w:hint="eastAsia"/>
                <w:sz w:val="24"/>
              </w:rPr>
              <w:t>文件</w:t>
            </w:r>
          </w:p>
          <w:p w14:paraId="26A1BD5F" w14:textId="77777777" w:rsidR="00F77EB4" w:rsidRDefault="00F77EB4" w:rsidP="00F77EB4">
            <w:r>
              <w:rPr>
                <w:rFonts w:hint="eastAsia"/>
              </w:rPr>
              <w:t>启动</w:t>
            </w:r>
            <w:proofErr w:type="spellStart"/>
            <w:r w:rsidRPr="00D77339">
              <w:rPr>
                <w:rFonts w:hint="eastAsia"/>
              </w:rPr>
              <w:t>Com</w:t>
            </w:r>
            <w:r w:rsidRPr="00D77339">
              <w:t>pleteNode</w:t>
            </w:r>
            <w:proofErr w:type="spellEnd"/>
            <w:r w:rsidRPr="00D77339">
              <w:rPr>
                <w:rFonts w:hint="eastAsia"/>
              </w:rPr>
              <w:t>全节点</w:t>
            </w:r>
          </w:p>
          <w:p w14:paraId="25EAA4FA" w14:textId="77777777" w:rsidR="00F77EB4" w:rsidRDefault="00F77EB4" w:rsidP="00F77EB4">
            <w:proofErr w:type="gramStart"/>
            <w:r>
              <w:rPr>
                <w:rFonts w:hint="eastAsia"/>
              </w:rPr>
              <w:t>检测余额</w:t>
            </w:r>
            <w:proofErr w:type="gramEnd"/>
            <w:r>
              <w:rPr>
                <w:rFonts w:hint="eastAsia"/>
              </w:rPr>
              <w:t>是否充足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余额不足则进行空投</w:t>
            </w:r>
          </w:p>
          <w:p w14:paraId="35C7DEE4" w14:textId="77777777" w:rsidR="00F77EB4" w:rsidRPr="008344DA" w:rsidRDefault="00F77EB4" w:rsidP="00F77EB4">
            <w:r>
              <w:rPr>
                <w:rFonts w:hint="eastAsia"/>
              </w:rPr>
              <w:t>检测</w:t>
            </w:r>
            <w:proofErr w:type="spellStart"/>
            <w:r w:rsidRPr="00D77339">
              <w:rPr>
                <w:rFonts w:hint="eastAsia"/>
              </w:rPr>
              <w:t>Com</w:t>
            </w:r>
            <w:r w:rsidRPr="00D77339">
              <w:t>pleteNode</w:t>
            </w:r>
            <w:proofErr w:type="spellEnd"/>
            <w:r w:rsidRPr="00D77339">
              <w:rPr>
                <w:rFonts w:hint="eastAsia"/>
              </w:rPr>
              <w:t>全节点</w:t>
            </w:r>
            <w:r>
              <w:rPr>
                <w:rFonts w:hint="eastAsia"/>
              </w:rPr>
              <w:t>轮转状态</w:t>
            </w:r>
          </w:p>
          <w:p w14:paraId="7D24A9F3" w14:textId="3AFB240A" w:rsidR="00F77EB4" w:rsidRPr="00F77EB4" w:rsidRDefault="00F77EB4" w:rsidP="00B47B4C">
            <w:pPr>
              <w:rPr>
                <w:rFonts w:ascii="Courier New" w:hAnsi="Courier New" w:cs="Courier New"/>
              </w:rPr>
            </w:pPr>
          </w:p>
        </w:tc>
        <w:tc>
          <w:tcPr>
            <w:tcW w:w="4027" w:type="dxa"/>
          </w:tcPr>
          <w:p w14:paraId="0298B795" w14:textId="145476A8" w:rsidR="00F77EB4" w:rsidRPr="00474E0B" w:rsidRDefault="00F77EB4" w:rsidP="00B47B4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启动成功</w:t>
            </w:r>
          </w:p>
        </w:tc>
      </w:tr>
      <w:tr w:rsidR="0037755A" w:rsidRPr="00474E0B" w14:paraId="79E5D81A" w14:textId="77777777" w:rsidTr="00901DA8">
        <w:trPr>
          <w:trHeight w:val="1961"/>
        </w:trPr>
        <w:tc>
          <w:tcPr>
            <w:tcW w:w="476" w:type="dxa"/>
          </w:tcPr>
          <w:p w14:paraId="7B045053" w14:textId="0ED9F362" w:rsidR="0037755A" w:rsidRDefault="0037755A" w:rsidP="00B47B4C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4496" w:type="dxa"/>
          </w:tcPr>
          <w:p w14:paraId="04E0FFB6" w14:textId="77777777" w:rsidR="0037755A" w:rsidRDefault="0037755A" w:rsidP="0037755A">
            <w:pPr>
              <w:pStyle w:val="2"/>
              <w:outlineLvl w:val="1"/>
            </w:pPr>
            <w:r w:rsidRPr="00EE30DF">
              <w:rPr>
                <w:rFonts w:hint="eastAsia"/>
              </w:rPr>
              <w:t>启动</w:t>
            </w:r>
            <w:r w:rsidRPr="00D77339">
              <w:rPr>
                <w:rFonts w:hint="eastAsia"/>
              </w:rPr>
              <w:t>Proposer/</w:t>
            </w:r>
            <w:r w:rsidRPr="00D77339">
              <w:rPr>
                <w:rFonts w:hint="eastAsia"/>
              </w:rPr>
              <w:t>提案节点</w:t>
            </w:r>
          </w:p>
          <w:p w14:paraId="6F8A8752" w14:textId="7D7B7914" w:rsidR="0037755A" w:rsidRPr="00474E0B" w:rsidRDefault="0037755A" w:rsidP="00B47B4C">
            <w:pPr>
              <w:rPr>
                <w:rFonts w:ascii="Courier New" w:hAnsi="Courier New" w:cs="Courier New"/>
              </w:rPr>
            </w:pPr>
          </w:p>
        </w:tc>
        <w:tc>
          <w:tcPr>
            <w:tcW w:w="3951" w:type="dxa"/>
          </w:tcPr>
          <w:p w14:paraId="16FFAF49" w14:textId="77777777" w:rsidR="0037755A" w:rsidRDefault="0037755A" w:rsidP="0037755A">
            <w:r>
              <w:rPr>
                <w:rFonts w:hint="eastAsia"/>
              </w:rPr>
              <w:t>找到</w:t>
            </w:r>
            <w:r w:rsidRPr="00D77339">
              <w:rPr>
                <w:rFonts w:hint="eastAsia"/>
              </w:rPr>
              <w:t>Nexus/</w:t>
            </w:r>
            <w:r w:rsidRPr="00D77339">
              <w:rPr>
                <w:rFonts w:hint="eastAsia"/>
              </w:rPr>
              <w:t>核心</w:t>
            </w:r>
            <w:r w:rsidRPr="00EE30DF">
              <w:rPr>
                <w:rFonts w:hint="eastAsia"/>
              </w:rPr>
              <w:t>节点</w:t>
            </w:r>
            <w:r>
              <w:rPr>
                <w:rFonts w:hint="eastAsia"/>
              </w:rPr>
              <w:t>并从</w:t>
            </w:r>
            <w:r w:rsidRPr="00D77339">
              <w:rPr>
                <w:rFonts w:hint="eastAsia"/>
              </w:rPr>
              <w:t>Nexus/</w:t>
            </w:r>
            <w:r w:rsidRPr="00D77339">
              <w:rPr>
                <w:rFonts w:hint="eastAsia"/>
              </w:rPr>
              <w:t>核心节点</w:t>
            </w:r>
            <w:r>
              <w:rPr>
                <w:rFonts w:hint="eastAsia"/>
              </w:rPr>
              <w:t>同步账本数据</w:t>
            </w:r>
          </w:p>
          <w:p w14:paraId="69F45484" w14:textId="77777777" w:rsidR="0037755A" w:rsidRDefault="0037755A" w:rsidP="0037755A">
            <w:r>
              <w:rPr>
                <w:rFonts w:hint="eastAsia"/>
              </w:rPr>
              <w:t>启动</w:t>
            </w:r>
            <w:proofErr w:type="spellStart"/>
            <w:r w:rsidRPr="00D77339">
              <w:rPr>
                <w:rFonts w:hint="eastAsia"/>
              </w:rPr>
              <w:t>Com</w:t>
            </w:r>
            <w:r w:rsidRPr="00D77339">
              <w:t>pleteNode</w:t>
            </w:r>
            <w:proofErr w:type="spellEnd"/>
            <w:r w:rsidRPr="00D77339">
              <w:rPr>
                <w:rFonts w:hint="eastAsia"/>
              </w:rPr>
              <w:t>全节点</w:t>
            </w:r>
          </w:p>
          <w:p w14:paraId="5D5B335A" w14:textId="77777777" w:rsidR="0037755A" w:rsidRDefault="0037755A" w:rsidP="0037755A">
            <w:proofErr w:type="gramStart"/>
            <w:r>
              <w:rPr>
                <w:rFonts w:hint="eastAsia"/>
              </w:rPr>
              <w:t>检测余额</w:t>
            </w:r>
            <w:proofErr w:type="gramEnd"/>
            <w:r>
              <w:rPr>
                <w:rFonts w:hint="eastAsia"/>
              </w:rPr>
              <w:t>是否充足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余额不足则进行空投</w:t>
            </w:r>
          </w:p>
          <w:p w14:paraId="307648B4" w14:textId="36149195" w:rsidR="0037755A" w:rsidRPr="009679F0" w:rsidRDefault="0037755A" w:rsidP="00B47B4C">
            <w:pPr>
              <w:rPr>
                <w:rFonts w:hint="eastAsia"/>
              </w:rPr>
            </w:pPr>
            <w:r>
              <w:rPr>
                <w:rFonts w:hint="eastAsia"/>
              </w:rPr>
              <w:t>检测</w:t>
            </w:r>
            <w:proofErr w:type="spellStart"/>
            <w:r w:rsidRPr="00D77339">
              <w:rPr>
                <w:rFonts w:hint="eastAsia"/>
              </w:rPr>
              <w:t>Com</w:t>
            </w:r>
            <w:r w:rsidRPr="00D77339">
              <w:t>pleteNode</w:t>
            </w:r>
            <w:proofErr w:type="spellEnd"/>
            <w:r w:rsidRPr="00D77339">
              <w:rPr>
                <w:rFonts w:hint="eastAsia"/>
              </w:rPr>
              <w:t>全节点</w:t>
            </w:r>
            <w:r>
              <w:rPr>
                <w:rFonts w:hint="eastAsia"/>
              </w:rPr>
              <w:t>轮转状态</w:t>
            </w:r>
          </w:p>
        </w:tc>
        <w:tc>
          <w:tcPr>
            <w:tcW w:w="4027" w:type="dxa"/>
          </w:tcPr>
          <w:p w14:paraId="44CFFB3B" w14:textId="525D2E59" w:rsidR="0037755A" w:rsidRPr="00474E0B" w:rsidRDefault="0037755A" w:rsidP="00B47B4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启动成功</w:t>
            </w:r>
          </w:p>
        </w:tc>
      </w:tr>
      <w:tr w:rsidR="00F77EB4" w:rsidRPr="00474E0B" w14:paraId="127BEC95" w14:textId="77777777" w:rsidTr="00F77EB4">
        <w:trPr>
          <w:trHeight w:val="508"/>
        </w:trPr>
        <w:tc>
          <w:tcPr>
            <w:tcW w:w="476" w:type="dxa"/>
          </w:tcPr>
          <w:p w14:paraId="60DC86A1" w14:textId="62A059EB" w:rsidR="00F77EB4" w:rsidRDefault="00F77EB4" w:rsidP="00B47B4C">
            <w:r>
              <w:rPr>
                <w:rFonts w:hint="eastAsia"/>
              </w:rPr>
              <w:t>6</w:t>
            </w:r>
          </w:p>
        </w:tc>
        <w:tc>
          <w:tcPr>
            <w:tcW w:w="4496" w:type="dxa"/>
          </w:tcPr>
          <w:p w14:paraId="0DF77CC5" w14:textId="77777777" w:rsidR="009679F0" w:rsidRPr="0073442A" w:rsidRDefault="009679F0" w:rsidP="009679F0">
            <w:pPr>
              <w:pStyle w:val="2"/>
              <w:outlineLvl w:val="1"/>
            </w:pPr>
            <w:r w:rsidRPr="0073442A">
              <w:rPr>
                <w:rFonts w:hint="eastAsia"/>
              </w:rPr>
              <w:t>启动</w:t>
            </w:r>
            <w:proofErr w:type="spellStart"/>
            <w:r w:rsidRPr="00D77339">
              <w:rPr>
                <w:rFonts w:hint="eastAsia"/>
              </w:rPr>
              <w:t>BenchMarker</w:t>
            </w:r>
            <w:proofErr w:type="spellEnd"/>
            <w:r w:rsidRPr="00D77339">
              <w:rPr>
                <w:rFonts w:hint="eastAsia"/>
              </w:rPr>
              <w:t>/</w:t>
            </w:r>
            <w:r w:rsidRPr="00D77339">
              <w:rPr>
                <w:rFonts w:hint="eastAsia"/>
              </w:rPr>
              <w:t>测速节点</w:t>
            </w:r>
          </w:p>
          <w:p w14:paraId="0725B6DE" w14:textId="5466FCA7" w:rsidR="00F77EB4" w:rsidRDefault="00F77EB4" w:rsidP="00B47B4C">
            <w:pPr>
              <w:rPr>
                <w:rFonts w:ascii="Courier New" w:hAnsi="Courier New" w:cs="Courier New"/>
              </w:rPr>
            </w:pPr>
          </w:p>
        </w:tc>
        <w:tc>
          <w:tcPr>
            <w:tcW w:w="3951" w:type="dxa"/>
          </w:tcPr>
          <w:p w14:paraId="140DC21A" w14:textId="77777777" w:rsidR="009679F0" w:rsidRDefault="009679F0" w:rsidP="009679F0">
            <w:pPr>
              <w:pStyle w:val="4"/>
              <w:outlineLvl w:val="3"/>
            </w:pPr>
            <w:r w:rsidRPr="0073442A">
              <w:rPr>
                <w:rFonts w:hint="eastAsia"/>
              </w:rPr>
              <w:t>进行</w:t>
            </w:r>
            <w:r w:rsidRPr="0073442A">
              <w:rPr>
                <w:rFonts w:hint="eastAsia"/>
              </w:rPr>
              <w:t>bench-</w:t>
            </w:r>
            <w:proofErr w:type="spellStart"/>
            <w:r w:rsidRPr="0073442A">
              <w:rPr>
                <w:rFonts w:hint="eastAsia"/>
              </w:rPr>
              <w:t>tps</w:t>
            </w:r>
            <w:proofErr w:type="spellEnd"/>
            <w:r w:rsidRPr="0073442A">
              <w:rPr>
                <w:rFonts w:hint="eastAsia"/>
              </w:rPr>
              <w:t>测试</w:t>
            </w:r>
            <w:r>
              <w:rPr>
                <w:rFonts w:hint="eastAsia"/>
              </w:rPr>
              <w:t>：</w:t>
            </w:r>
          </w:p>
          <w:p w14:paraId="6EDC28CC" w14:textId="77777777" w:rsidR="009679F0" w:rsidRDefault="009679F0" w:rsidP="00085F14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client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t xml:space="preserve"> , </w:t>
            </w:r>
            <w:r>
              <w:rPr>
                <w:rFonts w:hint="eastAsia"/>
              </w:rPr>
              <w:t>网络地址，测试周期等信息</w:t>
            </w:r>
          </w:p>
          <w:p w14:paraId="0F1613A5" w14:textId="77777777" w:rsidR="009679F0" w:rsidRDefault="009679F0" w:rsidP="00085F14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>选择</w:t>
            </w:r>
            <w:r w:rsidRPr="00D77339">
              <w:rPr>
                <w:rFonts w:hint="eastAsia"/>
              </w:rPr>
              <w:t>Nexus/</w:t>
            </w:r>
            <w:r w:rsidRPr="00D77339">
              <w:rPr>
                <w:rFonts w:hint="eastAsia"/>
              </w:rPr>
              <w:t>核心节点</w:t>
            </w:r>
          </w:p>
          <w:p w14:paraId="5CFC6C65" w14:textId="77777777" w:rsidR="009679F0" w:rsidRDefault="009679F0" w:rsidP="00085F14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>找出网络上所有的节点</w:t>
            </w:r>
          </w:p>
          <w:p w14:paraId="0D1F30E7" w14:textId="77777777" w:rsidR="009679F0" w:rsidRDefault="009679F0" w:rsidP="00085F14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>创建随机数，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根据随机数生成</w:t>
            </w:r>
            <w:r>
              <w:rPr>
                <w:rFonts w:hint="eastAsia"/>
              </w:rPr>
              <w:t>keypair</w:t>
            </w:r>
          </w:p>
          <w:p w14:paraId="4C825220" w14:textId="5B267045" w:rsidR="009679F0" w:rsidRDefault="009679F0" w:rsidP="00085F14">
            <w:pPr>
              <w:pStyle w:val="a3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空投</w:t>
            </w:r>
            <w:r>
              <w:rPr>
                <w:rFonts w:hint="eastAsia"/>
              </w:rPr>
              <w:t>50_</w:t>
            </w:r>
            <w:r>
              <w:t>000</w:t>
            </w:r>
            <w:r>
              <w:rPr>
                <w:rFonts w:hint="eastAsia"/>
              </w:rPr>
              <w:t>代币到</w:t>
            </w:r>
            <w:r w:rsidRPr="00D77339">
              <w:rPr>
                <w:rFonts w:hint="eastAsia"/>
              </w:rPr>
              <w:t>Nexus/</w:t>
            </w:r>
            <w:r w:rsidRPr="00D77339">
              <w:rPr>
                <w:rFonts w:hint="eastAsia"/>
              </w:rPr>
              <w:t>核心节点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个代币到</w:t>
            </w:r>
            <w:r>
              <w:rPr>
                <w:rFonts w:hint="eastAsia"/>
              </w:rPr>
              <w:t>barrier</w:t>
            </w:r>
            <w:r>
              <w:rPr>
                <w:rFonts w:hint="eastAsia"/>
              </w:rPr>
              <w:t>地址</w:t>
            </w:r>
          </w:p>
          <w:p w14:paraId="068182C4" w14:textId="6BB007C1" w:rsidR="009679F0" w:rsidRDefault="009679F0" w:rsidP="00085F14">
            <w:pPr>
              <w:pStyle w:val="a3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多线程</w:t>
            </w:r>
            <w:r>
              <w:rPr>
                <w:rFonts w:hint="eastAsia"/>
              </w:rPr>
              <w:t>transfer</w:t>
            </w:r>
            <w:r>
              <w:rPr>
                <w:rFonts w:hint="eastAsia"/>
              </w:rPr>
              <w:t>交易</w:t>
            </w:r>
          </w:p>
          <w:p w14:paraId="5C1208EE" w14:textId="3E46717F" w:rsidR="009679F0" w:rsidRDefault="009679F0" w:rsidP="00085F14">
            <w:pPr>
              <w:pStyle w:val="a3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查看节点余额是否不足</w:t>
            </w:r>
          </w:p>
          <w:p w14:paraId="430444C3" w14:textId="26CEEEE8" w:rsidR="009679F0" w:rsidRDefault="009679F0" w:rsidP="00085F14">
            <w:pPr>
              <w:pStyle w:val="a3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余额充足则创建交易在节点和测试</w:t>
            </w:r>
            <w:r>
              <w:rPr>
                <w:rFonts w:hint="eastAsia"/>
              </w:rPr>
              <w:t>carrier</w:t>
            </w:r>
            <w:r>
              <w:rPr>
                <w:rFonts w:hint="eastAsia"/>
              </w:rPr>
              <w:t>地址之间进行</w:t>
            </w:r>
            <w:r>
              <w:rPr>
                <w:rFonts w:hint="eastAsia"/>
              </w:rPr>
              <w:t>50_</w:t>
            </w:r>
            <w:r>
              <w:t>000</w:t>
            </w:r>
            <w:r>
              <w:rPr>
                <w:rFonts w:hint="eastAsia"/>
              </w:rPr>
              <w:t>次转账</w:t>
            </w:r>
          </w:p>
          <w:p w14:paraId="3A693EB5" w14:textId="22B221FF" w:rsidR="009679F0" w:rsidRDefault="009679F0" w:rsidP="00085F14">
            <w:pPr>
              <w:pStyle w:val="a3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多线程对交易进行发送、验证</w:t>
            </w:r>
          </w:p>
          <w:p w14:paraId="4CE51719" w14:textId="51A42F29" w:rsidR="00F77EB4" w:rsidRPr="009679F0" w:rsidRDefault="009679F0" w:rsidP="00085F14">
            <w:pPr>
              <w:pStyle w:val="a3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统计计算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  <w:tc>
          <w:tcPr>
            <w:tcW w:w="4027" w:type="dxa"/>
          </w:tcPr>
          <w:p w14:paraId="0BB3F99E" w14:textId="0728CF04" w:rsidR="00F77EB4" w:rsidRPr="00474E0B" w:rsidRDefault="009679F0" w:rsidP="00B47B4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启动成功</w:t>
            </w:r>
          </w:p>
        </w:tc>
      </w:tr>
    </w:tbl>
    <w:p w14:paraId="47E300A8" w14:textId="77777777" w:rsidR="00144EE4" w:rsidRPr="00F77EB4" w:rsidRDefault="00144EE4" w:rsidP="00144EE4">
      <w:pPr>
        <w:rPr>
          <w:b/>
          <w:bCs/>
        </w:rPr>
      </w:pPr>
    </w:p>
    <w:p w14:paraId="6A9D0020" w14:textId="77777777" w:rsidR="00474E0B" w:rsidRPr="005832F6" w:rsidRDefault="00474E0B" w:rsidP="00304117"/>
    <w:sectPr w:rsidR="00474E0B" w:rsidRPr="005832F6" w:rsidSect="001A46F7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04133" w14:textId="77777777" w:rsidR="006D4EFE" w:rsidRDefault="006D4EFE" w:rsidP="002F468B">
      <w:pPr>
        <w:spacing w:after="0" w:line="240" w:lineRule="auto"/>
      </w:pPr>
      <w:r>
        <w:separator/>
      </w:r>
    </w:p>
  </w:endnote>
  <w:endnote w:type="continuationSeparator" w:id="0">
    <w:p w14:paraId="4B233998" w14:textId="77777777" w:rsidR="006D4EFE" w:rsidRDefault="006D4EFE" w:rsidP="002F4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12DD8" w14:textId="77777777" w:rsidR="006D4EFE" w:rsidRDefault="006D4EFE" w:rsidP="002F468B">
      <w:pPr>
        <w:spacing w:after="0" w:line="240" w:lineRule="auto"/>
      </w:pPr>
      <w:r>
        <w:separator/>
      </w:r>
    </w:p>
  </w:footnote>
  <w:footnote w:type="continuationSeparator" w:id="0">
    <w:p w14:paraId="4EE9C547" w14:textId="77777777" w:rsidR="006D4EFE" w:rsidRDefault="006D4EFE" w:rsidP="002F4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375AD"/>
    <w:multiLevelType w:val="hybridMultilevel"/>
    <w:tmpl w:val="94C0F5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F645731"/>
    <w:multiLevelType w:val="hybridMultilevel"/>
    <w:tmpl w:val="70C6DB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E05232"/>
    <w:multiLevelType w:val="hybridMultilevel"/>
    <w:tmpl w:val="07CC9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40975"/>
    <w:multiLevelType w:val="hybridMultilevel"/>
    <w:tmpl w:val="DD4A16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FE38B1"/>
    <w:multiLevelType w:val="hybridMultilevel"/>
    <w:tmpl w:val="273689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796D0D62"/>
    <w:multiLevelType w:val="hybridMultilevel"/>
    <w:tmpl w:val="5F522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069"/>
    <w:rsid w:val="00031093"/>
    <w:rsid w:val="00085F14"/>
    <w:rsid w:val="000B1AE0"/>
    <w:rsid w:val="000E7A4B"/>
    <w:rsid w:val="001159D4"/>
    <w:rsid w:val="0011673F"/>
    <w:rsid w:val="001337F3"/>
    <w:rsid w:val="00144EE4"/>
    <w:rsid w:val="00156BBF"/>
    <w:rsid w:val="001A46F7"/>
    <w:rsid w:val="001B43AA"/>
    <w:rsid w:val="00211E90"/>
    <w:rsid w:val="00237A3B"/>
    <w:rsid w:val="002555CE"/>
    <w:rsid w:val="002576A7"/>
    <w:rsid w:val="00284918"/>
    <w:rsid w:val="002B1069"/>
    <w:rsid w:val="002F468B"/>
    <w:rsid w:val="00304117"/>
    <w:rsid w:val="00357651"/>
    <w:rsid w:val="003626B5"/>
    <w:rsid w:val="0037755A"/>
    <w:rsid w:val="0038378B"/>
    <w:rsid w:val="003D6FAC"/>
    <w:rsid w:val="00453DE8"/>
    <w:rsid w:val="0046214E"/>
    <w:rsid w:val="00474E0B"/>
    <w:rsid w:val="004B0484"/>
    <w:rsid w:val="004C533E"/>
    <w:rsid w:val="00533C68"/>
    <w:rsid w:val="005832F6"/>
    <w:rsid w:val="0061517D"/>
    <w:rsid w:val="00665258"/>
    <w:rsid w:val="00670D90"/>
    <w:rsid w:val="006865C5"/>
    <w:rsid w:val="0069222F"/>
    <w:rsid w:val="006D4EFE"/>
    <w:rsid w:val="006F4198"/>
    <w:rsid w:val="006F48AE"/>
    <w:rsid w:val="00723899"/>
    <w:rsid w:val="0078515C"/>
    <w:rsid w:val="00807B42"/>
    <w:rsid w:val="008171A2"/>
    <w:rsid w:val="00875FE6"/>
    <w:rsid w:val="008A0546"/>
    <w:rsid w:val="008C0EDC"/>
    <w:rsid w:val="008F0AAA"/>
    <w:rsid w:val="009679F0"/>
    <w:rsid w:val="009A3326"/>
    <w:rsid w:val="009A6BD4"/>
    <w:rsid w:val="00A772FA"/>
    <w:rsid w:val="00A9050E"/>
    <w:rsid w:val="00AB236B"/>
    <w:rsid w:val="00B90B3C"/>
    <w:rsid w:val="00C530EF"/>
    <w:rsid w:val="00C55ACB"/>
    <w:rsid w:val="00CC3E9D"/>
    <w:rsid w:val="00D30672"/>
    <w:rsid w:val="00D60C90"/>
    <w:rsid w:val="00D77339"/>
    <w:rsid w:val="00E53474"/>
    <w:rsid w:val="00E77DDF"/>
    <w:rsid w:val="00EA0C63"/>
    <w:rsid w:val="00EE2505"/>
    <w:rsid w:val="00EE62CA"/>
    <w:rsid w:val="00EF4BAD"/>
    <w:rsid w:val="00F234DE"/>
    <w:rsid w:val="00F7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9DE82"/>
  <w15:chartTrackingRefBased/>
  <w15:docId w15:val="{658E1EEF-2BDA-41AA-A91E-C114F799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6F7"/>
  </w:style>
  <w:style w:type="paragraph" w:styleId="1">
    <w:name w:val="heading 1"/>
    <w:basedOn w:val="a"/>
    <w:next w:val="a"/>
    <w:link w:val="10"/>
    <w:uiPriority w:val="9"/>
    <w:qFormat/>
    <w:rsid w:val="001A46F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A46F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46F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A46F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46F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46F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46F7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46F7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46F7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069"/>
    <w:pPr>
      <w:ind w:left="720"/>
      <w:contextualSpacing/>
    </w:pPr>
  </w:style>
  <w:style w:type="table" w:styleId="a4">
    <w:name w:val="Table Grid"/>
    <w:basedOn w:val="a1"/>
    <w:uiPriority w:val="39"/>
    <w:rsid w:val="002B1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1A46F7"/>
    <w:rPr>
      <w:i/>
      <w:iCs/>
      <w:color w:val="auto"/>
    </w:rPr>
  </w:style>
  <w:style w:type="character" w:customStyle="1" w:styleId="10">
    <w:name w:val="标题 1 字符"/>
    <w:basedOn w:val="a0"/>
    <w:link w:val="1"/>
    <w:uiPriority w:val="9"/>
    <w:rsid w:val="001A46F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1A46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A46F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A46F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1A46F7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1A46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1A46F7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1A46F7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1A46F7"/>
    <w:rPr>
      <w:i/>
      <w:iCs/>
    </w:rPr>
  </w:style>
  <w:style w:type="paragraph" w:styleId="a6">
    <w:name w:val="caption"/>
    <w:basedOn w:val="a"/>
    <w:next w:val="a"/>
    <w:uiPriority w:val="35"/>
    <w:semiHidden/>
    <w:unhideWhenUsed/>
    <w:qFormat/>
    <w:rsid w:val="001A46F7"/>
    <w:rPr>
      <w:b/>
      <w:bCs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A46F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8">
    <w:name w:val="标题 字符"/>
    <w:basedOn w:val="a0"/>
    <w:link w:val="a7"/>
    <w:uiPriority w:val="10"/>
    <w:rsid w:val="001A46F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9">
    <w:name w:val="Subtitle"/>
    <w:basedOn w:val="a"/>
    <w:next w:val="a"/>
    <w:link w:val="aa"/>
    <w:uiPriority w:val="11"/>
    <w:qFormat/>
    <w:rsid w:val="001A46F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a">
    <w:name w:val="副标题 字符"/>
    <w:basedOn w:val="a0"/>
    <w:link w:val="a9"/>
    <w:uiPriority w:val="11"/>
    <w:rsid w:val="001A46F7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1A46F7"/>
    <w:rPr>
      <w:b/>
      <w:bCs/>
      <w:color w:val="auto"/>
    </w:rPr>
  </w:style>
  <w:style w:type="paragraph" w:styleId="ac">
    <w:name w:val="No Spacing"/>
    <w:uiPriority w:val="1"/>
    <w:qFormat/>
    <w:rsid w:val="001A46F7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1A46F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e">
    <w:name w:val="引用 字符"/>
    <w:basedOn w:val="a0"/>
    <w:link w:val="ad"/>
    <w:uiPriority w:val="29"/>
    <w:rsid w:val="001A46F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1A46F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f0">
    <w:name w:val="明显引用 字符"/>
    <w:basedOn w:val="a0"/>
    <w:link w:val="af"/>
    <w:uiPriority w:val="30"/>
    <w:rsid w:val="001A46F7"/>
    <w:rPr>
      <w:rFonts w:asciiTheme="majorHAnsi" w:eastAsiaTheme="majorEastAsia" w:hAnsiTheme="majorHAnsi" w:cstheme="majorBidi"/>
      <w:sz w:val="26"/>
      <w:szCs w:val="26"/>
    </w:rPr>
  </w:style>
  <w:style w:type="character" w:styleId="af1">
    <w:name w:val="Subtle Emphasis"/>
    <w:basedOn w:val="a0"/>
    <w:uiPriority w:val="19"/>
    <w:qFormat/>
    <w:rsid w:val="001A46F7"/>
    <w:rPr>
      <w:i/>
      <w:iCs/>
      <w:color w:val="auto"/>
    </w:rPr>
  </w:style>
  <w:style w:type="character" w:styleId="af2">
    <w:name w:val="Intense Emphasis"/>
    <w:basedOn w:val="a0"/>
    <w:uiPriority w:val="21"/>
    <w:qFormat/>
    <w:rsid w:val="001A46F7"/>
    <w:rPr>
      <w:b/>
      <w:bCs/>
      <w:i/>
      <w:iCs/>
      <w:color w:val="auto"/>
    </w:rPr>
  </w:style>
  <w:style w:type="character" w:styleId="af3">
    <w:name w:val="Subtle Reference"/>
    <w:basedOn w:val="a0"/>
    <w:uiPriority w:val="31"/>
    <w:qFormat/>
    <w:rsid w:val="001A46F7"/>
    <w:rPr>
      <w:smallCaps/>
      <w:color w:val="auto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1A46F7"/>
    <w:rPr>
      <w:b/>
      <w:bCs/>
      <w:smallCaps/>
      <w:color w:val="auto"/>
      <w:u w:val="single"/>
    </w:rPr>
  </w:style>
  <w:style w:type="character" w:styleId="af5">
    <w:name w:val="Book Title"/>
    <w:basedOn w:val="a0"/>
    <w:uiPriority w:val="33"/>
    <w:qFormat/>
    <w:rsid w:val="001A46F7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unhideWhenUsed/>
    <w:qFormat/>
    <w:rsid w:val="001A46F7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1A46F7"/>
    <w:pPr>
      <w:spacing w:after="100" w:line="259" w:lineRule="auto"/>
      <w:ind w:left="220"/>
      <w:jc w:val="left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1A46F7"/>
    <w:pPr>
      <w:spacing w:after="100" w:line="259" w:lineRule="auto"/>
      <w:jc w:val="left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1A46F7"/>
    <w:pPr>
      <w:spacing w:after="100" w:line="259" w:lineRule="auto"/>
      <w:ind w:left="440"/>
      <w:jc w:val="left"/>
    </w:pPr>
    <w:rPr>
      <w:rFonts w:cs="Times New Roman"/>
    </w:rPr>
  </w:style>
  <w:style w:type="character" w:styleId="af6">
    <w:name w:val="Hyperlink"/>
    <w:basedOn w:val="a0"/>
    <w:uiPriority w:val="99"/>
    <w:unhideWhenUsed/>
    <w:rsid w:val="00304117"/>
    <w:rPr>
      <w:color w:val="0563C1" w:themeColor="hyperlink"/>
      <w:u w:val="single"/>
    </w:rPr>
  </w:style>
  <w:style w:type="paragraph" w:styleId="af7">
    <w:name w:val="header"/>
    <w:basedOn w:val="a"/>
    <w:link w:val="af8"/>
    <w:uiPriority w:val="99"/>
    <w:unhideWhenUsed/>
    <w:rsid w:val="002F4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2F468B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2F468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2F46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8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EFE52-0775-4181-B764-06E049274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Lu Huimao</cp:lastModifiedBy>
  <cp:revision>34</cp:revision>
  <cp:lastPrinted>2020-04-24T07:51:00Z</cp:lastPrinted>
  <dcterms:created xsi:type="dcterms:W3CDTF">2020-04-24T06:43:00Z</dcterms:created>
  <dcterms:modified xsi:type="dcterms:W3CDTF">2020-04-24T07:51:00Z</dcterms:modified>
</cp:coreProperties>
</file>