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646" w:rsidRDefault="008F66F5">
      <w:r>
        <w:rPr>
          <w:u w:val="single"/>
        </w:rPr>
        <w:t>TCP/IP</w:t>
      </w:r>
      <w:r>
        <w:t xml:space="preserve"> – Transmission Control Protocol/Internet Protocol</w:t>
      </w:r>
    </w:p>
    <w:p w:rsidR="008F66F5" w:rsidRDefault="008F66F5">
      <w:r>
        <w:rPr>
          <w:u w:val="single"/>
        </w:rPr>
        <w:t>Wi-Fi</w:t>
      </w:r>
      <w:r>
        <w:t xml:space="preserve"> – [not an acronym] (IEEE 802.11b wireless networking; coined from Wireless Fidelity, a play on High Fidelity)</w:t>
      </w:r>
    </w:p>
    <w:p w:rsidR="001D65AB" w:rsidRDefault="001D65AB">
      <w:r>
        <w:rPr>
          <w:u w:val="single"/>
        </w:rPr>
        <w:t>SSID</w:t>
      </w:r>
      <w:r>
        <w:t xml:space="preserve"> – Service Set Identifier</w:t>
      </w:r>
    </w:p>
    <w:p w:rsidR="001D65AB" w:rsidRDefault="001D65AB">
      <w:r>
        <w:rPr>
          <w:u w:val="single"/>
        </w:rPr>
        <w:t>WEP</w:t>
      </w:r>
      <w:r>
        <w:t xml:space="preserve"> – Wired Equivalent Privacy</w:t>
      </w:r>
    </w:p>
    <w:p w:rsidR="001D65AB" w:rsidRDefault="001D65AB">
      <w:r>
        <w:rPr>
          <w:u w:val="single"/>
        </w:rPr>
        <w:t>OSI</w:t>
      </w:r>
      <w:r>
        <w:t xml:space="preserve"> – Open Systems Interconnection</w:t>
      </w:r>
    </w:p>
    <w:p w:rsidR="001D65AB" w:rsidRDefault="001D65AB">
      <w:r>
        <w:rPr>
          <w:u w:val="single"/>
        </w:rPr>
        <w:t>Ping</w:t>
      </w:r>
      <w:r>
        <w:t xml:space="preserve"> – </w:t>
      </w:r>
      <w:r w:rsidR="00C86990" w:rsidRPr="00C86990">
        <w:t>The commonly accepted definition for the acronym ping is Packet Internet Groper (which some say is not correct)</w:t>
      </w:r>
      <w:proofErr w:type="gramStart"/>
      <w:r w:rsidR="00C86990" w:rsidRPr="00C86990">
        <w:t>,</w:t>
      </w:r>
      <w:proofErr w:type="gramEnd"/>
      <w:r w:rsidR="00C86990" w:rsidRPr="00C86990">
        <w:t xml:space="preserve"> they maintain that ping comes from the sound that a sonar ping makes.</w:t>
      </w:r>
    </w:p>
    <w:p w:rsidR="000F1669" w:rsidRDefault="000F1669">
      <w:r>
        <w:rPr>
          <w:u w:val="single"/>
        </w:rPr>
        <w:t>UTP</w:t>
      </w:r>
      <w:r>
        <w:t xml:space="preserve"> – Unshielded Twisted Pair (Cat 5 network cabling)</w:t>
      </w:r>
    </w:p>
    <w:p w:rsidR="0031669B" w:rsidRDefault="0031669B">
      <w:r>
        <w:rPr>
          <w:u w:val="single"/>
        </w:rPr>
        <w:t>Cat6</w:t>
      </w:r>
      <w:r>
        <w:t xml:space="preserve"> – Category 6 UTP Cable</w:t>
      </w:r>
    </w:p>
    <w:p w:rsidR="0031669B" w:rsidRDefault="0031669B">
      <w:r>
        <w:rPr>
          <w:u w:val="single"/>
        </w:rPr>
        <w:t>EMI</w:t>
      </w:r>
      <w:r>
        <w:t xml:space="preserve"> – Electromagnetic Interference </w:t>
      </w:r>
    </w:p>
    <w:p w:rsidR="0030125F" w:rsidRPr="0030125F" w:rsidRDefault="0030125F">
      <w:r>
        <w:rPr>
          <w:u w:val="single"/>
        </w:rPr>
        <w:t>RJ-45</w:t>
      </w:r>
      <w:r>
        <w:t xml:space="preserve"> – Registered Jack - 45</w:t>
      </w:r>
    </w:p>
    <w:sectPr w:rsidR="0030125F" w:rsidRPr="0030125F" w:rsidSect="00B3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2A9"/>
    <w:rsid w:val="000F1669"/>
    <w:rsid w:val="001D65AB"/>
    <w:rsid w:val="0030125F"/>
    <w:rsid w:val="0031669B"/>
    <w:rsid w:val="008602A9"/>
    <w:rsid w:val="008C1C7E"/>
    <w:rsid w:val="008F66F5"/>
    <w:rsid w:val="009648C0"/>
    <w:rsid w:val="00B30646"/>
    <w:rsid w:val="00C86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8</cp:revision>
  <dcterms:created xsi:type="dcterms:W3CDTF">2017-10-18T18:18:00Z</dcterms:created>
  <dcterms:modified xsi:type="dcterms:W3CDTF">2017-10-31T17:56:00Z</dcterms:modified>
</cp:coreProperties>
</file>