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7F77" w14:textId="7075EC3E" w:rsidR="0033196F" w:rsidRPr="00CE1C63" w:rsidRDefault="008D7744" w:rsidP="008D7744">
      <w:pPr>
        <w:jc w:val="center"/>
        <w:rPr>
          <w:rFonts w:ascii="Arial" w:hAnsi="Arial" w:cs="Arial"/>
          <w:sz w:val="28"/>
          <w:szCs w:val="28"/>
          <w:u w:val="single"/>
        </w:rPr>
      </w:pPr>
      <w:r w:rsidRPr="00CE1C63">
        <w:rPr>
          <w:rFonts w:ascii="Arial" w:hAnsi="Arial" w:cs="Arial"/>
          <w:sz w:val="28"/>
          <w:szCs w:val="28"/>
          <w:u w:val="single"/>
        </w:rPr>
        <w:t>Development of a Data-Driven Application for Airport Runway Scheduling and Delay Optimization</w:t>
      </w:r>
    </w:p>
    <w:p w14:paraId="1113009D" w14:textId="1EEEA26B" w:rsidR="0010500C" w:rsidRDefault="008D7744" w:rsidP="008D7744">
      <w:pPr>
        <w:jc w:val="center"/>
        <w:rPr>
          <w:rFonts w:ascii="Arial" w:hAnsi="Arial" w:cs="Arial"/>
          <w:sz w:val="24"/>
          <w:szCs w:val="24"/>
        </w:rPr>
      </w:pPr>
      <w:r>
        <w:rPr>
          <w:rFonts w:ascii="Arial" w:hAnsi="Arial" w:cs="Arial" w:hint="eastAsia"/>
          <w:sz w:val="24"/>
          <w:szCs w:val="24"/>
        </w:rPr>
        <w:t>Project Plan</w:t>
      </w:r>
    </w:p>
    <w:p w14:paraId="6B8D59D1" w14:textId="77777777" w:rsidR="001E5D3F" w:rsidRDefault="001E5D3F" w:rsidP="008D7744">
      <w:pPr>
        <w:jc w:val="center"/>
        <w:rPr>
          <w:rFonts w:ascii="Arial" w:hAnsi="Arial" w:cs="Arial"/>
          <w:sz w:val="24"/>
          <w:szCs w:val="24"/>
        </w:rPr>
      </w:pPr>
    </w:p>
    <w:p w14:paraId="0D5586EA" w14:textId="4DFB4866" w:rsidR="008D7744" w:rsidRPr="009C1157" w:rsidRDefault="009C1157" w:rsidP="008D7744">
      <w:pPr>
        <w:jc w:val="center"/>
        <w:rPr>
          <w:rFonts w:ascii="Arial" w:hAnsi="Arial" w:cs="Arial"/>
          <w:sz w:val="18"/>
          <w:szCs w:val="18"/>
        </w:rPr>
      </w:pPr>
      <w:r w:rsidRPr="009C1157">
        <w:rPr>
          <w:rFonts w:ascii="Arial" w:hAnsi="Arial" w:cs="Arial" w:hint="eastAsia"/>
          <w:sz w:val="18"/>
          <w:szCs w:val="18"/>
        </w:rPr>
        <w:t>Xiaoyu Luo</w:t>
      </w:r>
    </w:p>
    <w:p w14:paraId="1AE68256" w14:textId="6628860C" w:rsidR="009C1157" w:rsidRDefault="009A7D0E" w:rsidP="008D7744">
      <w:pPr>
        <w:jc w:val="center"/>
        <w:rPr>
          <w:rFonts w:ascii="Arial" w:hAnsi="Arial" w:cs="Arial"/>
          <w:sz w:val="18"/>
          <w:szCs w:val="18"/>
        </w:rPr>
      </w:pPr>
      <w:hyperlink r:id="rId4" w:history="1">
        <w:r w:rsidRPr="00BF54C5">
          <w:rPr>
            <w:rStyle w:val="ae"/>
            <w:rFonts w:ascii="Arial" w:hAnsi="Arial" w:cs="Arial" w:hint="eastAsia"/>
            <w:sz w:val="18"/>
            <w:szCs w:val="18"/>
          </w:rPr>
          <w:t>x.luo2.22@abdn.ac.uk</w:t>
        </w:r>
      </w:hyperlink>
    </w:p>
    <w:p w14:paraId="535AF6EE" w14:textId="77777777" w:rsidR="009A7D0E" w:rsidRPr="009A7D0E" w:rsidRDefault="009A7D0E" w:rsidP="008D7744">
      <w:pPr>
        <w:jc w:val="center"/>
        <w:rPr>
          <w:rFonts w:ascii="Arial" w:hAnsi="Arial" w:cs="Arial"/>
          <w:sz w:val="18"/>
          <w:szCs w:val="18"/>
        </w:rPr>
      </w:pPr>
    </w:p>
    <w:p w14:paraId="495A2809" w14:textId="704B54B1" w:rsidR="0010500C" w:rsidRDefault="00783C47" w:rsidP="009C1157">
      <w:pPr>
        <w:jc w:val="center"/>
        <w:rPr>
          <w:rFonts w:ascii="Arial" w:hAnsi="Arial" w:cs="Arial"/>
          <w:sz w:val="20"/>
          <w:szCs w:val="20"/>
        </w:rPr>
      </w:pPr>
      <w:r w:rsidRPr="00783C47">
        <w:rPr>
          <w:rFonts w:ascii="Arial" w:hAnsi="Arial" w:cs="Arial"/>
          <w:sz w:val="20"/>
          <w:szCs w:val="20"/>
        </w:rPr>
        <w:t>SCNU-Aberdeen Institute</w:t>
      </w:r>
      <w:r>
        <w:rPr>
          <w:rFonts w:ascii="Arial" w:hAnsi="Arial" w:cs="Arial" w:hint="eastAsia"/>
          <w:sz w:val="20"/>
          <w:szCs w:val="20"/>
        </w:rPr>
        <w:t>,</w:t>
      </w:r>
    </w:p>
    <w:p w14:paraId="45CE9F22" w14:textId="4A3DA030" w:rsidR="00783C47" w:rsidRPr="009C1157" w:rsidRDefault="00783C47" w:rsidP="009C1157">
      <w:pPr>
        <w:jc w:val="center"/>
        <w:rPr>
          <w:rFonts w:ascii="Arial" w:hAnsi="Arial" w:cs="Arial"/>
          <w:sz w:val="20"/>
          <w:szCs w:val="20"/>
        </w:rPr>
      </w:pPr>
      <w:r>
        <w:rPr>
          <w:rFonts w:ascii="Arial" w:hAnsi="Arial" w:cs="Arial" w:hint="eastAsia"/>
          <w:sz w:val="20"/>
          <w:szCs w:val="20"/>
        </w:rPr>
        <w:t>University of Aberdeen, Aberdeen AB24 3</w:t>
      </w:r>
      <w:proofErr w:type="gramStart"/>
      <w:r>
        <w:rPr>
          <w:rFonts w:ascii="Arial" w:hAnsi="Arial" w:cs="Arial" w:hint="eastAsia"/>
          <w:sz w:val="20"/>
          <w:szCs w:val="20"/>
        </w:rPr>
        <w:t>UE,UK</w:t>
      </w:r>
      <w:proofErr w:type="gramEnd"/>
    </w:p>
    <w:p w14:paraId="087385FD" w14:textId="77777777" w:rsidR="0010500C" w:rsidRDefault="0010500C">
      <w:pPr>
        <w:rPr>
          <w:rFonts w:ascii="Arial" w:hAnsi="Arial" w:cs="Arial"/>
          <w:sz w:val="22"/>
        </w:rPr>
      </w:pPr>
    </w:p>
    <w:p w14:paraId="129E4A53" w14:textId="5C8CDDC9" w:rsidR="00783C47" w:rsidRPr="00206DD9" w:rsidRDefault="00A34C9C">
      <w:pPr>
        <w:rPr>
          <w:rFonts w:ascii="Arial" w:hAnsi="Arial" w:cs="Arial"/>
          <w:sz w:val="28"/>
          <w:szCs w:val="28"/>
        </w:rPr>
      </w:pPr>
      <w:r w:rsidRPr="00206DD9">
        <w:rPr>
          <w:rFonts w:ascii="Arial" w:hAnsi="Arial" w:cs="Arial" w:hint="eastAsia"/>
          <w:sz w:val="28"/>
          <w:szCs w:val="28"/>
        </w:rPr>
        <w:t>Introduction</w:t>
      </w:r>
    </w:p>
    <w:p w14:paraId="603499B8" w14:textId="147EF30D" w:rsidR="00783C47" w:rsidRDefault="00236FE6">
      <w:pPr>
        <w:rPr>
          <w:rFonts w:ascii="Arial" w:hAnsi="Arial" w:cs="Arial"/>
          <w:sz w:val="22"/>
        </w:rPr>
      </w:pPr>
      <w:r w:rsidRPr="00236FE6">
        <w:rPr>
          <w:rFonts w:ascii="Arial" w:hAnsi="Arial" w:cs="Arial"/>
          <w:sz w:val="22"/>
        </w:rPr>
        <w:t xml:space="preserve">With the rapid growth of global aviation demand, airport efficiency has become more critical than ever. In this fast-paced industry, ensuring flight punctuality and maintaining a smooth flow of operations are not just about </w:t>
      </w:r>
      <w:proofErr w:type="gramStart"/>
      <w:r w:rsidRPr="00236FE6">
        <w:rPr>
          <w:rFonts w:ascii="Arial" w:hAnsi="Arial" w:cs="Arial"/>
          <w:sz w:val="22"/>
        </w:rPr>
        <w:t>convenience—</w:t>
      </w:r>
      <w:proofErr w:type="gramEnd"/>
      <w:r w:rsidRPr="00236FE6">
        <w:rPr>
          <w:rFonts w:ascii="Arial" w:hAnsi="Arial" w:cs="Arial"/>
          <w:sz w:val="22"/>
        </w:rPr>
        <w:t>they are vital for the economic success of airlines and the satisfaction of millions of passengers. At the heart of these operations lies runway scheduling, which is perhaps the most significant bottleneck in the entire air traffic system.</w:t>
      </w:r>
    </w:p>
    <w:p w14:paraId="143C0254" w14:textId="77777777" w:rsidR="00747292" w:rsidRDefault="00747292">
      <w:pPr>
        <w:rPr>
          <w:rFonts w:ascii="Arial" w:hAnsi="Arial" w:cs="Arial"/>
          <w:sz w:val="22"/>
        </w:rPr>
      </w:pPr>
    </w:p>
    <w:p w14:paraId="646B0673" w14:textId="503EEF27" w:rsidR="00747292" w:rsidRDefault="00792A66">
      <w:pPr>
        <w:rPr>
          <w:rFonts w:ascii="Arial" w:hAnsi="Arial" w:cs="Arial"/>
          <w:sz w:val="22"/>
        </w:rPr>
      </w:pPr>
      <w:r w:rsidRPr="00792A66">
        <w:rPr>
          <w:rFonts w:ascii="Arial" w:hAnsi="Arial" w:cs="Arial"/>
          <w:sz w:val="22"/>
        </w:rPr>
        <w:t>However, current runway scheduling practices often face a difficult trade-off. In many cases, existing methods fail to fully utilize the available time and runway space, leading to wasted capacity and unnecessary delays. On the other hand, when schedules are pushed to the limit to increase throughput, it becomes increasingly challenging to guarantee strict safety intervals. This lack of balance means that even minor disruptions, such as a slight change in weather, can cause a "domino effect" of delays across the entire network.</w:t>
      </w:r>
    </w:p>
    <w:p w14:paraId="01D55BBF" w14:textId="77777777" w:rsidR="00792A66" w:rsidRDefault="00792A66">
      <w:pPr>
        <w:rPr>
          <w:rFonts w:ascii="Arial" w:hAnsi="Arial" w:cs="Arial"/>
          <w:sz w:val="22"/>
        </w:rPr>
      </w:pPr>
    </w:p>
    <w:p w14:paraId="731C0376" w14:textId="6D1E7BF4" w:rsidR="00792A66" w:rsidRDefault="00C71E42">
      <w:pPr>
        <w:rPr>
          <w:rFonts w:ascii="Arial" w:hAnsi="Arial" w:cs="Arial"/>
          <w:sz w:val="22"/>
        </w:rPr>
      </w:pPr>
      <w:r w:rsidRPr="00C71E42">
        <w:rPr>
          <w:rFonts w:ascii="Arial" w:hAnsi="Arial" w:cs="Arial"/>
          <w:sz w:val="22"/>
        </w:rPr>
        <w:t>To address these challenges, there is a clear and urgent need for a new generation of scheduling software. Airlines and airport authorities require a tool that can find the "sweet spot" between space-time utilization and operational safety. Such an application needs to be robust enough to handle real-world uncertainties—like weather conditions and traffic fluctuations—while providing optimized, reliable takeoff and landing timetables.</w:t>
      </w:r>
    </w:p>
    <w:p w14:paraId="46C5B4B4" w14:textId="77777777" w:rsidR="002F4065" w:rsidRDefault="002F4065">
      <w:pPr>
        <w:rPr>
          <w:rFonts w:ascii="Arial" w:hAnsi="Arial" w:cs="Arial"/>
          <w:sz w:val="22"/>
        </w:rPr>
      </w:pPr>
    </w:p>
    <w:p w14:paraId="32460367" w14:textId="3FAC8063" w:rsidR="002F4065" w:rsidRPr="00DF0362" w:rsidRDefault="0013497E">
      <w:pPr>
        <w:rPr>
          <w:rFonts w:ascii="Arial" w:hAnsi="Arial" w:cs="Arial"/>
          <w:sz w:val="28"/>
          <w:szCs w:val="28"/>
        </w:rPr>
      </w:pPr>
      <w:r w:rsidRPr="00DF0362">
        <w:rPr>
          <w:rFonts w:ascii="Arial" w:hAnsi="Arial" w:cs="Arial" w:hint="eastAsia"/>
          <w:sz w:val="28"/>
          <w:szCs w:val="28"/>
        </w:rPr>
        <w:t>Goals</w:t>
      </w:r>
    </w:p>
    <w:p w14:paraId="68784B44" w14:textId="6167D499" w:rsidR="0013497E" w:rsidRDefault="000269F1">
      <w:pPr>
        <w:rPr>
          <w:rFonts w:ascii="Arial" w:hAnsi="Arial" w:cs="Arial"/>
          <w:sz w:val="22"/>
        </w:rPr>
      </w:pPr>
      <w:r w:rsidRPr="000269F1">
        <w:rPr>
          <w:rFonts w:ascii="Arial" w:hAnsi="Arial" w:cs="Arial"/>
          <w:sz w:val="22"/>
        </w:rPr>
        <w:t>The primary objective of this project is to develop a functional software application capable of generating optimized airport takeoff and landing schedules. By balancing runway utilization with passenger wait times, the system aims to provide a more efficient alternative to traditional scheduling methods.</w:t>
      </w:r>
    </w:p>
    <w:p w14:paraId="4CAABFC9" w14:textId="77777777" w:rsidR="00F72A0F" w:rsidRDefault="00F72A0F">
      <w:pPr>
        <w:rPr>
          <w:rFonts w:ascii="Arial" w:hAnsi="Arial" w:cs="Arial"/>
          <w:sz w:val="22"/>
        </w:rPr>
      </w:pPr>
    </w:p>
    <w:p w14:paraId="1B51083F" w14:textId="77777777" w:rsidR="00F72A0F" w:rsidRDefault="00F72A0F">
      <w:pPr>
        <w:rPr>
          <w:rFonts w:ascii="Arial" w:hAnsi="Arial" w:cs="Arial"/>
          <w:sz w:val="22"/>
        </w:rPr>
      </w:pPr>
    </w:p>
    <w:p w14:paraId="723F7F10" w14:textId="7FEF7587" w:rsidR="00FD5003" w:rsidRDefault="00FD5003">
      <w:pPr>
        <w:rPr>
          <w:rFonts w:ascii="Arial" w:hAnsi="Arial" w:cs="Arial"/>
          <w:sz w:val="22"/>
        </w:rPr>
      </w:pPr>
      <w:r w:rsidRPr="00FD5003">
        <w:rPr>
          <w:rFonts w:ascii="Arial" w:hAnsi="Arial" w:cs="Arial"/>
          <w:sz w:val="22"/>
        </w:rPr>
        <w:lastRenderedPageBreak/>
        <w:t>Core Goals:</w:t>
      </w:r>
    </w:p>
    <w:p w14:paraId="698B6E72" w14:textId="5D6892A4" w:rsidR="00FD5003" w:rsidRDefault="00FD5003">
      <w:pPr>
        <w:rPr>
          <w:rFonts w:ascii="Arial" w:hAnsi="Arial" w:cs="Arial" w:hint="eastAsia"/>
          <w:sz w:val="22"/>
        </w:rPr>
      </w:pPr>
      <w:r w:rsidRPr="00FD5003">
        <w:rPr>
          <w:rFonts w:ascii="Arial" w:hAnsi="Arial" w:cs="Arial"/>
          <w:sz w:val="22"/>
        </w:rPr>
        <w:t>Data Analysis &amp; Modeling: To process and analyze the extensive dataset from the Brazilian National Civil Aviation Agency (2015–2017). This involves using statistical methods to derive realistic runway capacity constraints and safety intervals.</w:t>
      </w:r>
    </w:p>
    <w:p w14:paraId="0D4B96B0" w14:textId="77777777" w:rsidR="002F4065" w:rsidRDefault="002F4065">
      <w:pPr>
        <w:rPr>
          <w:rFonts w:ascii="Arial" w:hAnsi="Arial" w:cs="Arial"/>
          <w:sz w:val="22"/>
        </w:rPr>
      </w:pPr>
    </w:p>
    <w:p w14:paraId="171BDF18" w14:textId="3FED8CB6" w:rsidR="0024764C" w:rsidRDefault="003B2294">
      <w:pPr>
        <w:rPr>
          <w:rFonts w:ascii="Arial" w:hAnsi="Arial" w:cs="Arial"/>
          <w:sz w:val="22"/>
        </w:rPr>
      </w:pPr>
      <w:r w:rsidRPr="003B2294">
        <w:rPr>
          <w:rFonts w:ascii="Arial" w:hAnsi="Arial" w:cs="Arial"/>
          <w:sz w:val="22"/>
        </w:rPr>
        <w:t>Optimization Model Development: To design and implement an algorithm that takes flight information, weather conditions, and air traffic data as inputs to produce an optimized, total-time schedule that minimizes overall delays.</w:t>
      </w:r>
    </w:p>
    <w:p w14:paraId="70DC5317" w14:textId="77777777" w:rsidR="003B2294" w:rsidRDefault="003B2294">
      <w:pPr>
        <w:rPr>
          <w:rFonts w:ascii="Arial" w:hAnsi="Arial" w:cs="Arial"/>
          <w:sz w:val="22"/>
        </w:rPr>
      </w:pPr>
    </w:p>
    <w:p w14:paraId="12ED247A" w14:textId="2210518D" w:rsidR="003B2294" w:rsidRDefault="002F5607">
      <w:pPr>
        <w:rPr>
          <w:rFonts w:ascii="Arial" w:hAnsi="Arial" w:cs="Arial"/>
          <w:sz w:val="22"/>
        </w:rPr>
      </w:pPr>
      <w:r w:rsidRPr="002F5607">
        <w:rPr>
          <w:rFonts w:ascii="Arial" w:hAnsi="Arial" w:cs="Arial"/>
          <w:sz w:val="22"/>
        </w:rPr>
        <w:t xml:space="preserve">System Implementation: To build </w:t>
      </w:r>
      <w:proofErr w:type="gramStart"/>
      <w:r w:rsidRPr="002F5607">
        <w:rPr>
          <w:rFonts w:ascii="Arial" w:hAnsi="Arial" w:cs="Arial"/>
          <w:sz w:val="22"/>
        </w:rPr>
        <w:t>a robust</w:t>
      </w:r>
      <w:proofErr w:type="gramEnd"/>
      <w:r w:rsidRPr="002F5607">
        <w:rPr>
          <w:rFonts w:ascii="Arial" w:hAnsi="Arial" w:cs="Arial"/>
          <w:sz w:val="22"/>
        </w:rPr>
        <w:t xml:space="preserve"> application logic that integrates </w:t>
      </w:r>
      <w:proofErr w:type="gramStart"/>
      <w:r w:rsidRPr="002F5607">
        <w:rPr>
          <w:rFonts w:ascii="Arial" w:hAnsi="Arial" w:cs="Arial"/>
          <w:sz w:val="22"/>
        </w:rPr>
        <w:t>the data</w:t>
      </w:r>
      <w:proofErr w:type="gramEnd"/>
      <w:r w:rsidRPr="002F5607">
        <w:rPr>
          <w:rFonts w:ascii="Arial" w:hAnsi="Arial" w:cs="Arial"/>
          <w:sz w:val="22"/>
        </w:rPr>
        <w:t xml:space="preserve"> processing and optimization components, ensuring it can handle real-world flight scenarios based on the historical data provided.</w:t>
      </w:r>
    </w:p>
    <w:p w14:paraId="3671F718" w14:textId="77777777" w:rsidR="002F5607" w:rsidRDefault="002F5607">
      <w:pPr>
        <w:rPr>
          <w:rFonts w:ascii="Arial" w:hAnsi="Arial" w:cs="Arial"/>
          <w:sz w:val="22"/>
        </w:rPr>
      </w:pPr>
    </w:p>
    <w:p w14:paraId="0DE60CBA" w14:textId="5FA027BD" w:rsidR="002F5607" w:rsidRDefault="001A1BC7">
      <w:pPr>
        <w:rPr>
          <w:rFonts w:ascii="Arial" w:hAnsi="Arial" w:cs="Arial"/>
          <w:sz w:val="22"/>
        </w:rPr>
      </w:pPr>
      <w:r w:rsidRPr="001A1BC7">
        <w:rPr>
          <w:rFonts w:ascii="Arial" w:hAnsi="Arial" w:cs="Arial"/>
          <w:sz w:val="22"/>
        </w:rPr>
        <w:t>Optional Extras:</w:t>
      </w:r>
    </w:p>
    <w:p w14:paraId="02965F1D" w14:textId="497F8CD4" w:rsidR="001A1BC7" w:rsidRDefault="00470A7F">
      <w:pPr>
        <w:rPr>
          <w:rFonts w:ascii="Arial" w:hAnsi="Arial" w:cs="Arial"/>
          <w:sz w:val="22"/>
        </w:rPr>
      </w:pPr>
      <w:r w:rsidRPr="00470A7F">
        <w:rPr>
          <w:rFonts w:ascii="Arial" w:hAnsi="Arial" w:cs="Arial"/>
          <w:sz w:val="22"/>
        </w:rPr>
        <w:t>Dynamic Adjustment: To allow the model to adjust schedules in real-time when faced with sudden weather changes or emergency runway closures.</w:t>
      </w:r>
    </w:p>
    <w:p w14:paraId="6EB6A573" w14:textId="77777777" w:rsidR="00470A7F" w:rsidRDefault="00470A7F">
      <w:pPr>
        <w:rPr>
          <w:rFonts w:ascii="Arial" w:hAnsi="Arial" w:cs="Arial"/>
          <w:sz w:val="22"/>
        </w:rPr>
      </w:pPr>
    </w:p>
    <w:p w14:paraId="517BF2B0" w14:textId="10D94B28" w:rsidR="00470A7F" w:rsidRDefault="006A3665">
      <w:pPr>
        <w:rPr>
          <w:rFonts w:ascii="Arial" w:hAnsi="Arial" w:cs="Arial" w:hint="eastAsia"/>
          <w:sz w:val="22"/>
        </w:rPr>
      </w:pPr>
      <w:r w:rsidRPr="006A3665">
        <w:rPr>
          <w:rFonts w:ascii="Arial" w:hAnsi="Arial" w:cs="Arial"/>
          <w:sz w:val="22"/>
        </w:rPr>
        <w:t>Visualization Interface: To develop a user-friendly dashboard that visualizes the optimized schedule and compares the predicted delay reduction against historical actuals.</w:t>
      </w:r>
    </w:p>
    <w:p w14:paraId="6C572B44" w14:textId="77777777" w:rsidR="002F4065" w:rsidRDefault="002F4065">
      <w:pPr>
        <w:rPr>
          <w:rFonts w:ascii="Arial" w:hAnsi="Arial" w:cs="Arial"/>
          <w:sz w:val="22"/>
        </w:rPr>
      </w:pPr>
    </w:p>
    <w:p w14:paraId="604872EE" w14:textId="3C1B6DC9" w:rsidR="002F4065" w:rsidRPr="00437683" w:rsidRDefault="00437683">
      <w:pPr>
        <w:rPr>
          <w:rFonts w:ascii="Arial" w:hAnsi="Arial" w:cs="Arial"/>
          <w:sz w:val="28"/>
          <w:szCs w:val="28"/>
        </w:rPr>
      </w:pPr>
      <w:r w:rsidRPr="00437683">
        <w:rPr>
          <w:rFonts w:ascii="Arial" w:hAnsi="Arial" w:cs="Arial"/>
          <w:sz w:val="28"/>
          <w:szCs w:val="28"/>
        </w:rPr>
        <w:t>Methodology</w:t>
      </w:r>
    </w:p>
    <w:p w14:paraId="27D2C92E" w14:textId="3E113293" w:rsidR="00437683" w:rsidRDefault="00E72381">
      <w:pPr>
        <w:rPr>
          <w:rFonts w:ascii="Arial" w:hAnsi="Arial" w:cs="Arial"/>
          <w:sz w:val="22"/>
        </w:rPr>
      </w:pPr>
      <w:r w:rsidRPr="00E72381">
        <w:rPr>
          <w:rFonts w:ascii="Arial" w:hAnsi="Arial" w:cs="Arial"/>
          <w:sz w:val="22"/>
        </w:rPr>
        <w:t>The project follows a structured engineering approach, moving from data-driven discovery to system implementation and rigorous evaluation.</w:t>
      </w:r>
    </w:p>
    <w:p w14:paraId="5D51C529" w14:textId="77777777" w:rsidR="00E72381" w:rsidRDefault="00E72381">
      <w:pPr>
        <w:rPr>
          <w:rFonts w:ascii="Arial" w:hAnsi="Arial" w:cs="Arial"/>
          <w:sz w:val="22"/>
        </w:rPr>
      </w:pPr>
    </w:p>
    <w:p w14:paraId="342521FC" w14:textId="77777777" w:rsidR="005E69B9" w:rsidRDefault="00FA0B17">
      <w:pPr>
        <w:rPr>
          <w:rFonts w:ascii="Arial" w:hAnsi="Arial" w:cs="Arial"/>
          <w:sz w:val="22"/>
        </w:rPr>
      </w:pPr>
      <w:r w:rsidRPr="00FA0B17">
        <w:rPr>
          <w:rFonts w:ascii="Arial" w:hAnsi="Arial" w:cs="Arial"/>
          <w:sz w:val="22"/>
        </w:rPr>
        <w:t>1. Data Processing and Statistical Modeling</w:t>
      </w:r>
      <w:r>
        <w:rPr>
          <w:rFonts w:ascii="Arial" w:hAnsi="Arial" w:cs="Arial" w:hint="eastAsia"/>
          <w:sz w:val="22"/>
        </w:rPr>
        <w:t xml:space="preserve">: </w:t>
      </w:r>
    </w:p>
    <w:p w14:paraId="64F4481A" w14:textId="22F1DFD8" w:rsidR="00E72381" w:rsidRDefault="00FA0B17" w:rsidP="002D28D8">
      <w:pPr>
        <w:rPr>
          <w:rFonts w:ascii="Arial" w:hAnsi="Arial" w:cs="Arial" w:hint="eastAsia"/>
          <w:sz w:val="22"/>
        </w:rPr>
      </w:pPr>
      <w:r w:rsidRPr="00FA0B17">
        <w:rPr>
          <w:rFonts w:ascii="Arial" w:hAnsi="Arial" w:cs="Arial"/>
          <w:sz w:val="22"/>
        </w:rPr>
        <w:t>The foundation of the project involves processing over 2.5 million flight records using Python and Pandas. Currently, I am applying Poisson and Exponential distributions to the historical data to analyze flight arrival/departure patterns. This statistical modeling is crucial for determining realistic runway safety intervals and airport throughput capacities. By extracting these parameters, I can establish the "hard constraints" for the optimization model, ensuring the generated schedules are both efficient and operationally safe.</w:t>
      </w:r>
    </w:p>
    <w:p w14:paraId="37DCFB9D" w14:textId="77777777" w:rsidR="00437683" w:rsidRDefault="00437683">
      <w:pPr>
        <w:rPr>
          <w:rFonts w:ascii="Arial" w:hAnsi="Arial" w:cs="Arial"/>
          <w:sz w:val="22"/>
        </w:rPr>
      </w:pPr>
    </w:p>
    <w:p w14:paraId="02CF51A4" w14:textId="77777777" w:rsidR="00B13590" w:rsidRDefault="00B13590">
      <w:pPr>
        <w:rPr>
          <w:rFonts w:ascii="Arial" w:hAnsi="Arial" w:cs="Arial"/>
          <w:sz w:val="22"/>
        </w:rPr>
      </w:pPr>
      <w:r w:rsidRPr="00B13590">
        <w:rPr>
          <w:rFonts w:ascii="Arial" w:hAnsi="Arial" w:cs="Arial"/>
          <w:sz w:val="22"/>
        </w:rPr>
        <w:t>2. Model Construction and Algorithm Exploration</w:t>
      </w:r>
      <w:r>
        <w:rPr>
          <w:rFonts w:ascii="Arial" w:hAnsi="Arial" w:cs="Arial" w:hint="eastAsia"/>
          <w:sz w:val="22"/>
        </w:rPr>
        <w:t>:</w:t>
      </w:r>
    </w:p>
    <w:p w14:paraId="447E1CBC" w14:textId="5FC6DA5A" w:rsidR="00B13590" w:rsidRDefault="00B13590" w:rsidP="002D28D8">
      <w:pPr>
        <w:rPr>
          <w:rFonts w:ascii="Arial" w:hAnsi="Arial" w:cs="Arial" w:hint="eastAsia"/>
          <w:sz w:val="22"/>
        </w:rPr>
      </w:pPr>
      <w:r w:rsidRPr="00B13590">
        <w:rPr>
          <w:rFonts w:ascii="Arial" w:hAnsi="Arial" w:cs="Arial"/>
          <w:sz w:val="22"/>
        </w:rPr>
        <w:t>The core of the application is an optimization engine that balances multiple objectives. Based on my preliminary research, I am evaluating three distinct approaches:</w:t>
      </w:r>
    </w:p>
    <w:p w14:paraId="22C34994" w14:textId="77777777" w:rsidR="00437683" w:rsidRDefault="00437683">
      <w:pPr>
        <w:rPr>
          <w:rFonts w:ascii="Arial" w:hAnsi="Arial" w:cs="Arial"/>
          <w:sz w:val="22"/>
        </w:rPr>
      </w:pPr>
    </w:p>
    <w:p w14:paraId="6075F3C6" w14:textId="77777777" w:rsidR="00B71180" w:rsidRDefault="00425472">
      <w:pPr>
        <w:rPr>
          <w:rFonts w:ascii="Arial" w:hAnsi="Arial" w:cs="Arial"/>
          <w:sz w:val="22"/>
        </w:rPr>
      </w:pPr>
      <w:r w:rsidRPr="00425472">
        <w:rPr>
          <w:rFonts w:ascii="Arial" w:hAnsi="Arial" w:cs="Arial"/>
          <w:sz w:val="22"/>
        </w:rPr>
        <w:t xml:space="preserve">Traditional Mathematical Programming (MILP): </w:t>
      </w:r>
    </w:p>
    <w:p w14:paraId="6F1BADFD" w14:textId="0B6C9AA9" w:rsidR="00A61087" w:rsidRDefault="00425472" w:rsidP="002D28D8">
      <w:pPr>
        <w:rPr>
          <w:rFonts w:ascii="Arial" w:hAnsi="Arial" w:cs="Arial" w:hint="eastAsia"/>
          <w:sz w:val="22"/>
        </w:rPr>
      </w:pPr>
      <w:r w:rsidRPr="00425472">
        <w:rPr>
          <w:rFonts w:ascii="Arial" w:hAnsi="Arial" w:cs="Arial"/>
          <w:sz w:val="22"/>
        </w:rPr>
        <w:t xml:space="preserve">This approach evaluates Mixed-Integer Linear Programming (MILP) models to optimize flight schedules. </w:t>
      </w:r>
      <w:r>
        <w:rPr>
          <w:rFonts w:ascii="Arial" w:hAnsi="Arial" w:cs="Arial" w:hint="eastAsia"/>
          <w:sz w:val="22"/>
        </w:rPr>
        <w:t>I have researched</w:t>
      </w:r>
      <w:r w:rsidRPr="00425472">
        <w:rPr>
          <w:rFonts w:ascii="Arial" w:hAnsi="Arial" w:cs="Arial"/>
          <w:sz w:val="22"/>
        </w:rPr>
        <w:t xml:space="preserve"> the Robust Schedule Design Model, which incorporates "slightly infeasible connections" into the objective function to enhance schedule flexibility. This model employs a decomposition-based algorithm, </w:t>
      </w:r>
      <w:r w:rsidRPr="00425472">
        <w:rPr>
          <w:rFonts w:ascii="Arial" w:hAnsi="Arial" w:cs="Arial"/>
          <w:sz w:val="22"/>
        </w:rPr>
        <w:lastRenderedPageBreak/>
        <w:t>combining variable reduction and column generation techniques to efficiently solve large-scale airline scheduling problems. The goal is to maximize potential connection revenue while ensuring operational robustness in a dynamic environment.</w:t>
      </w:r>
      <w:r>
        <w:rPr>
          <w:rFonts w:ascii="Arial" w:hAnsi="Arial" w:cs="Arial" w:hint="eastAsia"/>
          <w:sz w:val="22"/>
        </w:rPr>
        <w:t xml:space="preserve"> [1]</w:t>
      </w:r>
    </w:p>
    <w:p w14:paraId="52367353" w14:textId="77777777" w:rsidR="002F4065" w:rsidRDefault="002F4065">
      <w:pPr>
        <w:rPr>
          <w:rFonts w:ascii="Arial" w:hAnsi="Arial" w:cs="Arial" w:hint="eastAsia"/>
          <w:sz w:val="22"/>
        </w:rPr>
      </w:pPr>
    </w:p>
    <w:p w14:paraId="2C0666E3" w14:textId="77777777" w:rsidR="00BF3012" w:rsidRDefault="00F7516C">
      <w:pPr>
        <w:rPr>
          <w:rFonts w:ascii="Arial" w:hAnsi="Arial" w:cs="Arial"/>
          <w:sz w:val="22"/>
        </w:rPr>
      </w:pPr>
      <w:r w:rsidRPr="00F7516C">
        <w:rPr>
          <w:rFonts w:ascii="Arial" w:hAnsi="Arial" w:cs="Arial"/>
          <w:sz w:val="22"/>
        </w:rPr>
        <w:t xml:space="preserve">Meta-heuristic Algorithms (Ant Colony Optimization): </w:t>
      </w:r>
    </w:p>
    <w:p w14:paraId="4497A0D1" w14:textId="4CEFF13C" w:rsidR="00392D6A" w:rsidRDefault="00F7516C" w:rsidP="002D28D8">
      <w:pPr>
        <w:rPr>
          <w:rFonts w:ascii="Arial" w:hAnsi="Arial" w:cs="Arial" w:hint="eastAsia"/>
          <w:sz w:val="22"/>
        </w:rPr>
      </w:pPr>
      <w:r w:rsidRPr="00F7516C">
        <w:rPr>
          <w:rFonts w:ascii="Arial" w:hAnsi="Arial" w:cs="Arial"/>
          <w:sz w:val="22"/>
        </w:rPr>
        <w:t>I am also exploring the application of meta-heuristic approaches, specifically the Ant Colony Optimization (ACO) algorithm for multi-runway scheduling. This approach treats the scheduling problem as a pheromone-based pathfinding process to minimize both total delay costs and inter-airline unfairness. By utilizing heuristic factors to guide the search, the ACO algorithm can efficiently navigate the complex constraints of wake turbulence and safety intervals, achieving a superior balance between throughput and equity compared to traditional First-Come-First-Served (FCFS) strategies.</w:t>
      </w:r>
      <w:r w:rsidR="007E5370">
        <w:rPr>
          <w:rFonts w:ascii="Arial" w:hAnsi="Arial" w:cs="Arial" w:hint="eastAsia"/>
          <w:sz w:val="22"/>
        </w:rPr>
        <w:t xml:space="preserve"> [2]</w:t>
      </w:r>
    </w:p>
    <w:p w14:paraId="45CC7A22" w14:textId="77777777" w:rsidR="007E5370" w:rsidRDefault="007E5370">
      <w:pPr>
        <w:rPr>
          <w:rFonts w:ascii="Arial" w:hAnsi="Arial" w:cs="Arial"/>
          <w:sz w:val="22"/>
        </w:rPr>
      </w:pPr>
    </w:p>
    <w:p w14:paraId="32A2111E" w14:textId="77777777" w:rsidR="002D28D8" w:rsidRDefault="00005A95">
      <w:pPr>
        <w:rPr>
          <w:rFonts w:ascii="Arial" w:hAnsi="Arial" w:cs="Arial"/>
          <w:sz w:val="22"/>
        </w:rPr>
      </w:pPr>
      <w:r w:rsidRPr="00005A95">
        <w:rPr>
          <w:rFonts w:ascii="Arial" w:hAnsi="Arial" w:cs="Arial"/>
          <w:sz w:val="22"/>
        </w:rPr>
        <w:t xml:space="preserve">Adaptive Reinforcement Learning (RL): </w:t>
      </w:r>
    </w:p>
    <w:p w14:paraId="260A6524" w14:textId="2E5FF761" w:rsidR="0010500C" w:rsidRDefault="00005A95">
      <w:pPr>
        <w:rPr>
          <w:rFonts w:ascii="Arial" w:hAnsi="Arial" w:cs="Arial"/>
          <w:sz w:val="22"/>
        </w:rPr>
      </w:pPr>
      <w:r w:rsidRPr="00005A95">
        <w:rPr>
          <w:rFonts w:ascii="Arial" w:hAnsi="Arial" w:cs="Arial"/>
          <w:sz w:val="22"/>
        </w:rPr>
        <w:t>I am also exploring Reinforcement Learning (RL) to leverage its real-time adaptability in stochastic environments. Unlike static models, RL agents can learn optimal policies to perform near-instantaneous rescheduling during unpredictable disruptions (e.g., weather). In the next stage, I will implement deep RL to evaluate its potential in balancing complex multi-objective rewards, such as delay reduction and operational fairness.</w:t>
      </w:r>
    </w:p>
    <w:p w14:paraId="3A49B604" w14:textId="77777777" w:rsidR="00005A95" w:rsidRDefault="00005A95">
      <w:pPr>
        <w:rPr>
          <w:rFonts w:ascii="Arial" w:hAnsi="Arial" w:cs="Arial"/>
          <w:sz w:val="22"/>
        </w:rPr>
      </w:pPr>
    </w:p>
    <w:p w14:paraId="14E06D11" w14:textId="77777777" w:rsidR="00CE3719" w:rsidRDefault="00CE3719">
      <w:pPr>
        <w:rPr>
          <w:rFonts w:ascii="Arial" w:hAnsi="Arial" w:cs="Arial"/>
          <w:sz w:val="22"/>
        </w:rPr>
      </w:pPr>
      <w:r w:rsidRPr="00CE3719">
        <w:rPr>
          <w:rFonts w:ascii="Arial" w:hAnsi="Arial" w:cs="Arial"/>
          <w:sz w:val="22"/>
        </w:rPr>
        <w:t>3. System Integration and GUI Development</w:t>
      </w:r>
      <w:r>
        <w:rPr>
          <w:rFonts w:ascii="Arial" w:hAnsi="Arial" w:cs="Arial" w:hint="eastAsia"/>
          <w:sz w:val="22"/>
        </w:rPr>
        <w:t>:</w:t>
      </w:r>
    </w:p>
    <w:p w14:paraId="0F5B505D" w14:textId="13253149" w:rsidR="00933D22" w:rsidRDefault="00CE3719" w:rsidP="002D28D8">
      <w:pPr>
        <w:rPr>
          <w:rFonts w:ascii="Arial" w:hAnsi="Arial" w:cs="Arial" w:hint="eastAsia"/>
          <w:sz w:val="22"/>
        </w:rPr>
      </w:pPr>
      <w:r w:rsidRPr="00CE3719">
        <w:rPr>
          <w:rFonts w:ascii="Arial" w:hAnsi="Arial" w:cs="Arial"/>
          <w:sz w:val="22"/>
        </w:rPr>
        <w:t xml:space="preserve">To make the model accessible, I will develop a full-stack application. The Backend will handle </w:t>
      </w:r>
      <w:proofErr w:type="gramStart"/>
      <w:r w:rsidRPr="00CE3719">
        <w:rPr>
          <w:rFonts w:ascii="Arial" w:hAnsi="Arial" w:cs="Arial"/>
          <w:sz w:val="22"/>
        </w:rPr>
        <w:t>the complex</w:t>
      </w:r>
      <w:proofErr w:type="gramEnd"/>
      <w:r w:rsidRPr="00CE3719">
        <w:rPr>
          <w:rFonts w:ascii="Arial" w:hAnsi="Arial" w:cs="Arial"/>
          <w:sz w:val="22"/>
        </w:rPr>
        <w:t xml:space="preserve"> optimization calculations and data retrieval, while the Frontend GUI will provide a user-friendly interface. Users will be able to input flight schedules and weather parameters, and the system will output a visualized, optimized timetable.</w:t>
      </w:r>
    </w:p>
    <w:p w14:paraId="07410FC7" w14:textId="77777777" w:rsidR="0010500C" w:rsidRDefault="0010500C">
      <w:pPr>
        <w:rPr>
          <w:rFonts w:ascii="Arial" w:hAnsi="Arial" w:cs="Arial"/>
          <w:sz w:val="22"/>
        </w:rPr>
      </w:pPr>
    </w:p>
    <w:p w14:paraId="264B828C" w14:textId="77777777" w:rsidR="00E04F0A" w:rsidRDefault="00E04F0A">
      <w:pPr>
        <w:rPr>
          <w:rFonts w:ascii="Arial" w:hAnsi="Arial" w:cs="Arial"/>
          <w:sz w:val="22"/>
        </w:rPr>
      </w:pPr>
      <w:r w:rsidRPr="00E04F0A">
        <w:rPr>
          <w:rFonts w:ascii="Arial" w:hAnsi="Arial" w:cs="Arial"/>
          <w:sz w:val="22"/>
        </w:rPr>
        <w:t>4. Evaluation and Robustness Testing</w:t>
      </w:r>
      <w:r>
        <w:rPr>
          <w:rFonts w:ascii="Arial" w:hAnsi="Arial" w:cs="Arial" w:hint="eastAsia"/>
          <w:sz w:val="22"/>
        </w:rPr>
        <w:t>:</w:t>
      </w:r>
    </w:p>
    <w:p w14:paraId="1B452751" w14:textId="6E574DAB" w:rsidR="00421293" w:rsidRDefault="00E04F0A" w:rsidP="002D28D8">
      <w:pPr>
        <w:rPr>
          <w:rFonts w:ascii="Arial" w:hAnsi="Arial" w:cs="Arial"/>
          <w:sz w:val="22"/>
        </w:rPr>
      </w:pPr>
      <w:r w:rsidRPr="00E04F0A">
        <w:rPr>
          <w:rFonts w:ascii="Arial" w:hAnsi="Arial" w:cs="Arial"/>
          <w:sz w:val="22"/>
        </w:rPr>
        <w:t xml:space="preserve">To validate the system, I will employ </w:t>
      </w:r>
      <w:proofErr w:type="gramStart"/>
      <w:r w:rsidRPr="00E04F0A">
        <w:rPr>
          <w:rFonts w:ascii="Arial" w:hAnsi="Arial" w:cs="Arial"/>
          <w:sz w:val="22"/>
        </w:rPr>
        <w:t>a</w:t>
      </w:r>
      <w:proofErr w:type="gramEnd"/>
      <w:r w:rsidRPr="00E04F0A">
        <w:rPr>
          <w:rFonts w:ascii="Arial" w:hAnsi="Arial" w:cs="Arial"/>
          <w:sz w:val="22"/>
        </w:rPr>
        <w:t xml:space="preserve"> 80/20 train-test split on the Brazilian flight dataset. The model’s performance will be measured by comparing its optimized results against actual historical delays. Furthermore, I will introduce random "weather noise" into the simulation to test the robustness of the schedules, ensuring the application remains reliable under uncertain real-world conditions.</w:t>
      </w:r>
    </w:p>
    <w:p w14:paraId="33F00281" w14:textId="77777777" w:rsidR="00421293" w:rsidRDefault="00421293">
      <w:pPr>
        <w:rPr>
          <w:rFonts w:ascii="Arial" w:hAnsi="Arial" w:cs="Arial"/>
          <w:sz w:val="22"/>
        </w:rPr>
      </w:pPr>
    </w:p>
    <w:p w14:paraId="31592CEE" w14:textId="125D7273" w:rsidR="00421293" w:rsidRPr="00185DD8" w:rsidRDefault="00185DD8">
      <w:pPr>
        <w:rPr>
          <w:rFonts w:ascii="Arial" w:hAnsi="Arial" w:cs="Arial" w:hint="eastAsia"/>
          <w:sz w:val="28"/>
          <w:szCs w:val="28"/>
        </w:rPr>
      </w:pPr>
      <w:r w:rsidRPr="00185DD8">
        <w:rPr>
          <w:rFonts w:ascii="Arial" w:hAnsi="Arial" w:cs="Arial"/>
          <w:sz w:val="28"/>
          <w:szCs w:val="28"/>
        </w:rPr>
        <w:t>Resources Required</w:t>
      </w:r>
    </w:p>
    <w:p w14:paraId="3448F1D3" w14:textId="0025E463" w:rsidR="0010500C" w:rsidRDefault="002D28D8">
      <w:pPr>
        <w:rPr>
          <w:rFonts w:ascii="Arial" w:hAnsi="Arial" w:cs="Arial"/>
          <w:sz w:val="22"/>
        </w:rPr>
      </w:pPr>
      <w:r w:rsidRPr="002D28D8">
        <w:rPr>
          <w:rFonts w:ascii="Arial" w:hAnsi="Arial" w:cs="Arial"/>
          <w:sz w:val="22"/>
        </w:rPr>
        <w:t>While the precise resource requirements remain under evaluation, it is anticipated that a single high-performance PC will be sufficient given the project's timeframe; the current hardware configuration (AMD Ryzen 7 9800X3D and NVIDIA RTX 4070 Ti) is expected to meet all computational demands for model training and simulation.</w:t>
      </w:r>
    </w:p>
    <w:p w14:paraId="1E5A9DA1" w14:textId="77777777" w:rsidR="00175721" w:rsidRDefault="00175721">
      <w:pPr>
        <w:rPr>
          <w:rFonts w:ascii="Arial" w:hAnsi="Arial" w:cs="Arial"/>
          <w:sz w:val="22"/>
        </w:rPr>
      </w:pPr>
    </w:p>
    <w:p w14:paraId="520BC6B0" w14:textId="77777777" w:rsidR="00175721" w:rsidRDefault="00175721">
      <w:pPr>
        <w:rPr>
          <w:rFonts w:ascii="Arial" w:hAnsi="Arial" w:cs="Arial"/>
          <w:sz w:val="22"/>
        </w:rPr>
      </w:pPr>
    </w:p>
    <w:p w14:paraId="228EC07C" w14:textId="77777777" w:rsidR="00175721" w:rsidRDefault="00175721">
      <w:pPr>
        <w:rPr>
          <w:rFonts w:ascii="Arial" w:hAnsi="Arial" w:cs="Arial"/>
          <w:sz w:val="22"/>
        </w:rPr>
      </w:pPr>
    </w:p>
    <w:p w14:paraId="5FC39132" w14:textId="77777777" w:rsidR="00175721" w:rsidRDefault="00175721">
      <w:pPr>
        <w:rPr>
          <w:rFonts w:ascii="Arial" w:hAnsi="Arial" w:cs="Arial" w:hint="eastAsia"/>
          <w:sz w:val="22"/>
        </w:rPr>
      </w:pPr>
    </w:p>
    <w:p w14:paraId="3A2031C2" w14:textId="4A183FEA" w:rsidR="00175721" w:rsidRPr="00BF3285" w:rsidRDefault="00BF3285">
      <w:pPr>
        <w:rPr>
          <w:rFonts w:ascii="Arial" w:hAnsi="Arial" w:cs="Arial"/>
          <w:sz w:val="28"/>
          <w:szCs w:val="28"/>
        </w:rPr>
      </w:pPr>
      <w:r w:rsidRPr="00BF3285">
        <w:rPr>
          <w:rFonts w:ascii="Arial" w:hAnsi="Arial" w:cs="Arial"/>
          <w:sz w:val="28"/>
          <w:szCs w:val="28"/>
        </w:rPr>
        <w:lastRenderedPageBreak/>
        <w:t>Risk Assessment</w:t>
      </w:r>
    </w:p>
    <w:p w14:paraId="29460C3A" w14:textId="2F799E6E" w:rsidR="00BF3285" w:rsidRDefault="00036AA3">
      <w:pPr>
        <w:rPr>
          <w:rFonts w:ascii="Arial" w:hAnsi="Arial" w:cs="Arial"/>
          <w:sz w:val="22"/>
        </w:rPr>
      </w:pPr>
      <w:r w:rsidRPr="00036AA3">
        <w:rPr>
          <w:rFonts w:ascii="Arial" w:hAnsi="Arial" w:cs="Arial"/>
          <w:sz w:val="22"/>
        </w:rPr>
        <w:t>Currently, the project is in the data processing and algorithm selection phase, and no significant technical risks have been identified. The primary potential risk is the uncertainty of the development timeline, which might affect the completion of all planned secondary features. To mitigate this, a contingency plan is in place to prioritize core optimization functionalities and simplify or descoped non-essential modules if necessary, ensuring the timely delivery of the primary system.</w:t>
      </w:r>
    </w:p>
    <w:p w14:paraId="608E66E5" w14:textId="77777777" w:rsidR="00AC002C" w:rsidRDefault="00AC002C">
      <w:pPr>
        <w:rPr>
          <w:rFonts w:ascii="Arial" w:hAnsi="Arial" w:cs="Arial"/>
          <w:sz w:val="22"/>
        </w:rPr>
      </w:pPr>
    </w:p>
    <w:p w14:paraId="27176CCD" w14:textId="383EBA14" w:rsidR="005C720D" w:rsidRPr="005C720D" w:rsidRDefault="005C720D">
      <w:pPr>
        <w:rPr>
          <w:rFonts w:ascii="Arial" w:hAnsi="Arial" w:cs="Arial" w:hint="eastAsia"/>
          <w:sz w:val="28"/>
          <w:szCs w:val="28"/>
        </w:rPr>
      </w:pPr>
      <w:r w:rsidRPr="005C720D">
        <w:rPr>
          <w:rFonts w:ascii="Arial" w:hAnsi="Arial" w:cs="Arial" w:hint="eastAsia"/>
          <w:sz w:val="28"/>
          <w:szCs w:val="28"/>
        </w:rPr>
        <w:t>Timetable</w:t>
      </w:r>
    </w:p>
    <w:p w14:paraId="06753C2B" w14:textId="212730F8" w:rsidR="00AC002C" w:rsidRDefault="00CF40BF">
      <w:pPr>
        <w:rPr>
          <w:rFonts w:ascii="Arial" w:hAnsi="Arial" w:cs="Arial" w:hint="eastAsia"/>
          <w:sz w:val="22"/>
        </w:rPr>
      </w:pPr>
      <w:r w:rsidRPr="00CF40BF">
        <w:rPr>
          <w:rFonts w:ascii="Arial" w:hAnsi="Arial" w:cs="Arial" w:hint="eastAsia"/>
          <w:noProof/>
          <w:sz w:val="22"/>
        </w:rPr>
        <w:drawing>
          <wp:inline distT="0" distB="0" distL="0" distR="0" wp14:anchorId="4FB4A3CB" wp14:editId="06C2BDA6">
            <wp:extent cx="5274310" cy="1309370"/>
            <wp:effectExtent l="0" t="0" r="2540" b="5080"/>
            <wp:docPr id="3011895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309370"/>
                    </a:xfrm>
                    <a:prstGeom prst="rect">
                      <a:avLst/>
                    </a:prstGeom>
                    <a:noFill/>
                    <a:ln>
                      <a:noFill/>
                    </a:ln>
                  </pic:spPr>
                </pic:pic>
              </a:graphicData>
            </a:graphic>
          </wp:inline>
        </w:drawing>
      </w:r>
    </w:p>
    <w:p w14:paraId="34B6C8B5" w14:textId="77777777" w:rsidR="00BF3285" w:rsidRDefault="00BF3285">
      <w:pPr>
        <w:rPr>
          <w:rFonts w:ascii="Arial" w:hAnsi="Arial" w:cs="Arial"/>
          <w:sz w:val="22"/>
        </w:rPr>
      </w:pPr>
    </w:p>
    <w:p w14:paraId="10B2BBFB" w14:textId="003D6FD0" w:rsidR="00BF3285" w:rsidRPr="00F75C6F" w:rsidRDefault="00F75C6F" w:rsidP="00F75C6F">
      <w:pPr>
        <w:tabs>
          <w:tab w:val="left" w:pos="1702"/>
        </w:tabs>
        <w:rPr>
          <w:rFonts w:ascii="Arial" w:hAnsi="Arial" w:cs="Arial"/>
          <w:sz w:val="28"/>
          <w:szCs w:val="28"/>
        </w:rPr>
      </w:pPr>
      <w:r w:rsidRPr="00F75C6F">
        <w:rPr>
          <w:rFonts w:ascii="Arial" w:hAnsi="Arial" w:cs="Arial" w:hint="eastAsia"/>
          <w:sz w:val="28"/>
          <w:szCs w:val="28"/>
        </w:rPr>
        <w:t>Reference</w:t>
      </w:r>
      <w:r w:rsidRPr="00F75C6F">
        <w:rPr>
          <w:rFonts w:ascii="Arial" w:hAnsi="Arial" w:cs="Arial"/>
          <w:sz w:val="28"/>
          <w:szCs w:val="28"/>
        </w:rPr>
        <w:tab/>
      </w:r>
    </w:p>
    <w:p w14:paraId="06E4527E" w14:textId="3F2060A1" w:rsidR="00F75C6F" w:rsidRDefault="00E9106F">
      <w:pPr>
        <w:rPr>
          <w:rFonts w:ascii="Arial" w:hAnsi="Arial" w:cs="Arial"/>
          <w:sz w:val="22"/>
        </w:rPr>
      </w:pPr>
      <w:r>
        <w:rPr>
          <w:rFonts w:ascii="Arial" w:hAnsi="Arial" w:cs="Arial" w:hint="eastAsia"/>
          <w:sz w:val="22"/>
        </w:rPr>
        <w:t xml:space="preserve">[1] </w:t>
      </w:r>
      <w:r w:rsidRPr="00E9106F">
        <w:rPr>
          <w:rFonts w:ascii="Arial" w:hAnsi="Arial" w:cs="Arial"/>
          <w:sz w:val="22"/>
        </w:rPr>
        <w:t>Jiang H, Barnhart C. Robust airline schedule design in a dynamic scheduling environment[J]. Computers &amp; Operations Research, 2013, 40(3): 831-840.</w:t>
      </w:r>
    </w:p>
    <w:p w14:paraId="15C880C4" w14:textId="6F459E6E" w:rsidR="00E9106F" w:rsidRPr="0010500C" w:rsidRDefault="00217800">
      <w:pPr>
        <w:rPr>
          <w:rFonts w:ascii="Arial" w:hAnsi="Arial" w:cs="Arial" w:hint="eastAsia"/>
          <w:sz w:val="22"/>
        </w:rPr>
      </w:pPr>
      <w:r>
        <w:rPr>
          <w:rFonts w:ascii="Arial" w:hAnsi="Arial" w:cs="Arial" w:hint="eastAsia"/>
          <w:sz w:val="22"/>
        </w:rPr>
        <w:t xml:space="preserve">[2] </w:t>
      </w:r>
      <w:r w:rsidRPr="00217800">
        <w:rPr>
          <w:rFonts w:ascii="Arial" w:hAnsi="Arial" w:cs="Arial"/>
          <w:sz w:val="22"/>
        </w:rPr>
        <w:t xml:space="preserve">Jiang Y, Xu Z, Xu X, et al. A schedule optimization model on </w:t>
      </w:r>
      <w:proofErr w:type="spellStart"/>
      <w:r w:rsidRPr="00217800">
        <w:rPr>
          <w:rFonts w:ascii="Arial" w:hAnsi="Arial" w:cs="Arial"/>
          <w:sz w:val="22"/>
        </w:rPr>
        <w:t>multirunway</w:t>
      </w:r>
      <w:proofErr w:type="spellEnd"/>
      <w:r w:rsidRPr="00217800">
        <w:rPr>
          <w:rFonts w:ascii="Arial" w:hAnsi="Arial" w:cs="Arial"/>
          <w:sz w:val="22"/>
        </w:rPr>
        <w:t xml:space="preserve"> based on ant colony algorithm[J]. Mathematical Problems in Engineering, 2014, 2014(1): 368208.</w:t>
      </w:r>
    </w:p>
    <w:sectPr w:rsidR="00E9106F" w:rsidRPr="001050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B7"/>
    <w:rsid w:val="000022BA"/>
    <w:rsid w:val="00005A95"/>
    <w:rsid w:val="000269F1"/>
    <w:rsid w:val="00036AA3"/>
    <w:rsid w:val="00082ABA"/>
    <w:rsid w:val="00096F74"/>
    <w:rsid w:val="0010500C"/>
    <w:rsid w:val="0013497E"/>
    <w:rsid w:val="0014306C"/>
    <w:rsid w:val="00175721"/>
    <w:rsid w:val="00185DD8"/>
    <w:rsid w:val="001A1BC7"/>
    <w:rsid w:val="001E5D3F"/>
    <w:rsid w:val="001F5619"/>
    <w:rsid w:val="00206DD9"/>
    <w:rsid w:val="00217800"/>
    <w:rsid w:val="00236FE6"/>
    <w:rsid w:val="0024764C"/>
    <w:rsid w:val="002D28D8"/>
    <w:rsid w:val="002F4065"/>
    <w:rsid w:val="002F5607"/>
    <w:rsid w:val="0033196F"/>
    <w:rsid w:val="00392D6A"/>
    <w:rsid w:val="003B2294"/>
    <w:rsid w:val="00421293"/>
    <w:rsid w:val="00425472"/>
    <w:rsid w:val="00437683"/>
    <w:rsid w:val="0045253F"/>
    <w:rsid w:val="00470A7F"/>
    <w:rsid w:val="00495AB2"/>
    <w:rsid w:val="005C720D"/>
    <w:rsid w:val="005E69B9"/>
    <w:rsid w:val="00636E9E"/>
    <w:rsid w:val="006A3665"/>
    <w:rsid w:val="006B048D"/>
    <w:rsid w:val="00747292"/>
    <w:rsid w:val="00755977"/>
    <w:rsid w:val="00783C47"/>
    <w:rsid w:val="00792A66"/>
    <w:rsid w:val="007E5370"/>
    <w:rsid w:val="00872E23"/>
    <w:rsid w:val="00876AAA"/>
    <w:rsid w:val="008D7744"/>
    <w:rsid w:val="00933D22"/>
    <w:rsid w:val="00937C3B"/>
    <w:rsid w:val="009A3AB8"/>
    <w:rsid w:val="009A7D0E"/>
    <w:rsid w:val="009C1157"/>
    <w:rsid w:val="00A34C9C"/>
    <w:rsid w:val="00A61087"/>
    <w:rsid w:val="00AC002C"/>
    <w:rsid w:val="00B13590"/>
    <w:rsid w:val="00B71180"/>
    <w:rsid w:val="00BF3012"/>
    <w:rsid w:val="00BF3285"/>
    <w:rsid w:val="00C71E42"/>
    <w:rsid w:val="00CE1C63"/>
    <w:rsid w:val="00CE3719"/>
    <w:rsid w:val="00CF40BF"/>
    <w:rsid w:val="00DF0362"/>
    <w:rsid w:val="00E0307F"/>
    <w:rsid w:val="00E04F0A"/>
    <w:rsid w:val="00E72381"/>
    <w:rsid w:val="00E747D8"/>
    <w:rsid w:val="00E9106F"/>
    <w:rsid w:val="00F20EB7"/>
    <w:rsid w:val="00F72A0F"/>
    <w:rsid w:val="00F7516C"/>
    <w:rsid w:val="00F75C6F"/>
    <w:rsid w:val="00FA0B17"/>
    <w:rsid w:val="00FD5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8CD4"/>
  <w15:chartTrackingRefBased/>
  <w15:docId w15:val="{34F8E14B-F0EC-49BD-84DF-D4763754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0E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E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E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E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E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E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E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E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EB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E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E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E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EB7"/>
    <w:rPr>
      <w:rFonts w:cstheme="majorBidi"/>
      <w:color w:val="0F4761" w:themeColor="accent1" w:themeShade="BF"/>
      <w:sz w:val="28"/>
      <w:szCs w:val="28"/>
    </w:rPr>
  </w:style>
  <w:style w:type="character" w:customStyle="1" w:styleId="50">
    <w:name w:val="标题 5 字符"/>
    <w:basedOn w:val="a0"/>
    <w:link w:val="5"/>
    <w:uiPriority w:val="9"/>
    <w:semiHidden/>
    <w:rsid w:val="00F20EB7"/>
    <w:rPr>
      <w:rFonts w:cstheme="majorBidi"/>
      <w:color w:val="0F4761" w:themeColor="accent1" w:themeShade="BF"/>
      <w:sz w:val="24"/>
      <w:szCs w:val="24"/>
    </w:rPr>
  </w:style>
  <w:style w:type="character" w:customStyle="1" w:styleId="60">
    <w:name w:val="标题 6 字符"/>
    <w:basedOn w:val="a0"/>
    <w:link w:val="6"/>
    <w:uiPriority w:val="9"/>
    <w:semiHidden/>
    <w:rsid w:val="00F20EB7"/>
    <w:rPr>
      <w:rFonts w:cstheme="majorBidi"/>
      <w:b/>
      <w:bCs/>
      <w:color w:val="0F4761" w:themeColor="accent1" w:themeShade="BF"/>
    </w:rPr>
  </w:style>
  <w:style w:type="character" w:customStyle="1" w:styleId="70">
    <w:name w:val="标题 7 字符"/>
    <w:basedOn w:val="a0"/>
    <w:link w:val="7"/>
    <w:uiPriority w:val="9"/>
    <w:semiHidden/>
    <w:rsid w:val="00F20EB7"/>
    <w:rPr>
      <w:rFonts w:cstheme="majorBidi"/>
      <w:b/>
      <w:bCs/>
      <w:color w:val="595959" w:themeColor="text1" w:themeTint="A6"/>
    </w:rPr>
  </w:style>
  <w:style w:type="character" w:customStyle="1" w:styleId="80">
    <w:name w:val="标题 8 字符"/>
    <w:basedOn w:val="a0"/>
    <w:link w:val="8"/>
    <w:uiPriority w:val="9"/>
    <w:semiHidden/>
    <w:rsid w:val="00F20EB7"/>
    <w:rPr>
      <w:rFonts w:cstheme="majorBidi"/>
      <w:color w:val="595959" w:themeColor="text1" w:themeTint="A6"/>
    </w:rPr>
  </w:style>
  <w:style w:type="character" w:customStyle="1" w:styleId="90">
    <w:name w:val="标题 9 字符"/>
    <w:basedOn w:val="a0"/>
    <w:link w:val="9"/>
    <w:uiPriority w:val="9"/>
    <w:semiHidden/>
    <w:rsid w:val="00F20EB7"/>
    <w:rPr>
      <w:rFonts w:eastAsiaTheme="majorEastAsia" w:cstheme="majorBidi"/>
      <w:color w:val="595959" w:themeColor="text1" w:themeTint="A6"/>
    </w:rPr>
  </w:style>
  <w:style w:type="paragraph" w:styleId="a3">
    <w:name w:val="Title"/>
    <w:basedOn w:val="a"/>
    <w:next w:val="a"/>
    <w:link w:val="a4"/>
    <w:uiPriority w:val="10"/>
    <w:qFormat/>
    <w:rsid w:val="00F20E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E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E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E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EB7"/>
    <w:pPr>
      <w:spacing w:before="160" w:after="160"/>
      <w:jc w:val="center"/>
    </w:pPr>
    <w:rPr>
      <w:i/>
      <w:iCs/>
      <w:color w:val="404040" w:themeColor="text1" w:themeTint="BF"/>
    </w:rPr>
  </w:style>
  <w:style w:type="character" w:customStyle="1" w:styleId="a8">
    <w:name w:val="引用 字符"/>
    <w:basedOn w:val="a0"/>
    <w:link w:val="a7"/>
    <w:uiPriority w:val="29"/>
    <w:rsid w:val="00F20EB7"/>
    <w:rPr>
      <w:i/>
      <w:iCs/>
      <w:color w:val="404040" w:themeColor="text1" w:themeTint="BF"/>
    </w:rPr>
  </w:style>
  <w:style w:type="paragraph" w:styleId="a9">
    <w:name w:val="List Paragraph"/>
    <w:basedOn w:val="a"/>
    <w:uiPriority w:val="34"/>
    <w:qFormat/>
    <w:rsid w:val="00F20EB7"/>
    <w:pPr>
      <w:ind w:left="720"/>
      <w:contextualSpacing/>
    </w:pPr>
  </w:style>
  <w:style w:type="character" w:styleId="aa">
    <w:name w:val="Intense Emphasis"/>
    <w:basedOn w:val="a0"/>
    <w:uiPriority w:val="21"/>
    <w:qFormat/>
    <w:rsid w:val="00F20EB7"/>
    <w:rPr>
      <w:i/>
      <w:iCs/>
      <w:color w:val="0F4761" w:themeColor="accent1" w:themeShade="BF"/>
    </w:rPr>
  </w:style>
  <w:style w:type="paragraph" w:styleId="ab">
    <w:name w:val="Intense Quote"/>
    <w:basedOn w:val="a"/>
    <w:next w:val="a"/>
    <w:link w:val="ac"/>
    <w:uiPriority w:val="30"/>
    <w:qFormat/>
    <w:rsid w:val="00F20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EB7"/>
    <w:rPr>
      <w:i/>
      <w:iCs/>
      <w:color w:val="0F4761" w:themeColor="accent1" w:themeShade="BF"/>
    </w:rPr>
  </w:style>
  <w:style w:type="character" w:styleId="ad">
    <w:name w:val="Intense Reference"/>
    <w:basedOn w:val="a0"/>
    <w:uiPriority w:val="32"/>
    <w:qFormat/>
    <w:rsid w:val="00F20EB7"/>
    <w:rPr>
      <w:b/>
      <w:bCs/>
      <w:smallCaps/>
      <w:color w:val="0F4761" w:themeColor="accent1" w:themeShade="BF"/>
      <w:spacing w:val="5"/>
    </w:rPr>
  </w:style>
  <w:style w:type="character" w:styleId="ae">
    <w:name w:val="Hyperlink"/>
    <w:basedOn w:val="a0"/>
    <w:uiPriority w:val="99"/>
    <w:unhideWhenUsed/>
    <w:rsid w:val="009A7D0E"/>
    <w:rPr>
      <w:color w:val="467886" w:themeColor="hyperlink"/>
      <w:u w:val="single"/>
    </w:rPr>
  </w:style>
  <w:style w:type="character" w:styleId="af">
    <w:name w:val="Unresolved Mention"/>
    <w:basedOn w:val="a0"/>
    <w:uiPriority w:val="99"/>
    <w:semiHidden/>
    <w:unhideWhenUsed/>
    <w:rsid w:val="009A7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hyperlink" Target="mailto:x.luo2.22@abdn.ac.u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898</TotalTime>
  <Pages>4</Pages>
  <Words>1162</Words>
  <Characters>6624</Characters>
  <Application>Microsoft Office Word</Application>
  <DocSecurity>0</DocSecurity>
  <Lines>55</Lines>
  <Paragraphs>15</Paragraphs>
  <ScaleCrop>false</ScaleCrop>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65</cp:revision>
  <dcterms:created xsi:type="dcterms:W3CDTF">2026-01-05T06:37:00Z</dcterms:created>
  <dcterms:modified xsi:type="dcterms:W3CDTF">2026-01-06T12:10:00Z</dcterms:modified>
</cp:coreProperties>
</file>