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736E" w14:textId="46209FE9" w:rsidR="0033196F" w:rsidRDefault="00F4622F" w:rsidP="00425F6E">
      <w:r w:rsidRPr="00F4622F">
        <w:rPr>
          <w:rFonts w:hint="eastAsia"/>
        </w:rPr>
        <w:t>计算智能基础概念</w:t>
      </w:r>
    </w:p>
    <w:p w14:paraId="5A4C1DCD" w14:textId="594B8032" w:rsidR="00F4622F" w:rsidRDefault="00B92DB6" w:rsidP="00F4622F">
      <w:pPr>
        <w:pStyle w:val="a9"/>
        <w:ind w:left="360"/>
        <w:rPr>
          <w:b/>
          <w:bCs/>
        </w:rPr>
      </w:pPr>
      <w:r w:rsidRPr="00B92DB6">
        <w:rPr>
          <w:rFonts w:hint="eastAsia"/>
        </w:rPr>
        <w:t>莫拉维克悖论</w:t>
      </w:r>
      <w:r w:rsidR="00570F6E" w:rsidRPr="00570F6E">
        <w:t>Moravec</w:t>
      </w:r>
      <w:proofErr w:type="gramStart"/>
      <w:r w:rsidR="00570F6E" w:rsidRPr="00570F6E">
        <w:t>’</w:t>
      </w:r>
      <w:proofErr w:type="gramEnd"/>
      <w:r w:rsidR="00570F6E" w:rsidRPr="00570F6E">
        <w:t>s paradox</w:t>
      </w:r>
      <w:r w:rsidR="00EE5DF5" w:rsidRPr="00EF566E">
        <w:rPr>
          <w:rFonts w:hint="eastAsia"/>
          <w:b/>
          <w:bCs/>
        </w:rPr>
        <w:t>（lec1-2，p17）</w:t>
      </w:r>
      <w:r>
        <w:rPr>
          <w:rFonts w:hint="eastAsia"/>
        </w:rPr>
        <w:t>：</w:t>
      </w:r>
      <w:r w:rsidR="007C0FF0" w:rsidRPr="007C0FF0">
        <w:rPr>
          <w:rFonts w:hint="eastAsia"/>
        </w:rPr>
        <w:t>高水平的推理（如逻辑、博弈）只需要很少的计算资源，而低水平的感知运动技能（如走路、识别人脸）却需要巨大的计算资源。即：对人类难的事情对机器容易，反之亦然。</w:t>
      </w:r>
      <w:r w:rsidR="006010A1" w:rsidRPr="006010A1">
        <w:rPr>
          <w:rFonts w:hint="eastAsia"/>
          <w:b/>
          <w:bCs/>
        </w:rPr>
        <w:t>对人类而言简单的问题（如感知、移动）对计算机而言却很难，而对人类而言困难的问题（如逻辑、博弈）对计算机而言却相对容易。</w:t>
      </w:r>
    </w:p>
    <w:p w14:paraId="145662F9" w14:textId="77777777" w:rsidR="00666438" w:rsidRDefault="00666438" w:rsidP="00F4622F">
      <w:pPr>
        <w:pStyle w:val="a9"/>
        <w:ind w:left="360"/>
        <w:rPr>
          <w:rFonts w:hint="eastAsia"/>
          <w:b/>
          <w:bCs/>
        </w:rPr>
      </w:pPr>
    </w:p>
    <w:p w14:paraId="78EBF88E" w14:textId="4489D850" w:rsidR="00E0467F" w:rsidRDefault="00E0467F" w:rsidP="00F4622F">
      <w:pPr>
        <w:pStyle w:val="a9"/>
        <w:ind w:left="360"/>
      </w:pPr>
      <w:r w:rsidRPr="00E0467F">
        <w:rPr>
          <w:rFonts w:hint="eastAsia"/>
        </w:rPr>
        <w:t>莫拉维克悖论指出，对人类困难的逻辑推理对机器很容易，而人类简单的感知运动技能对机器却极难</w:t>
      </w:r>
    </w:p>
    <w:p w14:paraId="5E69D413" w14:textId="02FB40A2" w:rsidR="00E0467F" w:rsidRPr="009E1EB1" w:rsidRDefault="009E1EB1" w:rsidP="00F4622F">
      <w:pPr>
        <w:pStyle w:val="a9"/>
        <w:ind w:left="360"/>
        <w:rPr>
          <w:rFonts w:hint="eastAsia"/>
        </w:rPr>
      </w:pPr>
      <w:r w:rsidRPr="009E1EB1">
        <w:t>Moravec’s paradox states that high-level reasoning is computationally easy for machines, while low-level sensorimotor skills, simple for humans, are extremely difficult for computers.</w:t>
      </w:r>
    </w:p>
    <w:p w14:paraId="6579A102" w14:textId="77777777" w:rsidR="00D90ACF" w:rsidRDefault="00D90ACF" w:rsidP="00F4622F">
      <w:pPr>
        <w:pStyle w:val="a9"/>
        <w:ind w:left="360"/>
      </w:pPr>
    </w:p>
    <w:p w14:paraId="1C09EA7B" w14:textId="5F01BB93" w:rsidR="007C0FF0" w:rsidRDefault="00B64FD2" w:rsidP="00F4622F">
      <w:pPr>
        <w:pStyle w:val="a9"/>
        <w:ind w:left="360"/>
      </w:pPr>
      <w:r w:rsidRPr="00B64FD2">
        <w:rPr>
          <w:rFonts w:hint="eastAsia"/>
        </w:rPr>
        <w:t>博弈论</w:t>
      </w:r>
      <w:r>
        <w:rPr>
          <w:rFonts w:hint="eastAsia"/>
        </w:rPr>
        <w:t>：</w:t>
      </w:r>
    </w:p>
    <w:p w14:paraId="7DA6F847" w14:textId="46A179D3" w:rsidR="00D90ACF" w:rsidRDefault="00D90ACF" w:rsidP="00F4622F">
      <w:pPr>
        <w:pStyle w:val="a9"/>
        <w:ind w:left="360"/>
      </w:pPr>
      <w:r>
        <w:tab/>
      </w:r>
      <w:r>
        <w:tab/>
      </w:r>
      <w:r w:rsidR="006E7796">
        <w:rPr>
          <w:rFonts w:hint="eastAsia"/>
        </w:rPr>
        <w:t>零和博弈</w:t>
      </w:r>
      <w:r w:rsidR="00EF566E" w:rsidRPr="00EF566E">
        <w:rPr>
          <w:rFonts w:hint="eastAsia"/>
          <w:b/>
          <w:bCs/>
        </w:rPr>
        <w:t>（lec5-6，p30）</w:t>
      </w:r>
      <w:r w:rsidR="006E7796">
        <w:rPr>
          <w:rFonts w:hint="eastAsia"/>
        </w:rPr>
        <w:t>：</w:t>
      </w:r>
    </w:p>
    <w:p w14:paraId="0DFDC48B" w14:textId="5541B271" w:rsidR="006E7796" w:rsidRDefault="00097062" w:rsidP="00097062">
      <w:pPr>
        <w:pStyle w:val="a9"/>
        <w:ind w:left="840" w:firstLine="420"/>
      </w:pPr>
      <w:r w:rsidRPr="00097062">
        <w:rPr>
          <w:rFonts w:hint="eastAsia"/>
        </w:rPr>
        <w:t>每个条目中的效用（</w:t>
      </w:r>
      <w:r w:rsidRPr="00097062">
        <w:t>Utilities）之和为 0，或者是为一个常数 。这意味着一方的收益必然导致另一方的同等损失。</w:t>
      </w:r>
    </w:p>
    <w:p w14:paraId="0E2313F8" w14:textId="074C5D8C" w:rsidR="00386E0A" w:rsidRDefault="00386E0A" w:rsidP="00097062">
      <w:pPr>
        <w:pStyle w:val="a9"/>
        <w:ind w:left="840" w:firstLine="420"/>
      </w:pPr>
      <w:r w:rsidRPr="00386E0A">
        <w:rPr>
          <w:rFonts w:hint="eastAsia"/>
        </w:rPr>
        <w:t>数学表示：</w:t>
      </w:r>
      <w:r>
        <w:rPr>
          <w:rFonts w:hint="eastAsia"/>
        </w:rPr>
        <w:t>μ</w:t>
      </w:r>
      <w:r>
        <w:rPr>
          <w:rFonts w:hint="eastAsia"/>
          <w:vertAlign w:val="subscript"/>
        </w:rPr>
        <w:t>A</w:t>
      </w:r>
      <w:r>
        <w:rPr>
          <w:rFonts w:hint="eastAsia"/>
        </w:rPr>
        <w:t xml:space="preserve"> + μ</w:t>
      </w:r>
      <w:r>
        <w:rPr>
          <w:rFonts w:hint="eastAsia"/>
          <w:vertAlign w:val="subscript"/>
        </w:rPr>
        <w:t>B</w:t>
      </w:r>
      <w:r w:rsidRPr="00386E0A">
        <w:t xml:space="preserve"> = constant</w:t>
      </w:r>
    </w:p>
    <w:p w14:paraId="764095F7" w14:textId="2CCABA26" w:rsidR="00386E0A" w:rsidRDefault="00B45DDD" w:rsidP="00B45DDD">
      <w:pPr>
        <w:pStyle w:val="a9"/>
        <w:ind w:left="1260"/>
      </w:pPr>
      <w:r>
        <w:rPr>
          <w:rFonts w:hint="eastAsia"/>
        </w:rPr>
        <w:t>如：</w:t>
      </w:r>
      <w:r w:rsidRPr="00B45DDD">
        <w:rPr>
          <w:rFonts w:hint="eastAsia"/>
        </w:rPr>
        <w:t>剪刀石头布</w:t>
      </w:r>
      <w:r w:rsidRPr="00B45DDD">
        <w:t xml:space="preserve"> (Rock-paper-scissors)：这是一个典型的零和博弈，课件中的效用矩阵显示每一格的两个数值相加均为 0（例如 1 与 -1） 。</w:t>
      </w:r>
      <w:r w:rsidR="00B80278" w:rsidRPr="00B80278">
        <w:rPr>
          <w:rFonts w:hint="eastAsia"/>
        </w:rPr>
        <w:t>猜硬币</w:t>
      </w:r>
    </w:p>
    <w:p w14:paraId="1EAFE4BF" w14:textId="77777777" w:rsidR="008E5E61" w:rsidRDefault="008E5E61" w:rsidP="008E5E61">
      <w:pPr>
        <w:ind w:left="420" w:firstLine="420"/>
      </w:pPr>
    </w:p>
    <w:p w14:paraId="5D7D3ABF" w14:textId="43368C44" w:rsidR="008E5E61" w:rsidRDefault="008E5E61" w:rsidP="00B20AA4">
      <w:pPr>
        <w:ind w:left="840"/>
      </w:pPr>
      <w:r w:rsidRPr="008E5E61">
        <w:rPr>
          <w:rFonts w:hint="eastAsia"/>
        </w:rPr>
        <w:t>零和博弈是指各方利益完全对立，一方的收益必然导致另一方的等额损失，其总效用之和为常数。</w:t>
      </w:r>
    </w:p>
    <w:p w14:paraId="407B859D" w14:textId="1F83F7F9" w:rsidR="00B20AA4" w:rsidRPr="00B20AA4" w:rsidRDefault="00D930C8" w:rsidP="00B20AA4">
      <w:pPr>
        <w:ind w:left="840"/>
        <w:rPr>
          <w:rFonts w:hint="eastAsia"/>
        </w:rPr>
      </w:pPr>
      <w:r w:rsidRPr="00D930C8">
        <w:t xml:space="preserve">A zero-sum game is a situation where the interests of participants are strictly opposed, such that one player's gain is exactly balanced by another's loss, resulting in </w:t>
      </w:r>
      <w:proofErr w:type="gramStart"/>
      <w:r w:rsidRPr="00D930C8">
        <w:t>a constant</w:t>
      </w:r>
      <w:proofErr w:type="gramEnd"/>
      <w:r w:rsidRPr="00D930C8">
        <w:t xml:space="preserve"> total utility.</w:t>
      </w:r>
    </w:p>
    <w:p w14:paraId="7D01F616" w14:textId="77777777" w:rsidR="00BD47C3" w:rsidRDefault="00374A78" w:rsidP="00374A78">
      <w:r>
        <w:tab/>
      </w:r>
      <w:r>
        <w:tab/>
      </w:r>
    </w:p>
    <w:p w14:paraId="4AFFB746" w14:textId="73E6BE61" w:rsidR="00B80278" w:rsidRDefault="00374A78" w:rsidP="00BD47C3">
      <w:pPr>
        <w:ind w:left="420" w:firstLine="420"/>
      </w:pPr>
      <w:r>
        <w:rPr>
          <w:rFonts w:hint="eastAsia"/>
        </w:rPr>
        <w:t>纳什均衡</w:t>
      </w:r>
      <w:r w:rsidR="00EF566E" w:rsidRPr="00EF566E">
        <w:rPr>
          <w:rFonts w:hint="eastAsia"/>
          <w:b/>
          <w:bCs/>
        </w:rPr>
        <w:t>（lec5-6，p</w:t>
      </w:r>
      <w:r w:rsidR="00EF566E">
        <w:rPr>
          <w:rFonts w:hint="eastAsia"/>
          <w:b/>
          <w:bCs/>
        </w:rPr>
        <w:t>2</w:t>
      </w:r>
      <w:r w:rsidR="00EF566E" w:rsidRPr="00EF566E">
        <w:rPr>
          <w:rFonts w:hint="eastAsia"/>
          <w:b/>
          <w:bCs/>
        </w:rPr>
        <w:t>3）</w:t>
      </w:r>
      <w:r>
        <w:rPr>
          <w:rFonts w:hint="eastAsia"/>
        </w:rPr>
        <w:t>：</w:t>
      </w:r>
    </w:p>
    <w:p w14:paraId="19F0731C" w14:textId="77777777" w:rsidR="00C70496" w:rsidRDefault="00F01182" w:rsidP="00F01182">
      <w:pPr>
        <w:ind w:left="840" w:firstLine="420"/>
      </w:pPr>
      <w:r w:rsidRPr="00F01182">
        <w:rPr>
          <w:rFonts w:hint="eastAsia"/>
        </w:rPr>
        <w:t>一种稳定的结果，在这种状态下，没有任何玩家想要偏离当前的策略</w:t>
      </w:r>
      <w:r w:rsidRPr="00F01182">
        <w:t xml:space="preserve"> 。</w:t>
      </w:r>
      <w:r w:rsidRPr="00F01182">
        <w:rPr>
          <w:rFonts w:hint="eastAsia"/>
        </w:rPr>
        <w:t>当给定其他玩家的选择时，每个玩家的策略都是对其他人的最佳响应</w:t>
      </w:r>
      <w:r>
        <w:rPr>
          <w:rFonts w:hint="eastAsia"/>
        </w:rPr>
        <w:t>。</w:t>
      </w:r>
      <w:r w:rsidRPr="00F01182">
        <w:rPr>
          <w:rFonts w:hint="eastAsia"/>
        </w:rPr>
        <w:t>一旦达到纳什均衡，结果往往会持续存在，因为没有玩家有动力单方面改变主意</w:t>
      </w:r>
      <w:r w:rsidRPr="00F01182">
        <w:t>。</w:t>
      </w:r>
    </w:p>
    <w:p w14:paraId="2145F5FF" w14:textId="6DC4A62D" w:rsidR="00C70496" w:rsidRDefault="007E1961" w:rsidP="00F01182">
      <w:pPr>
        <w:ind w:left="840" w:firstLine="420"/>
      </w:pPr>
      <w:r w:rsidRPr="007E1961">
        <w:rPr>
          <w:rFonts w:hint="eastAsia"/>
        </w:rPr>
        <w:t>纳什均衡并不等同于对所有玩家集体的最优结果</w:t>
      </w:r>
      <w:r w:rsidRPr="007E1961">
        <w:t>。例如在“囚徒困境”中，纳什均衡是（背叛，背叛），但这比双方合作的结果要差。</w:t>
      </w:r>
      <w:r w:rsidR="009D1DF6" w:rsidRPr="009D1DF6">
        <w:rPr>
          <w:rFonts w:hint="eastAsia"/>
        </w:rPr>
        <w:t>每一个有限博弈都至少存在一个纳什均衡</w:t>
      </w:r>
      <w:r w:rsidR="003B5583">
        <w:rPr>
          <w:rFonts w:hint="eastAsia"/>
        </w:rPr>
        <w:t>（</w:t>
      </w:r>
      <w:r w:rsidR="003B5583" w:rsidRPr="003B5583">
        <w:rPr>
          <w:rFonts w:hint="eastAsia"/>
        </w:rPr>
        <w:t>谁也不愿先变卦的僵局</w:t>
      </w:r>
      <w:r w:rsidR="003B5583">
        <w:rPr>
          <w:rFonts w:hint="eastAsia"/>
        </w:rPr>
        <w:t>，比如对向驶来的车都不愿意让道）</w:t>
      </w:r>
    </w:p>
    <w:p w14:paraId="74FC3CE2" w14:textId="2BE28B07" w:rsidR="003F767C" w:rsidRDefault="002C6251" w:rsidP="00F01182">
      <w:pPr>
        <w:ind w:left="840" w:firstLine="420"/>
      </w:pPr>
      <w:r w:rsidRPr="002C6251">
        <w:rPr>
          <w:rFonts w:hint="eastAsia"/>
        </w:rPr>
        <w:t>纯策略纳什均衡</w:t>
      </w:r>
      <w:r w:rsidRPr="002C6251">
        <w:t xml:space="preserve"> (Pure Strategy NE)：玩家进行确定的选择。例如囚徒困境中的（告发，告发）。</w:t>
      </w:r>
    </w:p>
    <w:p w14:paraId="7307C1BB" w14:textId="417B2260" w:rsidR="002C6251" w:rsidRDefault="001B0A2B" w:rsidP="00F01182">
      <w:pPr>
        <w:ind w:left="840" w:firstLine="420"/>
      </w:pPr>
      <w:r w:rsidRPr="001B0A2B">
        <w:rPr>
          <w:rFonts w:hint="eastAsia"/>
        </w:rPr>
        <w:t>混合策略纳什均衡</w:t>
      </w:r>
      <w:r w:rsidRPr="001B0A2B">
        <w:t xml:space="preserve"> (Mixed Strategy NE)：玩家在不同行动之间进行概率分配 。例如在“剪刀石头布”中，唯一的均衡是每个策略各占 1/3 的概率，这样对手就无法预测或利用玩家的模式。</w:t>
      </w:r>
    </w:p>
    <w:p w14:paraId="1D955C7C" w14:textId="387CA801" w:rsidR="00374A78" w:rsidRDefault="006010A1" w:rsidP="00F01182">
      <w:pPr>
        <w:ind w:left="840" w:firstLine="420"/>
      </w:pPr>
      <w:r w:rsidRPr="006010A1">
        <w:rPr>
          <w:rFonts w:hint="eastAsia"/>
          <w:b/>
          <w:bCs/>
        </w:rPr>
        <w:t>在纳什均衡状态下，任何一方都无法通过单方面改变策略来获得更好的收益。</w:t>
      </w:r>
    </w:p>
    <w:p w14:paraId="100F6DBB" w14:textId="77777777" w:rsidR="006010A1" w:rsidRDefault="006010A1" w:rsidP="00674A12"/>
    <w:p w14:paraId="369F6B23" w14:textId="3DC70368" w:rsidR="00642540" w:rsidRDefault="00642540" w:rsidP="00642540">
      <w:pPr>
        <w:ind w:left="840"/>
      </w:pPr>
      <w:r w:rsidRPr="00642540">
        <w:rPr>
          <w:rFonts w:hint="eastAsia"/>
        </w:rPr>
        <w:t>纳什均衡是博弈中一种稳定的僵局，此时没有任何玩家能通过单方面改变策略来获得更高的收益。</w:t>
      </w:r>
    </w:p>
    <w:p w14:paraId="13938EF0" w14:textId="0FB63EDD" w:rsidR="00D744CE" w:rsidRPr="00D744CE" w:rsidRDefault="009F7603" w:rsidP="00642540">
      <w:pPr>
        <w:ind w:left="840"/>
        <w:rPr>
          <w:rFonts w:hint="eastAsia"/>
        </w:rPr>
      </w:pPr>
      <w:r w:rsidRPr="009F7603">
        <w:t xml:space="preserve">Nash equilibrium is a stable outcome in a game where no player has an incentive to </w:t>
      </w:r>
      <w:r w:rsidRPr="009F7603">
        <w:lastRenderedPageBreak/>
        <w:t>unilaterally deviate from their current strategy to achieve a better result.</w:t>
      </w:r>
    </w:p>
    <w:p w14:paraId="0B40AAD2" w14:textId="77777777" w:rsidR="00642540" w:rsidRDefault="00642540" w:rsidP="00674A12">
      <w:pPr>
        <w:rPr>
          <w:rFonts w:hint="eastAsia"/>
        </w:rPr>
      </w:pPr>
    </w:p>
    <w:p w14:paraId="41E5885E" w14:textId="09449B1A" w:rsidR="00A0209C" w:rsidRDefault="00A0209C" w:rsidP="00A0209C">
      <w:pPr>
        <w:pStyle w:val="a9"/>
        <w:numPr>
          <w:ilvl w:val="0"/>
          <w:numId w:val="1"/>
        </w:numPr>
      </w:pPr>
      <w:r w:rsidRPr="00A0209C">
        <w:rPr>
          <w:rFonts w:hint="eastAsia"/>
        </w:rPr>
        <w:t>概率论与模糊逻辑</w:t>
      </w:r>
    </w:p>
    <w:p w14:paraId="7B5020AB" w14:textId="6C5692BA" w:rsidR="00A0209C" w:rsidRDefault="00334F03" w:rsidP="00334F03">
      <w:pPr>
        <w:pStyle w:val="a9"/>
        <w:ind w:left="360"/>
      </w:pPr>
      <w:r>
        <w:rPr>
          <w:rFonts w:hint="eastAsia"/>
        </w:rPr>
        <w:t>联合概率</w:t>
      </w:r>
      <w:r w:rsidR="0084744A" w:rsidRPr="00EF566E">
        <w:rPr>
          <w:rFonts w:hint="eastAsia"/>
          <w:b/>
          <w:bCs/>
        </w:rPr>
        <w:t>（lec</w:t>
      </w:r>
      <w:r w:rsidR="0084744A">
        <w:rPr>
          <w:rFonts w:hint="eastAsia"/>
          <w:b/>
          <w:bCs/>
        </w:rPr>
        <w:t>7-8</w:t>
      </w:r>
      <w:r w:rsidR="0084744A" w:rsidRPr="00EF566E">
        <w:rPr>
          <w:rFonts w:hint="eastAsia"/>
          <w:b/>
          <w:bCs/>
        </w:rPr>
        <w:t>）</w:t>
      </w:r>
      <w:r>
        <w:rPr>
          <w:rFonts w:hint="eastAsia"/>
        </w:rPr>
        <w:t>：</w:t>
      </w:r>
      <w:r w:rsidRPr="00334F03">
        <w:rPr>
          <w:rFonts w:hint="eastAsia"/>
        </w:rPr>
        <w:t>联合概率分布是指单个随机事件中两个（或多个）输出（随机变量）的概率分布</w:t>
      </w:r>
      <w:r w:rsidRPr="00334F03">
        <w:t>。</w:t>
      </w:r>
      <w:r w:rsidR="008866A8" w:rsidRPr="008866A8">
        <w:rPr>
          <w:rFonts w:hint="eastAsia"/>
        </w:rPr>
        <w:t>假设有两个随机变量</w:t>
      </w:r>
      <w:r w:rsidR="008866A8" w:rsidRPr="008866A8">
        <w:t>X和Y，其联合概率密度函数（pdf）表示为：</w:t>
      </w:r>
      <w:proofErr w:type="spellStart"/>
      <w:r w:rsidR="008866A8">
        <w:rPr>
          <w:rFonts w:hint="eastAsia"/>
        </w:rPr>
        <w:t>f</w:t>
      </w:r>
      <w:r w:rsidR="008866A8">
        <w:rPr>
          <w:rFonts w:hint="eastAsia"/>
          <w:vertAlign w:val="subscript"/>
        </w:rPr>
        <w:t>XY</w:t>
      </w:r>
      <w:proofErr w:type="spellEnd"/>
      <w:r w:rsidR="008866A8">
        <w:rPr>
          <w:rFonts w:hint="eastAsia"/>
        </w:rPr>
        <w:t>(</w:t>
      </w:r>
      <w:proofErr w:type="spellStart"/>
      <w:r w:rsidR="008866A8">
        <w:rPr>
          <w:rFonts w:hint="eastAsia"/>
        </w:rPr>
        <w:t>x,y</w:t>
      </w:r>
      <w:proofErr w:type="spellEnd"/>
      <w:r w:rsidR="008866A8">
        <w:rPr>
          <w:rFonts w:hint="eastAsia"/>
        </w:rPr>
        <w:t xml:space="preserve">) = </w:t>
      </w:r>
      <w:proofErr w:type="spellStart"/>
      <w:r w:rsidR="008866A8">
        <w:rPr>
          <w:rFonts w:hint="eastAsia"/>
        </w:rPr>
        <w:t>Pr</w:t>
      </w:r>
      <w:proofErr w:type="spellEnd"/>
      <w:r w:rsidR="008866A8">
        <w:rPr>
          <w:rFonts w:hint="eastAsia"/>
        </w:rPr>
        <w:t>(X=</w:t>
      </w:r>
      <w:proofErr w:type="spellStart"/>
      <w:r w:rsidR="008866A8">
        <w:rPr>
          <w:rFonts w:hint="eastAsia"/>
        </w:rPr>
        <w:t>x,Y</w:t>
      </w:r>
      <w:proofErr w:type="spellEnd"/>
      <w:r w:rsidR="008866A8">
        <w:rPr>
          <w:rFonts w:hint="eastAsia"/>
        </w:rPr>
        <w:t>=y)。</w:t>
      </w:r>
      <w:r w:rsidR="00826545" w:rsidRPr="00826545">
        <w:rPr>
          <w:rFonts w:hint="eastAsia"/>
        </w:rPr>
        <w:t>如果随机变量</w:t>
      </w:r>
      <w:r w:rsidR="00826545" w:rsidRPr="00826545">
        <w:t>X和Y相互独立，则它们的联合概率等于各自概率的乘积：</w:t>
      </w:r>
      <w:proofErr w:type="spellStart"/>
      <w:r w:rsidR="00446DCA">
        <w:rPr>
          <w:rFonts w:hint="eastAsia"/>
        </w:rPr>
        <w:t>f</w:t>
      </w:r>
      <w:r w:rsidR="00446DCA">
        <w:rPr>
          <w:rFonts w:hint="eastAsia"/>
          <w:vertAlign w:val="subscript"/>
        </w:rPr>
        <w:t>XY</w:t>
      </w:r>
      <w:proofErr w:type="spellEnd"/>
      <w:r w:rsidR="00446DCA">
        <w:rPr>
          <w:rFonts w:hint="eastAsia"/>
        </w:rPr>
        <w:t>(</w:t>
      </w:r>
      <w:proofErr w:type="spellStart"/>
      <w:proofErr w:type="gramStart"/>
      <w:r w:rsidR="00446DCA">
        <w:rPr>
          <w:rFonts w:hint="eastAsia"/>
        </w:rPr>
        <w:t>x,y</w:t>
      </w:r>
      <w:proofErr w:type="spellEnd"/>
      <w:proofErr w:type="gramEnd"/>
      <w:r w:rsidR="00446DCA">
        <w:rPr>
          <w:rFonts w:hint="eastAsia"/>
        </w:rPr>
        <w:t xml:space="preserve">) = </w:t>
      </w:r>
      <w:proofErr w:type="spellStart"/>
      <w:r w:rsidR="00446DCA">
        <w:rPr>
          <w:rFonts w:hint="eastAsia"/>
        </w:rPr>
        <w:t>f</w:t>
      </w:r>
      <w:r w:rsidR="00446DCA">
        <w:rPr>
          <w:rFonts w:hint="eastAsia"/>
          <w:vertAlign w:val="subscript"/>
        </w:rPr>
        <w:t>X</w:t>
      </w:r>
      <w:proofErr w:type="spellEnd"/>
      <w:r w:rsidR="00446DCA">
        <w:rPr>
          <w:rFonts w:hint="eastAsia"/>
        </w:rPr>
        <w:t>(x)</w:t>
      </w:r>
      <w:r w:rsidR="00446DCA" w:rsidRPr="00446DCA">
        <w:rPr>
          <w:rFonts w:hint="eastAsia"/>
        </w:rPr>
        <w:t xml:space="preserve"> </w:t>
      </w:r>
      <w:proofErr w:type="spellStart"/>
      <w:r w:rsidR="00446DCA">
        <w:rPr>
          <w:rFonts w:hint="eastAsia"/>
        </w:rPr>
        <w:t>f</w:t>
      </w:r>
      <w:r w:rsidR="00446DCA">
        <w:rPr>
          <w:rFonts w:hint="eastAsia"/>
          <w:vertAlign w:val="subscript"/>
        </w:rPr>
        <w:t>Y</w:t>
      </w:r>
      <w:proofErr w:type="spellEnd"/>
      <w:r w:rsidR="00446DCA">
        <w:rPr>
          <w:rFonts w:hint="eastAsia"/>
        </w:rPr>
        <w:t>(y)</w:t>
      </w:r>
    </w:p>
    <w:p w14:paraId="45A4F8E7" w14:textId="5FE6119B" w:rsidR="00FE6E45" w:rsidRDefault="00E54C02" w:rsidP="00FE6E45">
      <w:pPr>
        <w:pStyle w:val="a9"/>
        <w:ind w:left="360"/>
      </w:pPr>
      <w:r w:rsidRPr="00E54C02">
        <w:rPr>
          <w:rFonts w:hint="eastAsia"/>
        </w:rPr>
        <w:t>条件概率</w:t>
      </w:r>
      <w:r>
        <w:rPr>
          <w:rFonts w:hint="eastAsia"/>
        </w:rPr>
        <w:t>：</w:t>
      </w:r>
      <w:proofErr w:type="spellStart"/>
      <w:r>
        <w:rPr>
          <w:rFonts w:hint="eastAsia"/>
        </w:rPr>
        <w:t>f</w:t>
      </w:r>
      <w:r>
        <w:rPr>
          <w:rFonts w:hint="eastAsia"/>
          <w:vertAlign w:val="subscript"/>
        </w:rPr>
        <w:t>Y|X</w:t>
      </w:r>
      <w:proofErr w:type="spellEnd"/>
      <w:r>
        <w:rPr>
          <w:rFonts w:hint="eastAsia"/>
        </w:rPr>
        <w:t>(</w:t>
      </w:r>
      <w:proofErr w:type="spellStart"/>
      <w:r>
        <w:rPr>
          <w:rFonts w:hint="eastAsia"/>
        </w:rPr>
        <w:t>y|x</w:t>
      </w:r>
      <w:proofErr w:type="spellEnd"/>
      <w:r>
        <w:rPr>
          <w:rFonts w:hint="eastAsia"/>
        </w:rPr>
        <w:t>)</w:t>
      </w:r>
      <w:r w:rsidR="002B4A25" w:rsidRPr="002B4A25">
        <w:t xml:space="preserve"> 表示在已知</w:t>
      </w:r>
      <w:r w:rsidR="002B4A25">
        <w:rPr>
          <w:rFonts w:hint="eastAsia"/>
        </w:rPr>
        <w:t>X = x</w:t>
      </w:r>
      <w:r w:rsidR="002B4A25" w:rsidRPr="002B4A25">
        <w:t>的条件下</w:t>
      </w:r>
      <w:r w:rsidR="002B4A25">
        <w:rPr>
          <w:rFonts w:hint="eastAsia"/>
        </w:rPr>
        <w:t>Y = y</w:t>
      </w:r>
      <w:r w:rsidR="00066898" w:rsidRPr="00066898">
        <w:t>发生的概率</w:t>
      </w:r>
      <w:r w:rsidR="0004347D">
        <w:rPr>
          <w:rFonts w:hint="eastAsia"/>
        </w:rPr>
        <w:t>.</w:t>
      </w:r>
      <w:r w:rsidR="00FE6E45" w:rsidRPr="00FE6E45">
        <w:rPr>
          <w:rFonts w:hint="eastAsia"/>
        </w:rPr>
        <w:t xml:space="preserve"> 乘法公式</w:t>
      </w:r>
      <w:r w:rsidR="00FE6E45">
        <w:rPr>
          <w:rFonts w:hint="eastAsia"/>
        </w:rPr>
        <w:t>为</w:t>
      </w:r>
      <w:r w:rsidR="00FE6E45" w:rsidRPr="00FE6E45">
        <w:t>事件A和B同时发生的概率（即联合概率）可以用条件概率表示为：</w:t>
      </w:r>
      <w:proofErr w:type="spellStart"/>
      <w:r w:rsidR="006126DC">
        <w:rPr>
          <w:rFonts w:hint="eastAsia"/>
        </w:rPr>
        <w:t>Pr</w:t>
      </w:r>
      <w:proofErr w:type="spellEnd"/>
      <w:r w:rsidR="006126DC">
        <w:rPr>
          <w:rFonts w:hint="eastAsia"/>
        </w:rPr>
        <w:t>(</w:t>
      </w:r>
      <w:proofErr w:type="gramStart"/>
      <w:r w:rsidR="006126DC">
        <w:rPr>
          <w:rFonts w:hint="eastAsia"/>
        </w:rPr>
        <w:t>A,B</w:t>
      </w:r>
      <w:proofErr w:type="gramEnd"/>
      <w:r w:rsidR="006126DC">
        <w:rPr>
          <w:rFonts w:hint="eastAsia"/>
        </w:rPr>
        <w:t xml:space="preserve">) = </w:t>
      </w:r>
      <w:proofErr w:type="spellStart"/>
      <w:r w:rsidR="006126DC">
        <w:rPr>
          <w:rFonts w:hint="eastAsia"/>
        </w:rPr>
        <w:t>Pr</w:t>
      </w:r>
      <w:proofErr w:type="spellEnd"/>
      <w:r w:rsidR="006126DC">
        <w:rPr>
          <w:rFonts w:hint="eastAsia"/>
        </w:rPr>
        <w:t>(A|</w:t>
      </w:r>
      <w:proofErr w:type="gramStart"/>
      <w:r w:rsidR="006126DC">
        <w:rPr>
          <w:rFonts w:hint="eastAsia"/>
        </w:rPr>
        <w:t>B)</w:t>
      </w:r>
      <w:proofErr w:type="spellStart"/>
      <w:r w:rsidR="006126DC">
        <w:rPr>
          <w:rFonts w:hint="eastAsia"/>
        </w:rPr>
        <w:t>Pr</w:t>
      </w:r>
      <w:proofErr w:type="spellEnd"/>
      <w:proofErr w:type="gramEnd"/>
      <w:r w:rsidR="006126DC">
        <w:rPr>
          <w:rFonts w:hint="eastAsia"/>
        </w:rPr>
        <w:t>(B)</w:t>
      </w:r>
    </w:p>
    <w:p w14:paraId="2AB479AE" w14:textId="0A750B50" w:rsidR="006126DC" w:rsidRDefault="0055668B" w:rsidP="00FE6E45">
      <w:pPr>
        <w:pStyle w:val="a9"/>
        <w:ind w:left="360"/>
      </w:pPr>
      <w:r w:rsidRPr="0055668B">
        <w:rPr>
          <w:rFonts w:hint="eastAsia"/>
        </w:rPr>
        <w:t>从联合概率推导条件概率的公式为：</w:t>
      </w:r>
      <w:r w:rsidRPr="0055668B">
        <w:rPr>
          <w:noProof/>
        </w:rPr>
        <w:drawing>
          <wp:inline distT="0" distB="0" distL="0" distR="0" wp14:anchorId="473FAABE" wp14:editId="1D7271F5">
            <wp:extent cx="1324098" cy="334829"/>
            <wp:effectExtent l="0" t="0" r="0" b="8255"/>
            <wp:docPr id="85725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119" name=""/>
                    <pic:cNvPicPr/>
                  </pic:nvPicPr>
                  <pic:blipFill>
                    <a:blip r:embed="rId5"/>
                    <a:stretch>
                      <a:fillRect/>
                    </a:stretch>
                  </pic:blipFill>
                  <pic:spPr>
                    <a:xfrm>
                      <a:off x="0" y="0"/>
                      <a:ext cx="1501779" cy="379760"/>
                    </a:xfrm>
                    <a:prstGeom prst="rect">
                      <a:avLst/>
                    </a:prstGeom>
                  </pic:spPr>
                </pic:pic>
              </a:graphicData>
            </a:graphic>
          </wp:inline>
        </w:drawing>
      </w:r>
    </w:p>
    <w:p w14:paraId="52A68607" w14:textId="052053C1" w:rsidR="00C01880" w:rsidRPr="00C01880" w:rsidRDefault="00C01880" w:rsidP="00FE6E45">
      <w:pPr>
        <w:pStyle w:val="a9"/>
        <w:ind w:left="360"/>
        <w:rPr>
          <w:b/>
          <w:bCs/>
        </w:rPr>
      </w:pPr>
      <w:r w:rsidRPr="00C01880">
        <w:rPr>
          <w:rFonts w:hint="eastAsia"/>
          <w:b/>
          <w:bCs/>
        </w:rPr>
        <w:t>理解并应用公式</w:t>
      </w:r>
      <w:r w:rsidRPr="00C01880">
        <w:rPr>
          <w:b/>
          <w:bCs/>
        </w:rPr>
        <w:t>P(A,B)=P(A|B)*P(B)进行计算。</w:t>
      </w:r>
    </w:p>
    <w:p w14:paraId="3DB4943E" w14:textId="77777777" w:rsidR="0055668B" w:rsidRDefault="0055668B" w:rsidP="00FE6E45">
      <w:pPr>
        <w:pStyle w:val="a9"/>
        <w:ind w:left="360"/>
      </w:pPr>
    </w:p>
    <w:p w14:paraId="05BED44E" w14:textId="03B96F8E" w:rsidR="00FA6779" w:rsidRDefault="00BB7EB5" w:rsidP="00FE6E45">
      <w:pPr>
        <w:pStyle w:val="a9"/>
        <w:ind w:left="360"/>
      </w:pPr>
      <w:r>
        <w:rPr>
          <w:rFonts w:hint="eastAsia"/>
        </w:rPr>
        <w:t>模糊逻辑</w:t>
      </w:r>
      <w:r w:rsidR="0030293A" w:rsidRPr="00EF566E">
        <w:rPr>
          <w:rFonts w:hint="eastAsia"/>
          <w:b/>
          <w:bCs/>
        </w:rPr>
        <w:t>（lec</w:t>
      </w:r>
      <w:r w:rsidR="0030293A">
        <w:rPr>
          <w:rFonts w:hint="eastAsia"/>
          <w:b/>
          <w:bCs/>
        </w:rPr>
        <w:t>9-10</w:t>
      </w:r>
      <w:r w:rsidR="0030293A" w:rsidRPr="00EF566E">
        <w:rPr>
          <w:rFonts w:hint="eastAsia"/>
          <w:b/>
          <w:bCs/>
        </w:rPr>
        <w:t>）</w:t>
      </w:r>
      <w:r>
        <w:rPr>
          <w:rFonts w:hint="eastAsia"/>
        </w:rPr>
        <w:t>：</w:t>
      </w:r>
    </w:p>
    <w:p w14:paraId="551CF144" w14:textId="6B62A357" w:rsidR="00BB7EB5" w:rsidRDefault="00BB7EB5" w:rsidP="00FE6E45">
      <w:pPr>
        <w:pStyle w:val="a9"/>
        <w:ind w:left="360"/>
      </w:pPr>
      <w:r w:rsidRPr="00BB7EB5">
        <w:rPr>
          <w:rFonts w:hint="eastAsia"/>
        </w:rPr>
        <w:t>与运算</w:t>
      </w:r>
      <w:r w:rsidRPr="00BB7EB5">
        <w:t xml:space="preserve"> (x AND y)：对应公式为MIN(x, y)</w:t>
      </w:r>
    </w:p>
    <w:p w14:paraId="0D6A5D6F" w14:textId="0591D4F7" w:rsidR="00446F82" w:rsidRDefault="001B72D8" w:rsidP="00FE6E45">
      <w:pPr>
        <w:pStyle w:val="a9"/>
        <w:ind w:left="360"/>
      </w:pPr>
      <w:r w:rsidRPr="001B72D8">
        <w:rPr>
          <w:rFonts w:hint="eastAsia"/>
        </w:rPr>
        <w:t>或运算</w:t>
      </w:r>
      <w:r w:rsidRPr="001B72D8">
        <w:t xml:space="preserve"> (x OR y)：对应公式为MAX(x, y)</w:t>
      </w:r>
    </w:p>
    <w:p w14:paraId="110FC06A" w14:textId="4C845A90" w:rsidR="001B72D8" w:rsidRDefault="00D806CE" w:rsidP="00FE6E45">
      <w:pPr>
        <w:pStyle w:val="a9"/>
        <w:ind w:left="360"/>
      </w:pPr>
      <w:r w:rsidRPr="00D806CE">
        <w:rPr>
          <w:rFonts w:hint="eastAsia"/>
        </w:rPr>
        <w:t>非运算</w:t>
      </w:r>
      <w:r w:rsidRPr="00D806CE">
        <w:t xml:space="preserve"> (NOT x)：对应公式为1 </w:t>
      </w:r>
      <w:r>
        <w:t>–</w:t>
      </w:r>
      <w:r w:rsidRPr="00D806CE">
        <w:t xml:space="preserve"> x</w:t>
      </w:r>
    </w:p>
    <w:p w14:paraId="42F8F3EB" w14:textId="361F1261" w:rsidR="00D806CE" w:rsidRDefault="00C34C7C" w:rsidP="00FE6E45">
      <w:pPr>
        <w:pStyle w:val="a9"/>
        <w:ind w:left="360"/>
      </w:pPr>
      <w:r w:rsidRPr="00C34C7C">
        <w:rPr>
          <w:rFonts w:hint="eastAsia"/>
        </w:rPr>
        <w:t>当</w:t>
      </w:r>
      <w:r w:rsidRPr="00C34C7C">
        <w:t>x和y的取值仅为 0 或 1 时，Zadeh 模糊运算符得到的结果与传统布尔逻辑完全一致</w:t>
      </w:r>
    </w:p>
    <w:p w14:paraId="35C9AC3E" w14:textId="73B789A6" w:rsidR="006D5918" w:rsidRDefault="006D5918" w:rsidP="00FE6E45">
      <w:pPr>
        <w:pStyle w:val="a9"/>
        <w:ind w:left="360"/>
      </w:pPr>
      <w:r>
        <w:rPr>
          <w:rFonts w:hint="eastAsia"/>
        </w:rPr>
        <w:t>例：</w:t>
      </w:r>
    </w:p>
    <w:p w14:paraId="24FB70AC" w14:textId="5D58776E" w:rsidR="006D5918" w:rsidRDefault="006D5918" w:rsidP="00FE6E45">
      <w:pPr>
        <w:pStyle w:val="a9"/>
        <w:ind w:left="360"/>
      </w:pPr>
      <w:r>
        <w:tab/>
      </w:r>
      <w:r>
        <w:tab/>
      </w:r>
      <w:r w:rsidR="00F1468A" w:rsidRPr="00F1468A">
        <w:rPr>
          <w:rFonts w:hint="eastAsia"/>
        </w:rPr>
        <w:t>陈述：“如果天气温暖（</w:t>
      </w:r>
      <w:r w:rsidR="00F1468A" w:rsidRPr="00F1468A">
        <w:t>warm）且不下雨（not rainy），我就去散步。”</w:t>
      </w:r>
    </w:p>
    <w:p w14:paraId="32857CDD" w14:textId="46F7E0BA" w:rsidR="00F1468A" w:rsidRDefault="00F1468A" w:rsidP="00FE6E45">
      <w:pPr>
        <w:pStyle w:val="a9"/>
        <w:ind w:left="360"/>
      </w:pPr>
      <w:r>
        <w:tab/>
      </w:r>
      <w:r>
        <w:tab/>
      </w:r>
      <w:r w:rsidR="00B1065D" w:rsidRPr="00B1065D">
        <w:rPr>
          <w:rFonts w:hint="eastAsia"/>
        </w:rPr>
        <w:t>模糊取值：假设天气微雨，设定</w:t>
      </w:r>
      <w:r w:rsidR="00B1065D" w:rsidRPr="00B1065D">
        <w:t xml:space="preserve"> rainy = 0.4；气温较暖，设定 warm = 0.9</w:t>
      </w:r>
    </w:p>
    <w:p w14:paraId="602E225B" w14:textId="2AE481C5" w:rsidR="00B1065D" w:rsidRDefault="00B1065D" w:rsidP="00FE6E45">
      <w:pPr>
        <w:pStyle w:val="a9"/>
        <w:ind w:left="360"/>
      </w:pPr>
      <w:r>
        <w:tab/>
      </w:r>
      <w:r>
        <w:tab/>
      </w:r>
      <w:r w:rsidR="00B305A7" w:rsidRPr="00B305A7">
        <w:t>Zadeh 逻辑计算过程： 根据公式：warm AND (NOT rainy)</w:t>
      </w:r>
    </w:p>
    <w:p w14:paraId="61F477D1" w14:textId="09FF783E" w:rsidR="00FB1C32" w:rsidRDefault="00224C4E" w:rsidP="00224C4E">
      <w:pPr>
        <w:pStyle w:val="a9"/>
        <w:numPr>
          <w:ilvl w:val="0"/>
          <w:numId w:val="2"/>
        </w:numPr>
      </w:pPr>
      <w:r w:rsidRPr="00224C4E">
        <w:rPr>
          <w:rFonts w:hint="eastAsia"/>
        </w:rPr>
        <w:t>首先计算</w:t>
      </w:r>
      <w:r w:rsidRPr="00224C4E">
        <w:t xml:space="preserve"> NOT rainy：1 - 0.4 = 0.6</w:t>
      </w:r>
    </w:p>
    <w:p w14:paraId="3FD45D90" w14:textId="6FA38F69" w:rsidR="0083773A" w:rsidRPr="006D5918" w:rsidRDefault="0083773A" w:rsidP="00224C4E">
      <w:pPr>
        <w:pStyle w:val="a9"/>
        <w:numPr>
          <w:ilvl w:val="0"/>
          <w:numId w:val="2"/>
        </w:numPr>
      </w:pPr>
      <w:r w:rsidRPr="0083773A">
        <w:rPr>
          <w:rFonts w:hint="eastAsia"/>
        </w:rPr>
        <w:t>接着计算</w:t>
      </w:r>
      <w:r w:rsidRPr="0083773A">
        <w:t xml:space="preserve"> AND（取最小值）：</w:t>
      </w:r>
      <w:proofErr w:type="gramStart"/>
      <w:r w:rsidRPr="0083773A">
        <w:t>MIN(</w:t>
      </w:r>
      <w:proofErr w:type="gramEnd"/>
      <w:r w:rsidRPr="0083773A">
        <w:t>0.9, 0.6) = 0.6</w:t>
      </w:r>
    </w:p>
    <w:p w14:paraId="6482E3A4" w14:textId="7326AF7F" w:rsidR="00E54C02" w:rsidRDefault="007C0B16" w:rsidP="00334F03">
      <w:pPr>
        <w:pStyle w:val="a9"/>
        <w:ind w:left="360"/>
      </w:pPr>
      <w:r w:rsidRPr="007C0B16">
        <w:rPr>
          <w:rFonts w:hint="eastAsia"/>
        </w:rPr>
        <w:t>常见的替换方案——概率模糊运算符，以示区别：</w:t>
      </w:r>
    </w:p>
    <w:p w14:paraId="6570B837" w14:textId="6F5E906D" w:rsidR="007C0B16" w:rsidRDefault="007C0B16" w:rsidP="00334F03">
      <w:pPr>
        <w:pStyle w:val="a9"/>
        <w:ind w:left="360"/>
      </w:pPr>
      <w:r>
        <w:tab/>
      </w:r>
      <w:r>
        <w:tab/>
      </w:r>
      <w:r w:rsidRPr="007C0B16">
        <w:t>AND：x</w:t>
      </w:r>
      <w:r>
        <w:rPr>
          <w:rFonts w:hint="eastAsia"/>
        </w:rPr>
        <w:t>·</w:t>
      </w:r>
      <w:r w:rsidRPr="007C0B16">
        <w:t>y</w:t>
      </w:r>
    </w:p>
    <w:p w14:paraId="3D2CE832" w14:textId="73933326" w:rsidR="007C0B16" w:rsidRDefault="007C0B16" w:rsidP="007C0B16">
      <w:pPr>
        <w:pStyle w:val="a9"/>
        <w:ind w:left="780" w:firstLine="60"/>
      </w:pPr>
      <w:r w:rsidRPr="007C0B16">
        <w:t xml:space="preserve">OR：x + y </w:t>
      </w:r>
      <w:r>
        <w:t>–</w:t>
      </w:r>
      <w:r w:rsidRPr="007C0B16">
        <w:t xml:space="preserve"> x</w:t>
      </w:r>
      <w:r>
        <w:rPr>
          <w:rFonts w:hint="eastAsia"/>
        </w:rPr>
        <w:t>·</w:t>
      </w:r>
      <w:r w:rsidRPr="007C0B16">
        <w:t>y</w:t>
      </w:r>
    </w:p>
    <w:p w14:paraId="3CD61483" w14:textId="16AC0E1F" w:rsidR="007C0B16" w:rsidRDefault="007C0B16" w:rsidP="007C0B16">
      <w:pPr>
        <w:pStyle w:val="a9"/>
        <w:ind w:left="780" w:firstLine="60"/>
      </w:pPr>
      <w:r w:rsidRPr="007C0B16">
        <w:t>NOT：1 - x（与 Zadeh 相同）</w:t>
      </w:r>
    </w:p>
    <w:p w14:paraId="2D55E81B" w14:textId="05EA0995" w:rsidR="00920E1F" w:rsidRPr="00920E1F" w:rsidRDefault="00920E1F" w:rsidP="00920E1F">
      <w:pPr>
        <w:rPr>
          <w:b/>
          <w:bCs/>
        </w:rPr>
      </w:pPr>
      <w:r w:rsidRPr="00920E1F">
        <w:rPr>
          <w:b/>
          <w:bCs/>
        </w:rPr>
        <w:tab/>
      </w:r>
      <w:r w:rsidRPr="00920E1F">
        <w:rPr>
          <w:rFonts w:hint="eastAsia"/>
          <w:b/>
          <w:bCs/>
        </w:rPr>
        <w:t>掌握</w:t>
      </w:r>
      <w:r w:rsidRPr="00920E1F">
        <w:rPr>
          <w:b/>
          <w:bCs/>
        </w:rPr>
        <w:t>Zadeh模糊逻辑运算符，如NOT A=1-A和A OR B=max(A,B)。</w:t>
      </w:r>
    </w:p>
    <w:p w14:paraId="4E3388FD" w14:textId="77777777" w:rsidR="007C0B16" w:rsidRDefault="007C0B16" w:rsidP="00334F03">
      <w:pPr>
        <w:pStyle w:val="a9"/>
        <w:ind w:left="360"/>
      </w:pPr>
    </w:p>
    <w:p w14:paraId="241ED445" w14:textId="45056113" w:rsidR="006D4920" w:rsidRDefault="006D4920" w:rsidP="006D4920">
      <w:r>
        <w:rPr>
          <w:rFonts w:hint="eastAsia"/>
        </w:rPr>
        <w:t>3.</w:t>
      </w:r>
      <w:r w:rsidR="009130E6">
        <w:tab/>
      </w:r>
      <w:r w:rsidRPr="006D4920">
        <w:rPr>
          <w:rFonts w:hint="eastAsia"/>
        </w:rPr>
        <w:t>进化计算与群体智能</w:t>
      </w:r>
    </w:p>
    <w:p w14:paraId="78AC5B96" w14:textId="0C7F91BA" w:rsidR="006D4920" w:rsidRDefault="006D4920" w:rsidP="006D4920">
      <w:r>
        <w:tab/>
      </w:r>
      <w:r w:rsidR="00BC63F9">
        <w:tab/>
      </w:r>
      <w:r w:rsidR="00EF70E4">
        <w:rPr>
          <w:rFonts w:hint="eastAsia"/>
        </w:rPr>
        <w:t>遗传算法</w:t>
      </w:r>
      <w:r w:rsidR="004811CC" w:rsidRPr="00EF566E">
        <w:rPr>
          <w:rFonts w:hint="eastAsia"/>
          <w:b/>
          <w:bCs/>
        </w:rPr>
        <w:t>（lec</w:t>
      </w:r>
      <w:r w:rsidR="004811CC">
        <w:rPr>
          <w:rFonts w:hint="eastAsia"/>
          <w:b/>
          <w:bCs/>
        </w:rPr>
        <w:t>11-12</w:t>
      </w:r>
      <w:r w:rsidR="000D1FBF">
        <w:rPr>
          <w:rFonts w:hint="eastAsia"/>
          <w:b/>
          <w:bCs/>
        </w:rPr>
        <w:t>，p4</w:t>
      </w:r>
      <w:r w:rsidR="004811CC" w:rsidRPr="00EF566E">
        <w:rPr>
          <w:rFonts w:hint="eastAsia"/>
          <w:b/>
          <w:bCs/>
        </w:rPr>
        <w:t>）</w:t>
      </w:r>
      <w:r w:rsidR="00EF70E4">
        <w:rPr>
          <w:rFonts w:hint="eastAsia"/>
        </w:rPr>
        <w:t>：</w:t>
      </w:r>
    </w:p>
    <w:p w14:paraId="4A960201" w14:textId="15931E6F" w:rsidR="000B131E" w:rsidRDefault="000B131E" w:rsidP="006D4920">
      <w:r>
        <w:tab/>
      </w:r>
      <w:r>
        <w:tab/>
      </w:r>
      <w:r w:rsidR="00BC63F9">
        <w:tab/>
      </w:r>
      <w:r>
        <w:rPr>
          <w:rFonts w:hint="eastAsia"/>
        </w:rPr>
        <w:t>三种编码方法：</w:t>
      </w:r>
    </w:p>
    <w:p w14:paraId="4A53EAFC" w14:textId="5BAAF777" w:rsidR="00EF70E4" w:rsidRDefault="00EF70E4" w:rsidP="00BC63F9">
      <w:pPr>
        <w:ind w:left="1260" w:firstLine="420"/>
      </w:pPr>
      <w:r w:rsidRPr="007055F6">
        <w:rPr>
          <w:rFonts w:hint="eastAsia"/>
          <w:b/>
          <w:bCs/>
        </w:rPr>
        <w:t>二进制编码</w:t>
      </w:r>
      <w:r w:rsidRPr="007055F6">
        <w:rPr>
          <w:b/>
          <w:bCs/>
        </w:rPr>
        <w:t xml:space="preserve"> (Binary encoding)</w:t>
      </w:r>
      <w:r w:rsidRPr="00EF70E4">
        <w:t>：最常见的方法，每个基因是一个比特（0 或 1），通常代表某种特性的包含（1）或排除（0）。</w:t>
      </w:r>
      <w:r w:rsidR="00D215E4">
        <w:rPr>
          <w:rFonts w:hint="eastAsia"/>
        </w:rPr>
        <w:t>（</w:t>
      </w:r>
      <w:r w:rsidR="00D215E4" w:rsidRPr="00D215E4">
        <w:rPr>
          <w:rFonts w:hint="eastAsia"/>
        </w:rPr>
        <w:t>位翻转变异</w:t>
      </w:r>
      <w:r w:rsidR="00D215E4">
        <w:rPr>
          <w:rFonts w:hint="eastAsia"/>
        </w:rPr>
        <w:t>）</w:t>
      </w:r>
    </w:p>
    <w:p w14:paraId="6C8EEAF4" w14:textId="323612E5" w:rsidR="000B131E" w:rsidRDefault="00C40071" w:rsidP="0070259E">
      <w:pPr>
        <w:ind w:left="1260" w:firstLine="420"/>
      </w:pPr>
      <w:r w:rsidRPr="007055F6">
        <w:rPr>
          <w:rFonts w:hint="eastAsia"/>
          <w:b/>
          <w:bCs/>
        </w:rPr>
        <w:t>数值编码</w:t>
      </w:r>
      <w:r w:rsidRPr="007055F6">
        <w:rPr>
          <w:b/>
          <w:bCs/>
        </w:rPr>
        <w:t xml:space="preserve"> (Value encoding)</w:t>
      </w:r>
      <w:r w:rsidRPr="00C40071">
        <w:t>：使用特定的一组值，如整数、实数或符号。</w:t>
      </w:r>
      <w:r w:rsidR="0070259E" w:rsidRPr="0070259E">
        <w:rPr>
          <w:rFonts w:hint="eastAsia"/>
        </w:rPr>
        <w:t>在等位基因（</w:t>
      </w:r>
      <w:r w:rsidR="0070259E" w:rsidRPr="0070259E">
        <w:t>Allele）上加上或减去一个较小的数值。</w:t>
      </w:r>
    </w:p>
    <w:p w14:paraId="6A05EE61" w14:textId="6D868ED1" w:rsidR="00C40071" w:rsidRDefault="00C40071" w:rsidP="00BC63F9">
      <w:pPr>
        <w:ind w:left="1260"/>
      </w:pPr>
      <w:r>
        <w:tab/>
      </w:r>
      <w:r w:rsidR="00392755" w:rsidRPr="007055F6">
        <w:rPr>
          <w:rFonts w:hint="eastAsia"/>
          <w:b/>
          <w:bCs/>
        </w:rPr>
        <w:t>排列编码</w:t>
      </w:r>
      <w:r w:rsidR="00392755" w:rsidRPr="007055F6">
        <w:rPr>
          <w:b/>
          <w:bCs/>
        </w:rPr>
        <w:t xml:space="preserve"> (Permutation encoding)</w:t>
      </w:r>
      <w:r w:rsidR="00392755" w:rsidRPr="00392755">
        <w:t>：使用一组数字，每个数字代表一个项目，常用于解决排序问题（如旅行商问题）。</w:t>
      </w:r>
      <w:r w:rsidR="00F01CFC">
        <w:rPr>
          <w:rFonts w:hint="eastAsia"/>
        </w:rPr>
        <w:t>（</w:t>
      </w:r>
      <w:r w:rsidR="00F01CFC" w:rsidRPr="00F01CFC">
        <w:rPr>
          <w:rFonts w:hint="eastAsia"/>
        </w:rPr>
        <w:t>交换变异</w:t>
      </w:r>
      <w:r w:rsidR="00F01CFC">
        <w:rPr>
          <w:rFonts w:hint="eastAsia"/>
        </w:rPr>
        <w:t>，</w:t>
      </w:r>
      <w:r w:rsidR="00F01CFC" w:rsidRPr="009559B3">
        <w:t>倒置变异</w:t>
      </w:r>
      <w:r w:rsidR="00F01CFC">
        <w:rPr>
          <w:rFonts w:hint="eastAsia"/>
        </w:rPr>
        <w:t>）</w:t>
      </w:r>
    </w:p>
    <w:p w14:paraId="1AB678FB" w14:textId="0D0DE057" w:rsidR="007055F6" w:rsidRPr="00AB5DD9" w:rsidRDefault="007055F6" w:rsidP="00BC63F9">
      <w:pPr>
        <w:ind w:left="1260"/>
      </w:pPr>
      <w:r w:rsidRPr="00AB5DD9">
        <w:tab/>
      </w:r>
      <w:r w:rsidR="00AB5DD9" w:rsidRPr="00AB5DD9">
        <w:rPr>
          <w:rFonts w:hint="eastAsia"/>
        </w:rPr>
        <w:t>树形编码（</w:t>
      </w:r>
      <w:r w:rsidR="00AB5DD9" w:rsidRPr="00AB5DD9">
        <w:t>Tree encoding）</w:t>
      </w:r>
      <w:r w:rsidR="00DC62FA">
        <w:rPr>
          <w:rFonts w:hint="eastAsia"/>
        </w:rPr>
        <w:t>：</w:t>
      </w:r>
      <w:r w:rsidR="00DC62FA" w:rsidRPr="00DC62FA">
        <w:rPr>
          <w:rFonts w:hint="eastAsia"/>
        </w:rPr>
        <w:t>一个节点或子树被另一个节点或子树替换。</w:t>
      </w:r>
    </w:p>
    <w:p w14:paraId="10AFA285" w14:textId="61E6A925" w:rsidR="009F1D7D" w:rsidRDefault="0056241E" w:rsidP="00BC63F9">
      <w:pPr>
        <w:ind w:left="840" w:firstLine="420"/>
      </w:pPr>
      <w:r w:rsidRPr="0056241E">
        <w:rPr>
          <w:rFonts w:hint="eastAsia"/>
        </w:rPr>
        <w:t>变异操作及其变体</w:t>
      </w:r>
      <w:r>
        <w:rPr>
          <w:rFonts w:hint="eastAsia"/>
        </w:rPr>
        <w:t>：</w:t>
      </w:r>
    </w:p>
    <w:p w14:paraId="70780637" w14:textId="6891EAF9" w:rsidR="0056241E" w:rsidRDefault="00F16625" w:rsidP="00BC63F9">
      <w:pPr>
        <w:ind w:left="1260" w:firstLine="420"/>
      </w:pPr>
      <w:r w:rsidRPr="00F16625">
        <w:rPr>
          <w:rFonts w:hint="eastAsia"/>
        </w:rPr>
        <w:t>变异的定义：变异是指随机改变某些基因（等位基因）的值</w:t>
      </w:r>
      <w:r w:rsidRPr="00F16625">
        <w:t xml:space="preserve"> 。在算法流程中，通常先进行交叉操作，再进行变异操作 。</w:t>
      </w:r>
    </w:p>
    <w:p w14:paraId="2EFA3579" w14:textId="557E9E08" w:rsidR="00F16625" w:rsidRDefault="00F16625" w:rsidP="00392755">
      <w:pPr>
        <w:ind w:left="840"/>
      </w:pPr>
      <w:r>
        <w:lastRenderedPageBreak/>
        <w:tab/>
      </w:r>
      <w:r w:rsidR="00BC63F9">
        <w:tab/>
      </w:r>
      <w:r w:rsidR="00B607C1" w:rsidRPr="00B607C1">
        <w:rPr>
          <w:rFonts w:hint="eastAsia"/>
        </w:rPr>
        <w:t>常见的变异操作变体</w:t>
      </w:r>
      <w:r w:rsidR="00A673BE" w:rsidRPr="00EF566E">
        <w:rPr>
          <w:rFonts w:hint="eastAsia"/>
          <w:b/>
          <w:bCs/>
        </w:rPr>
        <w:t>（lec</w:t>
      </w:r>
      <w:r w:rsidR="00A673BE">
        <w:rPr>
          <w:rFonts w:hint="eastAsia"/>
          <w:b/>
          <w:bCs/>
        </w:rPr>
        <w:t>11-12，p16</w:t>
      </w:r>
      <w:r w:rsidR="00A673BE" w:rsidRPr="00EF566E">
        <w:rPr>
          <w:rFonts w:hint="eastAsia"/>
          <w:b/>
          <w:bCs/>
        </w:rPr>
        <w:t>）</w:t>
      </w:r>
      <w:r w:rsidR="00B607C1">
        <w:rPr>
          <w:rFonts w:hint="eastAsia"/>
        </w:rPr>
        <w:t>：</w:t>
      </w:r>
    </w:p>
    <w:p w14:paraId="70F81C34" w14:textId="77777777" w:rsidR="009559B3" w:rsidRDefault="009559B3" w:rsidP="00BC63F9">
      <w:pPr>
        <w:ind w:left="1680" w:firstLine="420"/>
      </w:pPr>
      <w:r w:rsidRPr="00513FDD">
        <w:rPr>
          <w:rFonts w:hint="eastAsia"/>
          <w:color w:val="EE0000"/>
        </w:rPr>
        <w:t>位翻转</w:t>
      </w:r>
      <w:r w:rsidRPr="00513FDD">
        <w:rPr>
          <w:color w:val="EE0000"/>
        </w:rPr>
        <w:t xml:space="preserve"> (Bit flip)</w:t>
      </w:r>
      <w:r w:rsidRPr="009559B3">
        <w:t xml:space="preserve">：这是二进制编码中常用的方法。在课件的示例图中，它展示了将二进制串中的某些位进行 0 和 1 的切换。 </w:t>
      </w:r>
    </w:p>
    <w:p w14:paraId="3692AB60" w14:textId="77777777" w:rsidR="009559B3" w:rsidRDefault="009559B3" w:rsidP="00BC63F9">
      <w:pPr>
        <w:ind w:left="1680" w:firstLine="420"/>
      </w:pPr>
      <w:r w:rsidRPr="009559B3">
        <w:t xml:space="preserve">交换变异 (Swap)：随机选择两个基因位置并交换它们的值。 </w:t>
      </w:r>
    </w:p>
    <w:p w14:paraId="669ACEE9" w14:textId="77777777" w:rsidR="007A1212" w:rsidRDefault="009559B3" w:rsidP="00BC63F9">
      <w:pPr>
        <w:ind w:left="1680" w:firstLine="420"/>
      </w:pPr>
      <w:proofErr w:type="gramStart"/>
      <w:r w:rsidRPr="009559B3">
        <w:t>乱序变异</w:t>
      </w:r>
      <w:proofErr w:type="gramEnd"/>
      <w:r w:rsidRPr="009559B3">
        <w:t xml:space="preserve"> (Scramble)：选择染色体的一段，并将其中的基因顺序打乱。 </w:t>
      </w:r>
    </w:p>
    <w:p w14:paraId="702AAE50" w14:textId="77777777" w:rsidR="0037712F" w:rsidRDefault="009559B3" w:rsidP="00BC63F9">
      <w:pPr>
        <w:ind w:left="1680" w:firstLine="420"/>
      </w:pPr>
      <w:r w:rsidRPr="009559B3">
        <w:t xml:space="preserve">倒置变异 (Inversion)：选择一段基因序列并将其反转（首尾对调）。 </w:t>
      </w:r>
    </w:p>
    <w:p w14:paraId="487DFB44" w14:textId="5C3BAA9D" w:rsidR="00B607C1" w:rsidRDefault="009559B3" w:rsidP="00BC63F9">
      <w:pPr>
        <w:ind w:left="1680" w:firstLine="420"/>
      </w:pPr>
      <w:r w:rsidRPr="009559B3">
        <w:t>随机重置 (Random resetting)：将选中基因随机设定为一个新合法值。</w:t>
      </w:r>
    </w:p>
    <w:p w14:paraId="516F17A7" w14:textId="53C27029" w:rsidR="00D22F5A" w:rsidRPr="00D22F5A" w:rsidRDefault="00D22F5A" w:rsidP="00D22F5A">
      <w:pPr>
        <w:rPr>
          <w:b/>
          <w:bCs/>
        </w:rPr>
      </w:pPr>
      <w:r w:rsidRPr="00D22F5A">
        <w:rPr>
          <w:b/>
          <w:bCs/>
        </w:rPr>
        <w:tab/>
      </w:r>
      <w:r w:rsidRPr="00D22F5A">
        <w:rPr>
          <w:b/>
          <w:bCs/>
        </w:rPr>
        <w:tab/>
      </w:r>
      <w:r w:rsidRPr="00D22F5A">
        <w:rPr>
          <w:rFonts w:hint="eastAsia"/>
          <w:b/>
          <w:bCs/>
        </w:rPr>
        <w:t>了解不同编码方式下的变异操作，例如位翻转是二进制编码的常用变异方法。</w:t>
      </w:r>
    </w:p>
    <w:p w14:paraId="1EC8E211" w14:textId="77777777" w:rsidR="006D4920" w:rsidRDefault="006D4920" w:rsidP="006D4920"/>
    <w:p w14:paraId="4C974217" w14:textId="72C21DAB" w:rsidR="006D4920" w:rsidRDefault="00B546E5" w:rsidP="006D4920">
      <w:r>
        <w:tab/>
      </w:r>
      <w:r w:rsidRPr="00B546E5">
        <w:rPr>
          <w:rFonts w:hint="eastAsia"/>
        </w:rPr>
        <w:t>粒子群优化</w:t>
      </w:r>
      <w:r w:rsidR="000A4268" w:rsidRPr="00EF566E">
        <w:rPr>
          <w:rFonts w:hint="eastAsia"/>
          <w:b/>
          <w:bCs/>
        </w:rPr>
        <w:t>（lec</w:t>
      </w:r>
      <w:r w:rsidR="000A4268">
        <w:rPr>
          <w:rFonts w:hint="eastAsia"/>
          <w:b/>
          <w:bCs/>
        </w:rPr>
        <w:t>13-14</w:t>
      </w:r>
      <w:r w:rsidR="000A4268" w:rsidRPr="00EF566E">
        <w:rPr>
          <w:rFonts w:hint="eastAsia"/>
          <w:b/>
          <w:bCs/>
        </w:rPr>
        <w:t>）</w:t>
      </w:r>
      <w:r>
        <w:rPr>
          <w:rFonts w:hint="eastAsia"/>
        </w:rPr>
        <w:t>：</w:t>
      </w:r>
    </w:p>
    <w:p w14:paraId="4C8BA818" w14:textId="00966533" w:rsidR="00B546E5" w:rsidRDefault="00B546E5" w:rsidP="006D4920">
      <w:r>
        <w:tab/>
      </w:r>
      <w:r>
        <w:tab/>
      </w:r>
      <w:r w:rsidR="00D35788" w:rsidRPr="00D35788">
        <w:rPr>
          <w:rFonts w:hint="eastAsia"/>
        </w:rPr>
        <w:t>局部拓扑结构的目的与作用</w:t>
      </w:r>
      <w:r w:rsidR="00D35788">
        <w:rPr>
          <w:rFonts w:hint="eastAsia"/>
        </w:rPr>
        <w:t>：</w:t>
      </w:r>
    </w:p>
    <w:p w14:paraId="5043FBBE" w14:textId="1A78EEF2" w:rsidR="00D35788" w:rsidRDefault="00D35788" w:rsidP="006D4920">
      <w:r>
        <w:tab/>
      </w:r>
      <w:r>
        <w:tab/>
      </w:r>
      <w:r>
        <w:tab/>
      </w:r>
      <w:r w:rsidR="001A5EBF" w:rsidRPr="001A5EBF">
        <w:rPr>
          <w:rFonts w:hint="eastAsia"/>
        </w:rPr>
        <w:t>全局拓扑（</w:t>
      </w:r>
      <w:r w:rsidR="001A5EBF" w:rsidRPr="001A5EBF">
        <w:t>Global Topology）的局限性：</w:t>
      </w:r>
    </w:p>
    <w:p w14:paraId="675D1747" w14:textId="080B5368" w:rsidR="001A5EBF" w:rsidRDefault="001A5EBF" w:rsidP="006D4920">
      <w:r>
        <w:tab/>
      </w:r>
      <w:r>
        <w:tab/>
      </w:r>
      <w:r>
        <w:tab/>
      </w:r>
      <w:r>
        <w:tab/>
      </w:r>
      <w:r w:rsidR="005540E3" w:rsidRPr="005540E3">
        <w:rPr>
          <w:rFonts w:hint="eastAsia"/>
        </w:rPr>
        <w:t>在基准版本的</w:t>
      </w:r>
      <w:r w:rsidR="005540E3" w:rsidRPr="005540E3">
        <w:t xml:space="preserve"> PSO 中，所有粒子都知道全局最佳位置</w:t>
      </w:r>
    </w:p>
    <w:p w14:paraId="42BD15DF" w14:textId="27BCCDAE" w:rsidR="005540E3" w:rsidRDefault="005540E3" w:rsidP="006D4920">
      <w:r>
        <w:tab/>
      </w:r>
      <w:r>
        <w:tab/>
      </w:r>
      <w:r>
        <w:tab/>
      </w:r>
      <w:r>
        <w:tab/>
      </w:r>
      <w:r w:rsidR="009B6D52" w:rsidRPr="009B6D52">
        <w:rPr>
          <w:rFonts w:hint="eastAsia"/>
        </w:rPr>
        <w:t>风险：这种方法可能导致群体陷入局部最小值</w:t>
      </w:r>
    </w:p>
    <w:p w14:paraId="453C7D55" w14:textId="6CCB67A8" w:rsidR="009B6D52" w:rsidRDefault="009B6D52" w:rsidP="006D4920">
      <w:r>
        <w:tab/>
      </w:r>
      <w:r>
        <w:tab/>
      </w:r>
      <w:r>
        <w:tab/>
      </w:r>
      <w:r w:rsidR="007252D8" w:rsidRPr="007252D8">
        <w:rPr>
          <w:rFonts w:hint="eastAsia"/>
        </w:rPr>
        <w:t>局部拓扑（</w:t>
      </w:r>
      <w:r w:rsidR="007252D8" w:rsidRPr="007252D8">
        <w:t>Local Topology / Subsets）的作用：</w:t>
      </w:r>
    </w:p>
    <w:p w14:paraId="10923C71" w14:textId="06E684DD" w:rsidR="007252D8" w:rsidRDefault="007252D8" w:rsidP="006D4920">
      <w:r>
        <w:tab/>
      </w:r>
      <w:r>
        <w:tab/>
      </w:r>
      <w:r>
        <w:tab/>
      </w:r>
      <w:r>
        <w:tab/>
      </w:r>
      <w:r w:rsidR="00157BE6" w:rsidRPr="00157BE6">
        <w:rPr>
          <w:rFonts w:hint="eastAsia"/>
        </w:rPr>
        <w:t>为了避免陷入局部最优，粒子可以只与一部分子集（</w:t>
      </w:r>
      <w:r w:rsidR="00157BE6" w:rsidRPr="00157BE6">
        <w:t>Subset）分享信息</w:t>
      </w:r>
    </w:p>
    <w:p w14:paraId="5ED0954D" w14:textId="783F2FAA" w:rsidR="00157BE6" w:rsidRDefault="004F3B39" w:rsidP="004F3B39">
      <w:pPr>
        <w:ind w:left="1260" w:firstLine="420"/>
      </w:pPr>
      <w:r w:rsidRPr="004F3B39">
        <w:rPr>
          <w:rFonts w:hint="eastAsia"/>
        </w:rPr>
        <w:t>子集分类：几何子集（</w:t>
      </w:r>
      <w:r w:rsidRPr="004F3B39">
        <w:t>Geometrical subset）：特定数量的最近粒子 。 社会子集（Social subset）：在初始化时分配好的粒子组 。</w:t>
      </w:r>
    </w:p>
    <w:p w14:paraId="4E101D7C" w14:textId="0AABBDCB" w:rsidR="00062C15" w:rsidRDefault="00062C15" w:rsidP="00062C15">
      <w:r>
        <w:tab/>
      </w:r>
      <w:r>
        <w:tab/>
      </w:r>
      <w:r>
        <w:tab/>
      </w:r>
      <w:r w:rsidRPr="00062C15">
        <w:rPr>
          <w:rFonts w:hint="eastAsia"/>
        </w:rPr>
        <w:t>环形拓扑（</w:t>
      </w:r>
      <w:r w:rsidRPr="00062C15">
        <w:t>Ring Topology）的具体实现</w:t>
      </w:r>
      <w:r w:rsidR="00676309" w:rsidRPr="00EF566E">
        <w:rPr>
          <w:rFonts w:hint="eastAsia"/>
          <w:b/>
          <w:bCs/>
        </w:rPr>
        <w:t>（lec</w:t>
      </w:r>
      <w:r w:rsidR="00676309">
        <w:rPr>
          <w:rFonts w:hint="eastAsia"/>
          <w:b/>
          <w:bCs/>
        </w:rPr>
        <w:t>13-14，p23</w:t>
      </w:r>
      <w:r w:rsidR="00676309" w:rsidRPr="00EF566E">
        <w:rPr>
          <w:rFonts w:hint="eastAsia"/>
          <w:b/>
          <w:bCs/>
        </w:rPr>
        <w:t>）</w:t>
      </w:r>
      <w:r w:rsidRPr="00062C15">
        <w:t>：</w:t>
      </w:r>
    </w:p>
    <w:p w14:paraId="04504FC4" w14:textId="2B2E3C2B" w:rsidR="00062C15" w:rsidRDefault="00C55C53" w:rsidP="00C55C53">
      <w:pPr>
        <w:ind w:left="1260" w:firstLine="420"/>
      </w:pPr>
      <w:r w:rsidRPr="00C55C53">
        <w:rPr>
          <w:rFonts w:hint="eastAsia"/>
        </w:rPr>
        <w:t>在初始化时将粒子分配到一个环中，每个粒子仅与其相邻的两个粒子进行通信</w:t>
      </w:r>
      <w:r w:rsidRPr="00C55C53">
        <w:t xml:space="preserve"> 。</w:t>
      </w:r>
    </w:p>
    <w:p w14:paraId="0776D35F" w14:textId="0741E8F0" w:rsidR="002261FA" w:rsidRPr="002261FA" w:rsidRDefault="002261FA" w:rsidP="00C55C53">
      <w:pPr>
        <w:ind w:left="1260" w:firstLine="420"/>
      </w:pPr>
      <w:r w:rsidRPr="002261FA">
        <w:rPr>
          <w:rFonts w:hint="eastAsia"/>
        </w:rPr>
        <w:t>通过限制信息的传播范围（即不让所有粒子立刻向唯一的全局最优靠拢），使不同区域的粒子能维持不同的探索方向，从而避免过早收敛陷入局部最小值</w:t>
      </w:r>
      <w:r w:rsidRPr="002261FA">
        <w:t>。</w:t>
      </w:r>
    </w:p>
    <w:p w14:paraId="5E60EF35" w14:textId="7EDFC00E" w:rsidR="00132DF6" w:rsidRPr="00C61E17" w:rsidRDefault="00C61E17" w:rsidP="00C61E17">
      <w:pPr>
        <w:ind w:left="420" w:firstLine="420"/>
        <w:rPr>
          <w:b/>
          <w:bCs/>
        </w:rPr>
      </w:pPr>
      <w:r w:rsidRPr="00C61E17">
        <w:rPr>
          <w:rFonts w:hint="eastAsia"/>
          <w:b/>
          <w:bCs/>
        </w:rPr>
        <w:t>理解使用环形拓扑等局部拓扑结构的目的，即增加种群多样性，避免过早收敛到局部最优解。</w:t>
      </w:r>
    </w:p>
    <w:p w14:paraId="084DF6D8" w14:textId="77777777" w:rsidR="00132DF6" w:rsidRDefault="00132DF6" w:rsidP="006D4920"/>
    <w:p w14:paraId="32FB4D64" w14:textId="3E75ED44" w:rsidR="00BC63F9" w:rsidRDefault="00BC63F9" w:rsidP="006D4920">
      <w:r>
        <w:rPr>
          <w:rFonts w:hint="eastAsia"/>
        </w:rPr>
        <w:t>4.</w:t>
      </w:r>
      <w:r w:rsidR="009130E6">
        <w:tab/>
      </w:r>
      <w:r w:rsidR="002613D1" w:rsidRPr="002613D1">
        <w:rPr>
          <w:rFonts w:hint="eastAsia"/>
        </w:rPr>
        <w:t>神经网络核心概念</w:t>
      </w:r>
    </w:p>
    <w:p w14:paraId="63484D46" w14:textId="77777777" w:rsidR="00F4436E" w:rsidRDefault="002613D1" w:rsidP="006D4920">
      <w:r>
        <w:tab/>
      </w:r>
      <w:r w:rsidR="009A2963" w:rsidRPr="009A2963">
        <w:rPr>
          <w:rFonts w:hint="eastAsia"/>
        </w:rPr>
        <w:t>基础组件：</w:t>
      </w:r>
    </w:p>
    <w:p w14:paraId="5FBA41F3" w14:textId="5F2117D3" w:rsidR="002613D1" w:rsidRDefault="009A2963" w:rsidP="00F4436E">
      <w:pPr>
        <w:ind w:left="420" w:firstLine="420"/>
      </w:pPr>
      <w:r w:rsidRPr="009A2963">
        <w:rPr>
          <w:rFonts w:hint="eastAsia"/>
        </w:rPr>
        <w:t>激活函数</w:t>
      </w:r>
      <w:r w:rsidR="00B017A6" w:rsidRPr="00EF566E">
        <w:rPr>
          <w:rFonts w:hint="eastAsia"/>
          <w:b/>
          <w:bCs/>
        </w:rPr>
        <w:t>（lec</w:t>
      </w:r>
      <w:r w:rsidR="00B017A6">
        <w:rPr>
          <w:rFonts w:hint="eastAsia"/>
          <w:b/>
          <w:bCs/>
        </w:rPr>
        <w:t>15-16，p</w:t>
      </w:r>
      <w:r w:rsidR="00BD114C">
        <w:rPr>
          <w:rFonts w:hint="eastAsia"/>
          <w:b/>
          <w:bCs/>
        </w:rPr>
        <w:t>7</w:t>
      </w:r>
      <w:r w:rsidR="00B017A6" w:rsidRPr="00EF566E">
        <w:rPr>
          <w:rFonts w:hint="eastAsia"/>
          <w:b/>
          <w:bCs/>
        </w:rPr>
        <w:t>）</w:t>
      </w:r>
      <w:r w:rsidRPr="009A2963">
        <w:t xml:space="preserve"> (Activation Functions)</w:t>
      </w:r>
    </w:p>
    <w:p w14:paraId="5F35476D" w14:textId="6BD3C917" w:rsidR="009A2963" w:rsidRDefault="00795BBB" w:rsidP="00F4436E">
      <w:pPr>
        <w:ind w:left="840" w:firstLine="420"/>
      </w:pPr>
      <w:r w:rsidRPr="00795BBB">
        <w:rPr>
          <w:rFonts w:hint="eastAsia"/>
        </w:rPr>
        <w:t>核心作用：激活函数是一个非线性函数（</w:t>
      </w:r>
      <w:r w:rsidRPr="00795BBB">
        <w:t>Nonlinear function）。神经元的输出是输入的线性组合，如果没有激活函数，整个网络无论多少层都只是线性的。激活函数的作用是为网络引入非线性，使其能够拟合复杂的函数。</w:t>
      </w:r>
    </w:p>
    <w:p w14:paraId="5848EDA6" w14:textId="59BE713F" w:rsidR="00795BBB" w:rsidRDefault="00795BBB" w:rsidP="00F4436E">
      <w:pPr>
        <w:ind w:left="840" w:firstLine="420"/>
      </w:pPr>
      <w:r w:rsidRPr="00795BBB">
        <w:t>Sigmoid：将输出压缩到0到1之间。</w:t>
      </w:r>
    </w:p>
    <w:p w14:paraId="39F57E27" w14:textId="2C331013" w:rsidR="000A6C6F" w:rsidRDefault="000A6C6F" w:rsidP="00F4436E">
      <w:pPr>
        <w:ind w:left="840" w:firstLine="420"/>
      </w:pPr>
      <w:proofErr w:type="spellStart"/>
      <w:r w:rsidRPr="000A6C6F">
        <w:t>ReLU</w:t>
      </w:r>
      <w:proofErr w:type="spellEnd"/>
      <w:r w:rsidRPr="000A6C6F">
        <w:t xml:space="preserve"> (Rectified Linear Unit)：目前现代网络中最常用的激活函数</w:t>
      </w:r>
      <w:r w:rsidR="00073BC7">
        <w:rPr>
          <w:rFonts w:hint="eastAsia"/>
        </w:rPr>
        <w:t>，</w:t>
      </w:r>
      <w:r w:rsidR="00073BC7" w:rsidRPr="00073BC7">
        <w:rPr>
          <w:rFonts w:hint="eastAsia"/>
        </w:rPr>
        <w:t>修正线性单元，对于负输入输出为</w:t>
      </w:r>
      <w:r w:rsidR="00073BC7" w:rsidRPr="00073BC7">
        <w:t xml:space="preserve"> 0，正输入则原样输出</w:t>
      </w:r>
      <w:r w:rsidRPr="000A6C6F">
        <w:t>。</w:t>
      </w:r>
    </w:p>
    <w:p w14:paraId="12A58E03" w14:textId="5E7C044B" w:rsidR="00110BC7" w:rsidRDefault="00110BC7" w:rsidP="00F4436E">
      <w:pPr>
        <w:ind w:left="840" w:firstLine="420"/>
      </w:pPr>
      <w:r w:rsidRPr="00110BC7">
        <w:rPr>
          <w:rFonts w:hint="eastAsia"/>
        </w:rPr>
        <w:t>总结：激活函数决定了神经元是否“激活”以及输出的强度。</w:t>
      </w:r>
    </w:p>
    <w:p w14:paraId="7AED030B" w14:textId="245844D5" w:rsidR="00E35391" w:rsidRDefault="00E35391" w:rsidP="00E35391">
      <w:r>
        <w:tab/>
      </w:r>
      <w:r>
        <w:tab/>
      </w:r>
      <w:r w:rsidRPr="00121EA2">
        <w:rPr>
          <w:rFonts w:hint="eastAsia"/>
          <w:b/>
          <w:bCs/>
        </w:rPr>
        <w:t>激活函数（理解其作用是引入非线性）</w:t>
      </w:r>
    </w:p>
    <w:p w14:paraId="0942F98A" w14:textId="14846A3A" w:rsidR="001F61B0" w:rsidRDefault="009F7603" w:rsidP="001F61B0">
      <w:r>
        <w:tab/>
      </w:r>
      <w:r>
        <w:tab/>
      </w:r>
    </w:p>
    <w:p w14:paraId="4947F8B0" w14:textId="1AD37C40" w:rsidR="009F7603" w:rsidRDefault="009F7603" w:rsidP="009F7603">
      <w:pPr>
        <w:ind w:left="840"/>
      </w:pPr>
      <w:r w:rsidRPr="009F7603">
        <w:rPr>
          <w:rFonts w:hint="eastAsia"/>
        </w:rPr>
        <w:t>激活函数是一种非线性函数，作用是为线性神经网络引入非线性，使得网络可以拟合更为复杂的函数。</w:t>
      </w:r>
    </w:p>
    <w:p w14:paraId="1D31BDB4" w14:textId="1AB89C92" w:rsidR="008D7542" w:rsidRDefault="006502FF" w:rsidP="009F7603">
      <w:pPr>
        <w:ind w:left="840"/>
      </w:pPr>
      <w:r w:rsidRPr="006502FF">
        <w:t>The activation function is a nonlinear function that introduces nonlinearity into the linear neural network so that the network can fit more complex functions.</w:t>
      </w:r>
    </w:p>
    <w:p w14:paraId="06E2A961" w14:textId="77777777" w:rsidR="00B12F2A" w:rsidRPr="008D7542" w:rsidRDefault="00B12F2A" w:rsidP="009F7603">
      <w:pPr>
        <w:ind w:left="840"/>
        <w:rPr>
          <w:rFonts w:hint="eastAsia"/>
        </w:rPr>
      </w:pPr>
    </w:p>
    <w:p w14:paraId="4F6F8C19" w14:textId="77777777" w:rsidR="009F7603" w:rsidRDefault="009F7603" w:rsidP="001F61B0">
      <w:pPr>
        <w:rPr>
          <w:rFonts w:hint="eastAsia"/>
        </w:rPr>
      </w:pPr>
    </w:p>
    <w:p w14:paraId="20FA664D" w14:textId="5D54F573" w:rsidR="00DA50C9" w:rsidRDefault="00DA50C9" w:rsidP="001F61B0">
      <w:r>
        <w:lastRenderedPageBreak/>
        <w:tab/>
      </w:r>
      <w:r w:rsidR="005842D2">
        <w:tab/>
      </w:r>
      <w:r w:rsidRPr="00DA50C9">
        <w:rPr>
          <w:rFonts w:hint="eastAsia"/>
        </w:rPr>
        <w:t>损失函数</w:t>
      </w:r>
      <w:r w:rsidR="00BD114C" w:rsidRPr="00EF566E">
        <w:rPr>
          <w:rFonts w:hint="eastAsia"/>
          <w:b/>
          <w:bCs/>
        </w:rPr>
        <w:t>（lec</w:t>
      </w:r>
      <w:r w:rsidR="00BD114C">
        <w:rPr>
          <w:rFonts w:hint="eastAsia"/>
          <w:b/>
          <w:bCs/>
        </w:rPr>
        <w:t>15-16，p12</w:t>
      </w:r>
      <w:r w:rsidR="00BD114C" w:rsidRPr="00EF566E">
        <w:rPr>
          <w:rFonts w:hint="eastAsia"/>
          <w:b/>
          <w:bCs/>
        </w:rPr>
        <w:t>）</w:t>
      </w:r>
      <w:r w:rsidRPr="00DA50C9">
        <w:t xml:space="preserve"> (Loss Functions)</w:t>
      </w:r>
    </w:p>
    <w:p w14:paraId="0CB0676A" w14:textId="510FEBA1" w:rsidR="00DA50C9" w:rsidRDefault="00DA50C9" w:rsidP="005E2DF4">
      <w:pPr>
        <w:ind w:left="840"/>
      </w:pPr>
      <w:r>
        <w:tab/>
      </w:r>
      <w:r w:rsidR="005E2DF4" w:rsidRPr="005E2DF4">
        <w:rPr>
          <w:rFonts w:hint="eastAsia"/>
        </w:rPr>
        <w:t>核心定义：损失函数</w:t>
      </w:r>
      <w:r w:rsidR="005E2DF4" w:rsidRPr="005E2DF4">
        <w:t>L(t, y)用于衡量网络的预测输出y与真实标签（Ground Truth）t之间的差异。</w:t>
      </w:r>
    </w:p>
    <w:p w14:paraId="0508B017" w14:textId="481485D0" w:rsidR="006C1E32" w:rsidRDefault="006C1E32" w:rsidP="005E2DF4">
      <w:pPr>
        <w:ind w:left="840"/>
      </w:pPr>
      <w:r>
        <w:tab/>
      </w:r>
      <w:r w:rsidR="00B5647C" w:rsidRPr="00B5647C">
        <w:rPr>
          <w:rFonts w:hint="eastAsia"/>
        </w:rPr>
        <w:t>交叉熵</w:t>
      </w:r>
      <w:r w:rsidR="00B5647C" w:rsidRPr="00B5647C">
        <w:t xml:space="preserve"> (Cross-entropy)：课件指出在分类任务中，</w:t>
      </w:r>
      <w:proofErr w:type="gramStart"/>
      <w:r w:rsidR="00B5647C" w:rsidRPr="00B5647C">
        <w:t>交叉熵常与</w:t>
      </w:r>
      <w:proofErr w:type="gramEnd"/>
      <w:r w:rsidR="00B5647C" w:rsidRPr="00B5647C">
        <w:t xml:space="preserve"> SoftMax 层的输出配合使用。它从概率分布的角度衡量两个分布（预测分布与真实分布）之间的距离。损失函数的值越小，表示模型预测越接近真实情况。</w:t>
      </w:r>
    </w:p>
    <w:p w14:paraId="7EECAAF3" w14:textId="0D7653F6" w:rsidR="0030667D" w:rsidRDefault="0030667D" w:rsidP="005E2DF4">
      <w:pPr>
        <w:ind w:left="840"/>
      </w:pPr>
      <w:r>
        <w:rPr>
          <w:rFonts w:hint="eastAsia"/>
        </w:rPr>
        <w:t>对于二分类问题，交叉</w:t>
      </w:r>
      <w:proofErr w:type="gramStart"/>
      <w:r>
        <w:rPr>
          <w:rFonts w:hint="eastAsia"/>
        </w:rPr>
        <w:t>熵</w:t>
      </w:r>
      <w:proofErr w:type="gramEnd"/>
      <w:r>
        <w:rPr>
          <w:rFonts w:hint="eastAsia"/>
        </w:rPr>
        <w:t>公式为：</w:t>
      </w:r>
      <w:r>
        <w:br/>
      </w:r>
      <w:r>
        <w:tab/>
      </w:r>
      <w:r w:rsidRPr="0030667D">
        <w:rPr>
          <w:noProof/>
        </w:rPr>
        <w:drawing>
          <wp:inline distT="0" distB="0" distL="0" distR="0" wp14:anchorId="7F37FF3F" wp14:editId="1FB35F11">
            <wp:extent cx="2220685" cy="308072"/>
            <wp:effectExtent l="0" t="0" r="8255" b="0"/>
            <wp:docPr id="87268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3558" name=""/>
                    <pic:cNvPicPr/>
                  </pic:nvPicPr>
                  <pic:blipFill>
                    <a:blip r:embed="rId6"/>
                    <a:stretch>
                      <a:fillRect/>
                    </a:stretch>
                  </pic:blipFill>
                  <pic:spPr>
                    <a:xfrm>
                      <a:off x="0" y="0"/>
                      <a:ext cx="2244841" cy="311423"/>
                    </a:xfrm>
                    <a:prstGeom prst="rect">
                      <a:avLst/>
                    </a:prstGeom>
                  </pic:spPr>
                </pic:pic>
              </a:graphicData>
            </a:graphic>
          </wp:inline>
        </w:drawing>
      </w:r>
      <w:r>
        <w:rPr>
          <w:rFonts w:hint="eastAsia"/>
        </w:rPr>
        <w:t>y是真实标签，y尖是预测概率</w:t>
      </w:r>
    </w:p>
    <w:p w14:paraId="296DF6FA" w14:textId="2A3B2C98" w:rsidR="001A5667" w:rsidRDefault="001A5667" w:rsidP="005E2DF4">
      <w:pPr>
        <w:ind w:left="840"/>
      </w:pPr>
      <w:r>
        <w:rPr>
          <w:rFonts w:hint="eastAsia"/>
        </w:rPr>
        <w:t>对于多分类问题：</w:t>
      </w:r>
    </w:p>
    <w:p w14:paraId="68ECE741" w14:textId="250A4C9B" w:rsidR="001A5667" w:rsidRDefault="001A5667" w:rsidP="005E2DF4">
      <w:pPr>
        <w:ind w:left="840"/>
      </w:pPr>
      <w:r>
        <w:tab/>
      </w:r>
      <w:r w:rsidR="009F7D7C" w:rsidRPr="009F7D7C">
        <w:rPr>
          <w:noProof/>
        </w:rPr>
        <w:drawing>
          <wp:inline distT="0" distB="0" distL="0" distR="0" wp14:anchorId="17299DCB" wp14:editId="4BD9DE49">
            <wp:extent cx="1187638" cy="338446"/>
            <wp:effectExtent l="0" t="0" r="0" b="5080"/>
            <wp:docPr id="942621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1415" name=""/>
                    <pic:cNvPicPr/>
                  </pic:nvPicPr>
                  <pic:blipFill>
                    <a:blip r:embed="rId7"/>
                    <a:stretch>
                      <a:fillRect/>
                    </a:stretch>
                  </pic:blipFill>
                  <pic:spPr>
                    <a:xfrm>
                      <a:off x="0" y="0"/>
                      <a:ext cx="1196775" cy="341050"/>
                    </a:xfrm>
                    <a:prstGeom prst="rect">
                      <a:avLst/>
                    </a:prstGeom>
                  </pic:spPr>
                </pic:pic>
              </a:graphicData>
            </a:graphic>
          </wp:inline>
        </w:drawing>
      </w:r>
    </w:p>
    <w:p w14:paraId="76DCF112" w14:textId="5B833F2C" w:rsidR="00E35391" w:rsidRDefault="00E35391" w:rsidP="005E2DF4">
      <w:pPr>
        <w:ind w:left="840"/>
      </w:pPr>
      <w:r w:rsidRPr="00121EA2">
        <w:rPr>
          <w:rFonts w:hint="eastAsia"/>
          <w:b/>
          <w:bCs/>
        </w:rPr>
        <w:t>损失函数（理解</w:t>
      </w:r>
      <w:r w:rsidRPr="00136CED">
        <w:rPr>
          <w:rFonts w:hint="eastAsia"/>
          <w:b/>
          <w:bCs/>
          <w:color w:val="EE0000"/>
        </w:rPr>
        <w:t>交叉</w:t>
      </w:r>
      <w:proofErr w:type="gramStart"/>
      <w:r w:rsidRPr="00136CED">
        <w:rPr>
          <w:rFonts w:hint="eastAsia"/>
          <w:b/>
          <w:bCs/>
          <w:color w:val="EE0000"/>
        </w:rPr>
        <w:t>熵</w:t>
      </w:r>
      <w:proofErr w:type="gramEnd"/>
      <w:r w:rsidRPr="00121EA2">
        <w:rPr>
          <w:rFonts w:hint="eastAsia"/>
          <w:b/>
          <w:bCs/>
        </w:rPr>
        <w:t>用于衡量两个概率分布之间的差异）</w:t>
      </w:r>
    </w:p>
    <w:p w14:paraId="7C36BE4F" w14:textId="583444E7" w:rsidR="00B5647C" w:rsidRDefault="00B5647C" w:rsidP="00B5647C"/>
    <w:p w14:paraId="282627BF" w14:textId="646F2FB2" w:rsidR="003D6744" w:rsidRDefault="003D6744" w:rsidP="003D6744">
      <w:pPr>
        <w:ind w:left="840"/>
      </w:pPr>
      <w:r w:rsidRPr="003D6744">
        <w:rPr>
          <w:rFonts w:hint="eastAsia"/>
        </w:rPr>
        <w:t>损失函数用于衡量模型预测值与真实标签之间的差异，其中交叉</w:t>
      </w:r>
      <w:proofErr w:type="gramStart"/>
      <w:r w:rsidRPr="003D6744">
        <w:rPr>
          <w:rFonts w:hint="eastAsia"/>
        </w:rPr>
        <w:t>熵</w:t>
      </w:r>
      <w:proofErr w:type="gramEnd"/>
      <w:r w:rsidRPr="003D6744">
        <w:rPr>
          <w:rFonts w:hint="eastAsia"/>
        </w:rPr>
        <w:t>通过衡量概率分布的距离来优化分类任务。</w:t>
      </w:r>
    </w:p>
    <w:p w14:paraId="76B4CB10" w14:textId="1834955D" w:rsidR="00D40E5A" w:rsidRPr="00D40E5A" w:rsidRDefault="00864BBF" w:rsidP="003D6744">
      <w:pPr>
        <w:ind w:left="840"/>
        <w:rPr>
          <w:rFonts w:hint="eastAsia"/>
        </w:rPr>
      </w:pPr>
      <w:r w:rsidRPr="00864BBF">
        <w:t>Loss functions measure the discrepancy between a model's predictions and the ground truth, where cross-entropy is specifically used to optimize classification tasks by measuring the distance between probability distributions.</w:t>
      </w:r>
    </w:p>
    <w:p w14:paraId="687D9207" w14:textId="77777777" w:rsidR="003D6744" w:rsidRDefault="003D6744" w:rsidP="00B5647C">
      <w:pPr>
        <w:rPr>
          <w:rFonts w:hint="eastAsia"/>
        </w:rPr>
      </w:pPr>
    </w:p>
    <w:p w14:paraId="1BD391B1" w14:textId="1BEC8C94" w:rsidR="00B5647C" w:rsidRDefault="00B5647C" w:rsidP="00B5647C">
      <w:r>
        <w:tab/>
      </w:r>
      <w:r>
        <w:tab/>
      </w:r>
      <w:r w:rsidR="00905E0E" w:rsidRPr="00905E0E">
        <w:rPr>
          <w:rFonts w:hint="eastAsia"/>
        </w:rPr>
        <w:t>正则化</w:t>
      </w:r>
      <w:r w:rsidR="00284B64" w:rsidRPr="00EF566E">
        <w:rPr>
          <w:rFonts w:hint="eastAsia"/>
          <w:b/>
          <w:bCs/>
        </w:rPr>
        <w:t>（lec</w:t>
      </w:r>
      <w:r w:rsidR="00284B64">
        <w:rPr>
          <w:rFonts w:hint="eastAsia"/>
          <w:b/>
          <w:bCs/>
        </w:rPr>
        <w:t>21-22，p22</w:t>
      </w:r>
      <w:r w:rsidR="00284B64" w:rsidRPr="00EF566E">
        <w:rPr>
          <w:rFonts w:hint="eastAsia"/>
          <w:b/>
          <w:bCs/>
        </w:rPr>
        <w:t>）</w:t>
      </w:r>
      <w:r w:rsidR="00905E0E" w:rsidRPr="00905E0E">
        <w:t xml:space="preserve"> (</w:t>
      </w:r>
      <w:proofErr w:type="spellStart"/>
      <w:r w:rsidR="00905E0E" w:rsidRPr="00905E0E">
        <w:t>Regularisation</w:t>
      </w:r>
      <w:proofErr w:type="spellEnd"/>
      <w:r w:rsidR="00905E0E" w:rsidRPr="00905E0E">
        <w:t>)</w:t>
      </w:r>
    </w:p>
    <w:p w14:paraId="3A4F9F65" w14:textId="397EBBB4" w:rsidR="00905E0E" w:rsidRDefault="00C01EA3" w:rsidP="00C01EA3">
      <w:pPr>
        <w:ind w:left="840" w:firstLine="420"/>
      </w:pPr>
      <w:r w:rsidRPr="00C01EA3">
        <w:rPr>
          <w:rFonts w:hint="eastAsia"/>
        </w:rPr>
        <w:t>目的：防止过拟合</w:t>
      </w:r>
      <w:r w:rsidRPr="00C01EA3">
        <w:t xml:space="preserve"> (Overfitting)。过拟合是指模型在训练集上表现完美，但在未见过的数据上表现很差。</w:t>
      </w:r>
    </w:p>
    <w:p w14:paraId="61570045" w14:textId="0C23920C" w:rsidR="00557E91" w:rsidRDefault="00171DB6" w:rsidP="00C01EA3">
      <w:pPr>
        <w:ind w:left="840" w:firstLine="420"/>
      </w:pPr>
      <w:r w:rsidRPr="00E35391">
        <w:rPr>
          <w:b/>
          <w:bCs/>
        </w:rPr>
        <w:t>L2 正则化 (Weight Decay)</w:t>
      </w:r>
      <w:r w:rsidRPr="00171DB6">
        <w:t>：通过在原始损失函数中加入一个惩罚项（Penalty），专门惩罚过大的权重值。课件强调，这能让模型更简单、更稳健。</w:t>
      </w:r>
    </w:p>
    <w:p w14:paraId="3CA50818" w14:textId="172B0B77" w:rsidR="00F837B4" w:rsidRPr="00F837B4" w:rsidRDefault="00F837B4" w:rsidP="00C01EA3">
      <w:pPr>
        <w:ind w:left="840" w:firstLine="420"/>
      </w:pPr>
      <w:r w:rsidRPr="00F837B4">
        <w:rPr>
          <w:rFonts w:hint="eastAsia"/>
        </w:rPr>
        <w:t>公式：</w:t>
      </w:r>
      <w:r w:rsidRPr="00F837B4">
        <w:rPr>
          <w:noProof/>
        </w:rPr>
        <w:drawing>
          <wp:inline distT="0" distB="0" distL="0" distR="0" wp14:anchorId="6963986A" wp14:editId="691E8431">
            <wp:extent cx="1496291" cy="310550"/>
            <wp:effectExtent l="0" t="0" r="8890" b="0"/>
            <wp:docPr id="151546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5936" name=""/>
                    <pic:cNvPicPr/>
                  </pic:nvPicPr>
                  <pic:blipFill>
                    <a:blip r:embed="rId8"/>
                    <a:stretch>
                      <a:fillRect/>
                    </a:stretch>
                  </pic:blipFill>
                  <pic:spPr>
                    <a:xfrm>
                      <a:off x="0" y="0"/>
                      <a:ext cx="1515428" cy="314522"/>
                    </a:xfrm>
                    <a:prstGeom prst="rect">
                      <a:avLst/>
                    </a:prstGeom>
                  </pic:spPr>
                </pic:pic>
              </a:graphicData>
            </a:graphic>
          </wp:inline>
        </w:drawing>
      </w:r>
    </w:p>
    <w:p w14:paraId="4D75FA43" w14:textId="396623E9" w:rsidR="00171DB6" w:rsidRDefault="00171DB6" w:rsidP="00C01EA3">
      <w:pPr>
        <w:ind w:left="840" w:firstLine="420"/>
      </w:pPr>
      <w:r w:rsidRPr="00415190">
        <w:rPr>
          <w:b/>
          <w:bCs/>
        </w:rPr>
        <w:t>Dropout</w:t>
      </w:r>
      <w:r w:rsidRPr="00171DB6">
        <w:t>：在训练过程中，随机地将一部分神经元的输出设置为 0（即让它们“失活”）。这会强制网络不依赖于某些特定的路径，从而提高模型的泛化能力。</w:t>
      </w:r>
    </w:p>
    <w:p w14:paraId="788ABC06" w14:textId="7A91E05B" w:rsidR="00593B50" w:rsidRDefault="00E35391" w:rsidP="00E35391">
      <w:pPr>
        <w:ind w:left="420" w:firstLine="420"/>
        <w:rPr>
          <w:b/>
          <w:bCs/>
        </w:rPr>
      </w:pPr>
      <w:r w:rsidRPr="00121EA2">
        <w:rPr>
          <w:rFonts w:hint="eastAsia"/>
          <w:b/>
          <w:bCs/>
        </w:rPr>
        <w:t>正则化（理解</w:t>
      </w:r>
      <w:r w:rsidRPr="00121EA2">
        <w:rPr>
          <w:b/>
          <w:bCs/>
        </w:rPr>
        <w:t>L2正则</w:t>
      </w:r>
      <w:proofErr w:type="gramStart"/>
      <w:r w:rsidRPr="00121EA2">
        <w:rPr>
          <w:b/>
          <w:bCs/>
        </w:rPr>
        <w:t>化通过</w:t>
      </w:r>
      <w:proofErr w:type="gramEnd"/>
      <w:r w:rsidRPr="00121EA2">
        <w:rPr>
          <w:b/>
          <w:bCs/>
        </w:rPr>
        <w:t>惩罚大权重来防止过拟合；Dropout通过随机失活神经元来防止过拟合）</w:t>
      </w:r>
    </w:p>
    <w:p w14:paraId="42F93445" w14:textId="77777777" w:rsidR="00415190" w:rsidRDefault="00415190" w:rsidP="00E35391">
      <w:pPr>
        <w:ind w:left="420" w:firstLine="420"/>
      </w:pPr>
    </w:p>
    <w:p w14:paraId="00BF73EB" w14:textId="055443E3" w:rsidR="00006B27" w:rsidRDefault="00006B27" w:rsidP="00006B27">
      <w:pPr>
        <w:ind w:left="840"/>
      </w:pPr>
      <w:r w:rsidRPr="00006B27">
        <w:rPr>
          <w:rFonts w:hint="eastAsia"/>
        </w:rPr>
        <w:t>正则</w:t>
      </w:r>
      <w:proofErr w:type="gramStart"/>
      <w:r w:rsidRPr="00006B27">
        <w:rPr>
          <w:rFonts w:hint="eastAsia"/>
        </w:rPr>
        <w:t>化通过</w:t>
      </w:r>
      <w:proofErr w:type="gramEnd"/>
      <w:r w:rsidRPr="00006B27">
        <w:t xml:space="preserve"> L2 惩罚项约束权重大小或通过 Dropout 随机失活神经元，从而有效防止过拟合并提升模型的泛化能力。</w:t>
      </w:r>
    </w:p>
    <w:p w14:paraId="493B6485" w14:textId="4A6E963A" w:rsidR="00006B27" w:rsidRDefault="00A871BB" w:rsidP="00006B27">
      <w:pPr>
        <w:ind w:left="840"/>
      </w:pPr>
      <w:r w:rsidRPr="00A871BB">
        <w:t>Regularization</w:t>
      </w:r>
      <w:r w:rsidRPr="00A871BB">
        <w:t xml:space="preserve"> prevents overfitting and enhances model </w:t>
      </w:r>
      <w:r w:rsidRPr="00A871BB">
        <w:t>generalization</w:t>
      </w:r>
      <w:r w:rsidRPr="00A871BB">
        <w:t xml:space="preserve"> by either constraining weight magnitudes with L2 penalties or randomly deactivating neurons via Dropout.</w:t>
      </w:r>
    </w:p>
    <w:p w14:paraId="4809FD3D" w14:textId="77777777" w:rsidR="00006B27" w:rsidRDefault="00006B27" w:rsidP="00006B27">
      <w:pPr>
        <w:ind w:left="840"/>
        <w:rPr>
          <w:rFonts w:hint="eastAsia"/>
        </w:rPr>
      </w:pPr>
    </w:p>
    <w:p w14:paraId="55BAC346" w14:textId="1AC9F8DF" w:rsidR="00593B50" w:rsidRDefault="00593B50" w:rsidP="00593B50">
      <w:r>
        <w:tab/>
      </w:r>
      <w:r>
        <w:tab/>
      </w:r>
      <w:r w:rsidR="009405CD" w:rsidRPr="009405CD">
        <w:rPr>
          <w:rFonts w:hint="eastAsia"/>
        </w:rPr>
        <w:t>权重初始化</w:t>
      </w:r>
      <w:r w:rsidR="00E158F5" w:rsidRPr="00EF566E">
        <w:rPr>
          <w:rFonts w:hint="eastAsia"/>
          <w:b/>
          <w:bCs/>
        </w:rPr>
        <w:t>（lec</w:t>
      </w:r>
      <w:r w:rsidR="00E158F5">
        <w:rPr>
          <w:rFonts w:hint="eastAsia"/>
          <w:b/>
          <w:bCs/>
        </w:rPr>
        <w:t>21-22，p7</w:t>
      </w:r>
      <w:r w:rsidR="00E158F5" w:rsidRPr="00EF566E">
        <w:rPr>
          <w:rFonts w:hint="eastAsia"/>
          <w:b/>
          <w:bCs/>
        </w:rPr>
        <w:t>）</w:t>
      </w:r>
      <w:r w:rsidR="009405CD" w:rsidRPr="009405CD">
        <w:t xml:space="preserve"> (Weight </w:t>
      </w:r>
      <w:proofErr w:type="spellStart"/>
      <w:r w:rsidR="009405CD" w:rsidRPr="009405CD">
        <w:t>Initialisation</w:t>
      </w:r>
      <w:proofErr w:type="spellEnd"/>
      <w:r w:rsidR="009405CD" w:rsidRPr="009405CD">
        <w:t>)</w:t>
      </w:r>
    </w:p>
    <w:p w14:paraId="491B5CAB" w14:textId="54DBA725" w:rsidR="009405CD" w:rsidRDefault="00DC612F" w:rsidP="00DC612F">
      <w:pPr>
        <w:ind w:left="840" w:firstLine="420"/>
      </w:pPr>
      <w:r w:rsidRPr="00DC612F">
        <w:rPr>
          <w:rFonts w:hint="eastAsia"/>
        </w:rPr>
        <w:t>核心作用：初始权重的选择对训练速度和最终的准确率有巨大影响。不好的初始化可能导致梯度消失或爆炸。</w:t>
      </w:r>
    </w:p>
    <w:p w14:paraId="119C13C7" w14:textId="2CF3C366" w:rsidR="00DC612F" w:rsidRDefault="002D2E1C" w:rsidP="00DC612F">
      <w:pPr>
        <w:ind w:left="840" w:firstLine="420"/>
      </w:pPr>
      <w:r w:rsidRPr="002D2E1C">
        <w:rPr>
          <w:rFonts w:hint="eastAsia"/>
        </w:rPr>
        <w:t>初始化方法：</w:t>
      </w:r>
    </w:p>
    <w:p w14:paraId="6052FD6C" w14:textId="611F9967" w:rsidR="002D2E1C" w:rsidRDefault="00927BED" w:rsidP="00735499">
      <w:pPr>
        <w:ind w:left="1260" w:firstLine="420"/>
      </w:pPr>
      <w:proofErr w:type="spellStart"/>
      <w:r w:rsidRPr="00927BED">
        <w:t>Glorot</w:t>
      </w:r>
      <w:proofErr w:type="spellEnd"/>
      <w:r w:rsidRPr="00927BED">
        <w:t xml:space="preserve"> / Xavier 初始化：旨在使各层输出的方差保持一致</w:t>
      </w:r>
      <w:r w:rsidR="00735499">
        <w:rPr>
          <w:rFonts w:hint="eastAsia"/>
        </w:rPr>
        <w:t>，</w:t>
      </w:r>
      <w:r w:rsidR="00735499" w:rsidRPr="00735499">
        <w:rPr>
          <w:rFonts w:hint="eastAsia"/>
        </w:rPr>
        <w:t>使每一层输出的方差与输入的方差保持一致，适用于</w:t>
      </w:r>
      <w:r w:rsidR="00735499" w:rsidRPr="00735499">
        <w:t xml:space="preserve"> Sigmoid 等激活函数。</w:t>
      </w:r>
    </w:p>
    <w:p w14:paraId="733870FF" w14:textId="0AA02A1D" w:rsidR="00927BED" w:rsidRPr="005049C8" w:rsidRDefault="00121EA2" w:rsidP="009009C5">
      <w:pPr>
        <w:ind w:left="1260" w:firstLine="420"/>
      </w:pPr>
      <w:r w:rsidRPr="00121EA2">
        <w:lastRenderedPageBreak/>
        <w:t>He 初始化：</w:t>
      </w:r>
      <w:r w:rsidR="009009C5" w:rsidRPr="009009C5">
        <w:rPr>
          <w:rFonts w:hint="eastAsia"/>
        </w:rPr>
        <w:t>针对</w:t>
      </w:r>
      <w:r w:rsidR="009009C5" w:rsidRPr="009009C5">
        <w:t xml:space="preserve"> </w:t>
      </w:r>
      <w:proofErr w:type="spellStart"/>
      <w:r w:rsidR="009009C5" w:rsidRPr="009009C5">
        <w:t>ReLU</w:t>
      </w:r>
      <w:proofErr w:type="spellEnd"/>
      <w:r w:rsidR="009009C5" w:rsidRPr="009009C5">
        <w:t xml:space="preserve"> 激活函数进行了改进，以处理 </w:t>
      </w:r>
      <w:proofErr w:type="spellStart"/>
      <w:r w:rsidR="009009C5" w:rsidRPr="009009C5">
        <w:t>ReLU</w:t>
      </w:r>
      <w:proofErr w:type="spellEnd"/>
      <w:r w:rsidR="009009C5" w:rsidRPr="009009C5">
        <w:t xml:space="preserve"> 导致的均值漂移问题。</w:t>
      </w:r>
      <w:r w:rsidR="009124B6" w:rsidRPr="009124B6">
        <w:t xml:space="preserve">由于 </w:t>
      </w:r>
      <w:proofErr w:type="spellStart"/>
      <w:r w:rsidR="009124B6" w:rsidRPr="009124B6">
        <w:t>ReLU</w:t>
      </w:r>
      <w:proofErr w:type="spellEnd"/>
      <w:r w:rsidR="009124B6" w:rsidRPr="009124B6">
        <w:t xml:space="preserve"> 屏蔽了一半的信号（负数部分），He 初始化通过将权重的方差放大（分母只用</w:t>
      </w:r>
      <w:proofErr w:type="spellStart"/>
      <w:r w:rsidR="005049C8">
        <w:rPr>
          <w:rFonts w:hint="eastAsia"/>
        </w:rPr>
        <w:t>n</w:t>
      </w:r>
      <w:r w:rsidR="005049C8">
        <w:rPr>
          <w:rFonts w:hint="eastAsia"/>
          <w:vertAlign w:val="subscript"/>
        </w:rPr>
        <w:t>in</w:t>
      </w:r>
      <w:proofErr w:type="spellEnd"/>
      <w:r w:rsidR="005049C8">
        <w:rPr>
          <w:rFonts w:hint="eastAsia"/>
        </w:rPr>
        <w:t>而不是</w:t>
      </w:r>
      <w:proofErr w:type="spellStart"/>
      <w:r w:rsidR="005049C8">
        <w:rPr>
          <w:rFonts w:hint="eastAsia"/>
        </w:rPr>
        <w:t>n</w:t>
      </w:r>
      <w:r w:rsidR="005049C8">
        <w:rPr>
          <w:rFonts w:hint="eastAsia"/>
          <w:vertAlign w:val="subscript"/>
        </w:rPr>
        <w:t>in</w:t>
      </w:r>
      <w:r w:rsidR="005049C8">
        <w:rPr>
          <w:rFonts w:hint="eastAsia"/>
        </w:rPr>
        <w:t>+n</w:t>
      </w:r>
      <w:r w:rsidR="005049C8">
        <w:rPr>
          <w:rFonts w:hint="eastAsia"/>
          <w:vertAlign w:val="subscript"/>
        </w:rPr>
        <w:t>out</w:t>
      </w:r>
      <w:proofErr w:type="spellEnd"/>
      <w:r w:rsidR="005049C8">
        <w:rPr>
          <w:rFonts w:hint="eastAsia"/>
        </w:rPr>
        <w:t>，</w:t>
      </w:r>
      <w:r w:rsidR="005049C8" w:rsidRPr="005049C8">
        <w:t>且系数从 1 变为 2）</w:t>
      </w:r>
      <w:r w:rsidR="00133B15" w:rsidRPr="00133B15">
        <w:t>来维持信号的强度</w:t>
      </w:r>
    </w:p>
    <w:p w14:paraId="148FE3DC" w14:textId="0E398AEE" w:rsidR="00121EA2" w:rsidRPr="00121EA2" w:rsidRDefault="00121EA2" w:rsidP="00073BC7">
      <w:pPr>
        <w:ind w:left="420" w:firstLine="420"/>
        <w:rPr>
          <w:b/>
          <w:bCs/>
        </w:rPr>
      </w:pPr>
      <w:r w:rsidRPr="00121EA2">
        <w:rPr>
          <w:b/>
          <w:bCs/>
        </w:rPr>
        <w:t>权重初始化（了解不同初始化方法（如Glorot/Xavier, He）及其特性）。</w:t>
      </w:r>
    </w:p>
    <w:p w14:paraId="6286FED1" w14:textId="77777777" w:rsidR="00C0617B" w:rsidRDefault="00C0617B" w:rsidP="006D4920"/>
    <w:p w14:paraId="57DA0628" w14:textId="3CC1EB1E" w:rsidR="001D3D11" w:rsidRDefault="001D3D11" w:rsidP="001D3D11">
      <w:pPr>
        <w:ind w:left="840"/>
      </w:pPr>
      <w:r w:rsidRPr="001D3D11">
        <w:rPr>
          <w:rFonts w:hint="eastAsia"/>
        </w:rPr>
        <w:t>权重初始化通过选择合适的初始值（如适用于</w:t>
      </w:r>
      <w:r w:rsidRPr="001D3D11">
        <w:t xml:space="preserve"> Sigmoid 的 Xavier 或适用于 </w:t>
      </w:r>
      <w:proofErr w:type="spellStart"/>
      <w:r w:rsidRPr="001D3D11">
        <w:t>ReLU</w:t>
      </w:r>
      <w:proofErr w:type="spellEnd"/>
      <w:r w:rsidRPr="001D3D11">
        <w:t xml:space="preserve"> 的 He 初始化）来保持各层信号方差一致，从而防止梯度消失或爆炸。</w:t>
      </w:r>
    </w:p>
    <w:p w14:paraId="64D48E01" w14:textId="17737C58" w:rsidR="006F0538" w:rsidRDefault="00F56A02" w:rsidP="001D3D11">
      <w:pPr>
        <w:ind w:left="840"/>
        <w:rPr>
          <w:rFonts w:hint="eastAsia"/>
        </w:rPr>
      </w:pPr>
      <w:r w:rsidRPr="00F56A02">
        <w:t xml:space="preserve">Weight </w:t>
      </w:r>
      <w:proofErr w:type="spellStart"/>
      <w:r w:rsidRPr="00F56A02">
        <w:t>initialisation</w:t>
      </w:r>
      <w:proofErr w:type="spellEnd"/>
      <w:r w:rsidRPr="00F56A02">
        <w:t xml:space="preserve"> prevents vanishing or exploding gradients by selecting appropriate initial values, such as Xavier for Sigmoid or He </w:t>
      </w:r>
      <w:proofErr w:type="spellStart"/>
      <w:r w:rsidRPr="00F56A02">
        <w:t>initialisation</w:t>
      </w:r>
      <w:proofErr w:type="spellEnd"/>
      <w:r w:rsidRPr="00F56A02">
        <w:t xml:space="preserve"> for </w:t>
      </w:r>
      <w:proofErr w:type="spellStart"/>
      <w:r w:rsidRPr="00F56A02">
        <w:t>ReLU</w:t>
      </w:r>
      <w:proofErr w:type="spellEnd"/>
      <w:r w:rsidRPr="00F56A02">
        <w:t>, to maintain consistent signal variance across layers.</w:t>
      </w:r>
    </w:p>
    <w:p w14:paraId="284CB46D" w14:textId="77777777" w:rsidR="001D3D11" w:rsidRDefault="001D3D11" w:rsidP="006D4920">
      <w:pPr>
        <w:rPr>
          <w:rFonts w:hint="eastAsia"/>
        </w:rPr>
      </w:pPr>
    </w:p>
    <w:p w14:paraId="426A9066" w14:textId="25B2CD89" w:rsidR="00C0617B" w:rsidRDefault="00C0617B" w:rsidP="00C0617B">
      <w:pPr>
        <w:ind w:firstLine="420"/>
      </w:pPr>
      <w:r w:rsidRPr="00C0617B">
        <w:rPr>
          <w:rFonts w:hint="eastAsia"/>
        </w:rPr>
        <w:t>层与连接</w:t>
      </w:r>
      <w:r w:rsidR="00B87ABA" w:rsidRPr="00EF566E">
        <w:rPr>
          <w:rFonts w:hint="eastAsia"/>
          <w:b/>
          <w:bCs/>
        </w:rPr>
        <w:t>（lec</w:t>
      </w:r>
      <w:r w:rsidR="00B87ABA">
        <w:rPr>
          <w:rFonts w:hint="eastAsia"/>
          <w:b/>
          <w:bCs/>
        </w:rPr>
        <w:t>19-20，p2</w:t>
      </w:r>
      <w:r w:rsidR="00B87ABA" w:rsidRPr="00EF566E">
        <w:rPr>
          <w:rFonts w:hint="eastAsia"/>
          <w:b/>
          <w:bCs/>
        </w:rPr>
        <w:t>）</w:t>
      </w:r>
      <w:r w:rsidRPr="00C0617B">
        <w:t xml:space="preserve"> (Layers &amp; Connections)</w:t>
      </w:r>
    </w:p>
    <w:p w14:paraId="78AC34CD" w14:textId="10B661F0" w:rsidR="00633493" w:rsidRDefault="00BA6FB4" w:rsidP="00C0617B">
      <w:pPr>
        <w:ind w:firstLine="420"/>
      </w:pPr>
      <w:r w:rsidRPr="00BA6FB4">
        <w:rPr>
          <w:rFonts w:hint="eastAsia"/>
        </w:rPr>
        <w:t>卷积层</w:t>
      </w:r>
      <w:r w:rsidRPr="00BA6FB4">
        <w:t xml:space="preserve"> (Convolutional Layer)</w:t>
      </w:r>
    </w:p>
    <w:p w14:paraId="5A2127F2" w14:textId="03B2E8CE" w:rsidR="00BA6FB4" w:rsidRDefault="00C60CCC" w:rsidP="00C60CCC">
      <w:pPr>
        <w:ind w:left="420" w:firstLine="420"/>
      </w:pPr>
      <w:r w:rsidRPr="00C60CCC">
        <w:rPr>
          <w:rFonts w:hint="eastAsia"/>
        </w:rPr>
        <w:t>核心作用：专门用于处理具有网格结构的数据（如图像）。它通过卷积核（</w:t>
      </w:r>
      <w:r w:rsidRPr="00C60CCC">
        <w:t>Kernel）在输入数据上滑动（Sliding window），提取局部特征（Local features）。</w:t>
      </w:r>
    </w:p>
    <w:p w14:paraId="06F159E2" w14:textId="444FC48A" w:rsidR="00C60CCC" w:rsidRDefault="00A62597" w:rsidP="00C60CCC">
      <w:pPr>
        <w:ind w:left="420" w:firstLine="420"/>
      </w:pPr>
      <w:r w:rsidRPr="00A62597">
        <w:rPr>
          <w:rFonts w:hint="eastAsia"/>
        </w:rPr>
        <w:t>优势：相比全连接层，卷积层参数更少，能处理更大的输入（如高分辨率图像）。</w:t>
      </w:r>
    </w:p>
    <w:p w14:paraId="224F5AC3" w14:textId="61FB0E7A" w:rsidR="00C8013F" w:rsidRDefault="00C8013F" w:rsidP="00C8013F">
      <w:r>
        <w:tab/>
      </w:r>
      <w:r w:rsidRPr="00AB4F4E">
        <w:rPr>
          <w:rFonts w:hint="eastAsia"/>
          <w:b/>
          <w:bCs/>
        </w:rPr>
        <w:t>卷积层（用于提取局部特征）</w:t>
      </w:r>
    </w:p>
    <w:p w14:paraId="32631545" w14:textId="3B9197EF" w:rsidR="00A62597" w:rsidRDefault="00B36DBE" w:rsidP="00A62597">
      <w:r>
        <w:tab/>
      </w:r>
    </w:p>
    <w:p w14:paraId="0D70DB32" w14:textId="4843CEA0" w:rsidR="00B36DBE" w:rsidRDefault="00B36DBE" w:rsidP="00B36DBE">
      <w:pPr>
        <w:ind w:left="420"/>
      </w:pPr>
      <w:r w:rsidRPr="00B36DBE">
        <w:rPr>
          <w:rFonts w:hint="eastAsia"/>
        </w:rPr>
        <w:t>卷积层通过卷积核滑动提取局部特征，并利用权值共享和局部连接有效减少参数量，从而高效处理网格结构数据。</w:t>
      </w:r>
    </w:p>
    <w:p w14:paraId="648BC3F6" w14:textId="747B3701" w:rsidR="00036E47" w:rsidRPr="00036E47" w:rsidRDefault="003C0842" w:rsidP="00B36DBE">
      <w:pPr>
        <w:ind w:left="420"/>
        <w:rPr>
          <w:rFonts w:hint="eastAsia"/>
        </w:rPr>
      </w:pPr>
      <w:r w:rsidRPr="003C0842">
        <w:t>The convolutional layer extracts local features using sliding kernels and leverages weight sharing and local connectivity to reduce parameters, enabling efficient processing of grid-like data.</w:t>
      </w:r>
    </w:p>
    <w:p w14:paraId="2056C35D" w14:textId="77777777" w:rsidR="00B36DBE" w:rsidRDefault="00B36DBE" w:rsidP="00A62597">
      <w:pPr>
        <w:rPr>
          <w:rFonts w:hint="eastAsia"/>
        </w:rPr>
      </w:pPr>
    </w:p>
    <w:p w14:paraId="1819BBC8" w14:textId="7D6D3130" w:rsidR="00A62597" w:rsidRDefault="00A62597" w:rsidP="00A62597">
      <w:r>
        <w:tab/>
      </w:r>
      <w:r w:rsidR="00B53D26" w:rsidRPr="00B53D26">
        <w:rPr>
          <w:rFonts w:hint="eastAsia"/>
        </w:rPr>
        <w:t>全连接层</w:t>
      </w:r>
      <w:r w:rsidR="00D33B51" w:rsidRPr="00EF566E">
        <w:rPr>
          <w:rFonts w:hint="eastAsia"/>
          <w:b/>
          <w:bCs/>
        </w:rPr>
        <w:t>（lec</w:t>
      </w:r>
      <w:r w:rsidR="00D33B51">
        <w:rPr>
          <w:rFonts w:hint="eastAsia"/>
          <w:b/>
          <w:bCs/>
        </w:rPr>
        <w:t>19-20，p24</w:t>
      </w:r>
      <w:r w:rsidR="00D33B51" w:rsidRPr="00EF566E">
        <w:rPr>
          <w:rFonts w:hint="eastAsia"/>
          <w:b/>
          <w:bCs/>
        </w:rPr>
        <w:t>）</w:t>
      </w:r>
      <w:r w:rsidR="00B53D26" w:rsidRPr="00B53D26">
        <w:t xml:space="preserve"> (Fully Connected Layer)</w:t>
      </w:r>
    </w:p>
    <w:p w14:paraId="4348301B" w14:textId="42897D6A" w:rsidR="00B53D26" w:rsidRDefault="00B53D26" w:rsidP="00A62597">
      <w:r>
        <w:tab/>
      </w:r>
      <w:r>
        <w:tab/>
      </w:r>
      <w:r w:rsidR="00AB7EC9" w:rsidRPr="00AB7EC9">
        <w:rPr>
          <w:rFonts w:hint="eastAsia"/>
        </w:rPr>
        <w:t>核心定义：层中的每一个神经元都与前一层的所有神经元相连接。</w:t>
      </w:r>
    </w:p>
    <w:p w14:paraId="3D0A3DD9" w14:textId="3AAF8A46" w:rsidR="00AB7EC9" w:rsidRDefault="00AB7EC9" w:rsidP="00A62597">
      <w:r>
        <w:tab/>
      </w:r>
      <w:r>
        <w:tab/>
      </w:r>
      <w:r w:rsidR="00DA60C9" w:rsidRPr="00DA60C9">
        <w:rPr>
          <w:rFonts w:hint="eastAsia"/>
        </w:rPr>
        <w:t>用途：通常位于</w:t>
      </w:r>
      <w:r w:rsidR="00DA60C9" w:rsidRPr="00DA60C9">
        <w:t xml:space="preserve"> CNN 的末端，负责将提取出的特征整合，输出最终的分类结果。</w:t>
      </w:r>
    </w:p>
    <w:p w14:paraId="1FA235D3" w14:textId="337D6C03" w:rsidR="00E8576A" w:rsidRDefault="00E8576A" w:rsidP="00A62597">
      <w:r>
        <w:tab/>
      </w:r>
      <w:r w:rsidRPr="00AB4F4E">
        <w:rPr>
          <w:rFonts w:hint="eastAsia"/>
          <w:b/>
          <w:bCs/>
        </w:rPr>
        <w:t>全连接层（连接所有输入）</w:t>
      </w:r>
    </w:p>
    <w:p w14:paraId="5BD6F524" w14:textId="77777777" w:rsidR="00D5489E" w:rsidRDefault="00D5489E" w:rsidP="00A62597"/>
    <w:p w14:paraId="5B2937E1" w14:textId="3113DFF9" w:rsidR="00BD46AC" w:rsidRDefault="00CD4D3D" w:rsidP="00CD4D3D">
      <w:pPr>
        <w:ind w:left="420"/>
      </w:pPr>
      <w:r w:rsidRPr="00CD4D3D">
        <w:rPr>
          <w:rFonts w:hint="eastAsia"/>
        </w:rPr>
        <w:t>全连接层将当前层的所有神经元与前一层的所有神经元相连，通常位于网络末端，用于整合特征并输出最终的分类结果。</w:t>
      </w:r>
    </w:p>
    <w:p w14:paraId="7FE23B48" w14:textId="0C3ECD06" w:rsidR="00CD4D3D" w:rsidRPr="00CD4D3D" w:rsidRDefault="00376204" w:rsidP="00CD4D3D">
      <w:pPr>
        <w:ind w:left="420"/>
        <w:rPr>
          <w:rFonts w:hint="eastAsia"/>
        </w:rPr>
      </w:pPr>
      <w:r w:rsidRPr="00376204">
        <w:t>The fully connected layer connects every neuron in the current layer to all neurons in the previous layer, typically serving at the end of a network to integrate features and produce final classification outputs.</w:t>
      </w:r>
    </w:p>
    <w:p w14:paraId="71BE1694" w14:textId="77777777" w:rsidR="00BD46AC" w:rsidRDefault="00BD46AC" w:rsidP="00A62597">
      <w:pPr>
        <w:rPr>
          <w:rFonts w:hint="eastAsia"/>
        </w:rPr>
      </w:pPr>
    </w:p>
    <w:p w14:paraId="0C145F09" w14:textId="46AAEBF6" w:rsidR="00DA60C9" w:rsidRDefault="00DA60C9" w:rsidP="00A62597">
      <w:r>
        <w:tab/>
      </w:r>
      <w:r w:rsidR="0079641F" w:rsidRPr="0079641F">
        <w:rPr>
          <w:rFonts w:hint="eastAsia"/>
        </w:rPr>
        <w:t>残差连接</w:t>
      </w:r>
      <w:r w:rsidR="001D4687" w:rsidRPr="00EF566E">
        <w:rPr>
          <w:rFonts w:hint="eastAsia"/>
          <w:b/>
          <w:bCs/>
        </w:rPr>
        <w:t>（lec</w:t>
      </w:r>
      <w:r w:rsidR="001D4687">
        <w:rPr>
          <w:rFonts w:hint="eastAsia"/>
          <w:b/>
          <w:bCs/>
        </w:rPr>
        <w:t>19-20，p34</w:t>
      </w:r>
      <w:r w:rsidR="001D4687" w:rsidRPr="00EF566E">
        <w:rPr>
          <w:rFonts w:hint="eastAsia"/>
          <w:b/>
          <w:bCs/>
        </w:rPr>
        <w:t>）</w:t>
      </w:r>
      <w:r w:rsidR="0079641F" w:rsidRPr="0079641F">
        <w:t xml:space="preserve"> (Residual / Skip Connection)</w:t>
      </w:r>
    </w:p>
    <w:p w14:paraId="201E5DE5" w14:textId="5BC4D015" w:rsidR="0079641F" w:rsidRDefault="00D5489E" w:rsidP="00D5489E">
      <w:pPr>
        <w:ind w:left="420" w:firstLine="420"/>
      </w:pPr>
      <w:r w:rsidRPr="00D5489E">
        <w:rPr>
          <w:rFonts w:hint="eastAsia"/>
        </w:rPr>
        <w:t>核心定义：在深层网络中，通过一个“跳跃连接”（</w:t>
      </w:r>
      <w:r w:rsidRPr="00D5489E">
        <w:t>Skip connection）将输入直接传递到后面的层，并与该层的输出相加。</w:t>
      </w:r>
    </w:p>
    <w:p w14:paraId="07EA610E" w14:textId="4DF6BAD7" w:rsidR="00D5489E" w:rsidRDefault="00D5489E" w:rsidP="00D5489E">
      <w:pPr>
        <w:ind w:left="420" w:firstLine="420"/>
      </w:pPr>
      <w:r w:rsidRPr="00D5489E">
        <w:rPr>
          <w:rFonts w:hint="eastAsia"/>
        </w:rPr>
        <w:t>作用：主要用于缓解深层网络中的梯度消失</w:t>
      </w:r>
      <w:r w:rsidRPr="00D5489E">
        <w:t xml:space="preserve"> (Vanishing Gradient) 问题。这是 </w:t>
      </w:r>
      <w:proofErr w:type="spellStart"/>
      <w:r w:rsidRPr="00D5489E">
        <w:t>ResNet</w:t>
      </w:r>
      <w:proofErr w:type="spellEnd"/>
      <w:r w:rsidRPr="00D5489E">
        <w:t xml:space="preserve"> 架构的核心，使得训练成百上千层的极深网络成为可能。</w:t>
      </w:r>
    </w:p>
    <w:p w14:paraId="076C4D29" w14:textId="7A606A1C" w:rsidR="00E8576A" w:rsidRDefault="00E8576A" w:rsidP="00E8576A">
      <w:r>
        <w:tab/>
      </w:r>
      <w:r w:rsidRPr="00AB4F4E">
        <w:rPr>
          <w:rFonts w:hint="eastAsia"/>
          <w:b/>
          <w:bCs/>
        </w:rPr>
        <w:t>残差连接（通过“跳跃连接”缓解深层网络的梯度消失问题）</w:t>
      </w:r>
    </w:p>
    <w:p w14:paraId="5081DCAE" w14:textId="77777777" w:rsidR="00D5489E" w:rsidRDefault="00D5489E" w:rsidP="00D5489E"/>
    <w:p w14:paraId="29A61C0E" w14:textId="5B22E958" w:rsidR="00B2618B" w:rsidRDefault="00E63920" w:rsidP="00E63920">
      <w:pPr>
        <w:ind w:left="420"/>
      </w:pPr>
      <w:r w:rsidRPr="00E63920">
        <w:rPr>
          <w:rFonts w:hint="eastAsia"/>
        </w:rPr>
        <w:t>残差连接通过跳跃连接将输入</w:t>
      </w:r>
      <w:proofErr w:type="gramStart"/>
      <w:r w:rsidRPr="00E63920">
        <w:rPr>
          <w:rFonts w:hint="eastAsia"/>
        </w:rPr>
        <w:t>直接跨层传递</w:t>
      </w:r>
      <w:proofErr w:type="gramEnd"/>
      <w:r w:rsidRPr="00E63920">
        <w:rPr>
          <w:rFonts w:hint="eastAsia"/>
        </w:rPr>
        <w:t>并与输出相加，有效地缓解了深层网络中的</w:t>
      </w:r>
      <w:r w:rsidRPr="00E63920">
        <w:rPr>
          <w:rFonts w:hint="eastAsia"/>
        </w:rPr>
        <w:lastRenderedPageBreak/>
        <w:t>梯度消失问题，使训练极深模型成为可能。</w:t>
      </w:r>
    </w:p>
    <w:p w14:paraId="010DF734" w14:textId="3E56B747" w:rsidR="00E63920" w:rsidRDefault="005855F1" w:rsidP="00E63920">
      <w:pPr>
        <w:ind w:left="420"/>
      </w:pPr>
      <w:r w:rsidRPr="005855F1">
        <w:t>Residual connections mitigate the vanishing gradient problem in deep networks by using skip connections to pass inputs directly across layers, enabling the training of extremely deep models.</w:t>
      </w:r>
    </w:p>
    <w:p w14:paraId="6AEB61CA" w14:textId="77777777" w:rsidR="00E63920" w:rsidRPr="00E63920" w:rsidRDefault="00E63920" w:rsidP="00E63920">
      <w:pPr>
        <w:ind w:left="420"/>
        <w:rPr>
          <w:rFonts w:hint="eastAsia"/>
        </w:rPr>
      </w:pPr>
    </w:p>
    <w:p w14:paraId="77780844" w14:textId="30D8A02B" w:rsidR="00D5489E" w:rsidRDefault="00D5489E" w:rsidP="00D5489E">
      <w:r>
        <w:tab/>
      </w:r>
      <w:r w:rsidR="00E83F74" w:rsidRPr="00E83F74">
        <w:rPr>
          <w:rFonts w:hint="eastAsia"/>
        </w:rPr>
        <w:t>归一化层</w:t>
      </w:r>
      <w:r w:rsidR="004E56C7" w:rsidRPr="00EF566E">
        <w:rPr>
          <w:rFonts w:hint="eastAsia"/>
          <w:b/>
          <w:bCs/>
        </w:rPr>
        <w:t>（lec</w:t>
      </w:r>
      <w:r w:rsidR="004E56C7">
        <w:rPr>
          <w:rFonts w:hint="eastAsia"/>
          <w:b/>
          <w:bCs/>
        </w:rPr>
        <w:t>19-20，p20</w:t>
      </w:r>
      <w:r w:rsidR="004E56C7" w:rsidRPr="00EF566E">
        <w:rPr>
          <w:rFonts w:hint="eastAsia"/>
          <w:b/>
          <w:bCs/>
        </w:rPr>
        <w:t>）</w:t>
      </w:r>
      <w:r w:rsidR="00E83F74" w:rsidRPr="00E83F74">
        <w:t xml:space="preserve"> (</w:t>
      </w:r>
      <w:proofErr w:type="spellStart"/>
      <w:r w:rsidR="00E83F74" w:rsidRPr="00E83F74">
        <w:t>Normalisation</w:t>
      </w:r>
      <w:proofErr w:type="spellEnd"/>
      <w:r w:rsidR="00E83F74" w:rsidRPr="00E83F74">
        <w:t xml:space="preserve"> Layer)</w:t>
      </w:r>
    </w:p>
    <w:p w14:paraId="3367A91E" w14:textId="26AC1567" w:rsidR="00E83F74" w:rsidRDefault="00E83F74" w:rsidP="00D5489E">
      <w:r>
        <w:tab/>
      </w:r>
      <w:r>
        <w:tab/>
      </w:r>
      <w:r w:rsidR="006327F5" w:rsidRPr="006327F5">
        <w:rPr>
          <w:rFonts w:hint="eastAsia"/>
        </w:rPr>
        <w:t>批归一化</w:t>
      </w:r>
      <w:r w:rsidR="006327F5" w:rsidRPr="006327F5">
        <w:t xml:space="preserve"> (Batch </w:t>
      </w:r>
      <w:proofErr w:type="spellStart"/>
      <w:r w:rsidR="006327F5" w:rsidRPr="006327F5">
        <w:t>Normalisation</w:t>
      </w:r>
      <w:proofErr w:type="spellEnd"/>
      <w:r w:rsidR="006327F5" w:rsidRPr="006327F5">
        <w:t>, BN)：</w:t>
      </w:r>
    </w:p>
    <w:p w14:paraId="37EB1904" w14:textId="1E179401" w:rsidR="006327F5" w:rsidRDefault="006327F5" w:rsidP="00D5489E">
      <w:r>
        <w:tab/>
      </w:r>
      <w:r>
        <w:tab/>
      </w:r>
      <w:r>
        <w:tab/>
      </w:r>
      <w:r w:rsidR="00990233" w:rsidRPr="00990233">
        <w:rPr>
          <w:rFonts w:hint="eastAsia"/>
        </w:rPr>
        <w:t>操作：对每一层激活后的值进行标准化处理（减去均值，除以标准差）。</w:t>
      </w:r>
    </w:p>
    <w:p w14:paraId="507294A0" w14:textId="000869EB" w:rsidR="00990233" w:rsidRDefault="00990233" w:rsidP="00D5489E">
      <w:r>
        <w:tab/>
      </w:r>
      <w:r>
        <w:tab/>
      </w:r>
      <w:r>
        <w:tab/>
      </w:r>
      <w:r w:rsidR="001165DD" w:rsidRPr="001165DD">
        <w:rPr>
          <w:rFonts w:hint="eastAsia"/>
        </w:rPr>
        <w:t>参数：引入了可学习的缩放</w:t>
      </w:r>
      <w:r w:rsidR="001165DD" w:rsidRPr="001165DD">
        <w:t xml:space="preserve"> (</w:t>
      </w:r>
      <w:r w:rsidR="001165DD">
        <w:rPr>
          <w:rFonts w:hint="eastAsia"/>
        </w:rPr>
        <w:t>γ</w:t>
      </w:r>
      <w:r w:rsidR="001165DD" w:rsidRPr="001165DD">
        <w:t>) 和偏移 (</w:t>
      </w:r>
      <w:r w:rsidR="001165DD">
        <w:rPr>
          <w:rFonts w:hint="eastAsia"/>
        </w:rPr>
        <w:t>β</w:t>
      </w:r>
      <w:r w:rsidR="001165DD" w:rsidRPr="001165DD">
        <w:t>) 参数。</w:t>
      </w:r>
    </w:p>
    <w:p w14:paraId="2D6AB2BF" w14:textId="0E4B5B8C" w:rsidR="001165DD" w:rsidRDefault="001165DD" w:rsidP="00D5489E">
      <w:r>
        <w:tab/>
      </w:r>
      <w:r>
        <w:tab/>
      </w:r>
      <w:r>
        <w:tab/>
      </w:r>
      <w:r w:rsidR="007B37D4" w:rsidRPr="007B37D4">
        <w:rPr>
          <w:rFonts w:hint="eastAsia"/>
        </w:rPr>
        <w:t>作用：稳定训练过程，加速收敛，并允许使用更大的学习率。</w:t>
      </w:r>
    </w:p>
    <w:p w14:paraId="3F770F1D" w14:textId="6A681921" w:rsidR="00E8576A" w:rsidRDefault="00E8576A" w:rsidP="00D5489E">
      <w:r>
        <w:tab/>
      </w:r>
      <w:r w:rsidRPr="00AB4F4E">
        <w:rPr>
          <w:rFonts w:hint="eastAsia"/>
          <w:b/>
          <w:bCs/>
        </w:rPr>
        <w:t>归一化层（通过缩放和偏移</w:t>
      </w:r>
      <w:proofErr w:type="gramStart"/>
      <w:r w:rsidRPr="00AB4F4E">
        <w:rPr>
          <w:rFonts w:hint="eastAsia"/>
          <w:b/>
          <w:bCs/>
        </w:rPr>
        <w:t>激活值</w:t>
      </w:r>
      <w:proofErr w:type="gramEnd"/>
      <w:r w:rsidRPr="00AB4F4E">
        <w:rPr>
          <w:rFonts w:hint="eastAsia"/>
          <w:b/>
          <w:bCs/>
        </w:rPr>
        <w:t>来稳定训练过程）</w:t>
      </w:r>
    </w:p>
    <w:p w14:paraId="38916640" w14:textId="77777777" w:rsidR="007B37D4" w:rsidRDefault="007B37D4" w:rsidP="00D5489E">
      <w:pPr>
        <w:rPr>
          <w:rFonts w:hint="eastAsia"/>
        </w:rPr>
      </w:pPr>
    </w:p>
    <w:p w14:paraId="50D69FC4" w14:textId="1F35B70F" w:rsidR="00D42031" w:rsidRDefault="00320711" w:rsidP="00320711">
      <w:pPr>
        <w:ind w:left="420"/>
      </w:pPr>
      <w:r w:rsidRPr="00320711">
        <w:rPr>
          <w:rFonts w:hint="eastAsia"/>
        </w:rPr>
        <w:t>归一化层通过对每层</w:t>
      </w:r>
      <w:proofErr w:type="gramStart"/>
      <w:r w:rsidRPr="00320711">
        <w:rPr>
          <w:rFonts w:hint="eastAsia"/>
        </w:rPr>
        <w:t>激活值</w:t>
      </w:r>
      <w:proofErr w:type="gramEnd"/>
      <w:r w:rsidRPr="00320711">
        <w:rPr>
          <w:rFonts w:hint="eastAsia"/>
        </w:rPr>
        <w:t>进行标准化处理并引入可学习的缩放与偏移参数，有效稳定了训练过程并加速了模型收敛。</w:t>
      </w:r>
    </w:p>
    <w:p w14:paraId="5DDCC036" w14:textId="4473DCCE" w:rsidR="00320711" w:rsidRPr="00320711" w:rsidRDefault="00D22C3C" w:rsidP="00320711">
      <w:pPr>
        <w:ind w:left="420"/>
        <w:rPr>
          <w:rFonts w:hint="eastAsia"/>
        </w:rPr>
      </w:pPr>
      <w:r w:rsidRPr="00D22C3C">
        <w:t xml:space="preserve">The </w:t>
      </w:r>
      <w:proofErr w:type="spellStart"/>
      <w:r w:rsidRPr="00D22C3C">
        <w:t>normalisation</w:t>
      </w:r>
      <w:proofErr w:type="spellEnd"/>
      <w:r w:rsidRPr="00D22C3C">
        <w:t xml:space="preserve"> layer stabilizes the training process and accelerates convergence by standardizing the activation values of each layer and introducing learnable scaling and shifting parameters.</w:t>
      </w:r>
    </w:p>
    <w:p w14:paraId="4AC9A348" w14:textId="77777777" w:rsidR="00D42031" w:rsidRDefault="00D42031" w:rsidP="00D5489E">
      <w:pPr>
        <w:rPr>
          <w:rFonts w:hint="eastAsia"/>
        </w:rPr>
      </w:pPr>
    </w:p>
    <w:p w14:paraId="1F9D5342" w14:textId="6B9C6813" w:rsidR="007B37D4" w:rsidRDefault="007B37D4" w:rsidP="00D5489E">
      <w:r>
        <w:tab/>
      </w:r>
      <w:r w:rsidR="00AD6504" w:rsidRPr="00AD6504">
        <w:rPr>
          <w:rFonts w:hint="eastAsia"/>
        </w:rPr>
        <w:t>瓶颈块</w:t>
      </w:r>
      <w:r w:rsidR="004E56C7" w:rsidRPr="00EF566E">
        <w:rPr>
          <w:rFonts w:hint="eastAsia"/>
          <w:b/>
          <w:bCs/>
        </w:rPr>
        <w:t>（lec</w:t>
      </w:r>
      <w:r w:rsidR="004E56C7">
        <w:rPr>
          <w:rFonts w:hint="eastAsia"/>
          <w:b/>
          <w:bCs/>
        </w:rPr>
        <w:t>19-20，p38</w:t>
      </w:r>
      <w:r w:rsidR="004E56C7" w:rsidRPr="00EF566E">
        <w:rPr>
          <w:rFonts w:hint="eastAsia"/>
          <w:b/>
          <w:bCs/>
        </w:rPr>
        <w:t>）</w:t>
      </w:r>
      <w:r w:rsidR="00AD6504" w:rsidRPr="00AD6504">
        <w:t xml:space="preserve"> (Bottleneck Block)</w:t>
      </w:r>
    </w:p>
    <w:p w14:paraId="0E8DF83A" w14:textId="7204D292" w:rsidR="00AD6504" w:rsidRDefault="00AD6504" w:rsidP="00D5489E">
      <w:r>
        <w:tab/>
      </w:r>
      <w:r>
        <w:tab/>
      </w:r>
      <w:r w:rsidR="00943C77" w:rsidRPr="00943C77">
        <w:rPr>
          <w:rFonts w:hint="eastAsia"/>
        </w:rPr>
        <w:t>设计逻辑：主要出现在</w:t>
      </w:r>
      <w:r w:rsidR="00943C77" w:rsidRPr="00943C77">
        <w:t xml:space="preserve"> </w:t>
      </w:r>
      <w:proofErr w:type="spellStart"/>
      <w:r w:rsidR="00943C77" w:rsidRPr="00943C77">
        <w:t>ResNet</w:t>
      </w:r>
      <w:proofErr w:type="spellEnd"/>
      <w:r w:rsidR="00943C77" w:rsidRPr="00943C77">
        <w:t xml:space="preserve"> 等高效网络中。</w:t>
      </w:r>
    </w:p>
    <w:p w14:paraId="665122D3" w14:textId="1509A7D1" w:rsidR="00943C77" w:rsidRDefault="00943C77" w:rsidP="00490030">
      <w:pPr>
        <w:ind w:left="420"/>
      </w:pPr>
      <w:r>
        <w:tab/>
      </w:r>
      <w:r w:rsidR="00490030" w:rsidRPr="00490030">
        <w:rPr>
          <w:rFonts w:hint="eastAsia"/>
        </w:rPr>
        <w:t>流程：先通过</w:t>
      </w:r>
      <w:r w:rsidR="00490030" w:rsidRPr="00490030">
        <w:t>1</w:t>
      </w:r>
      <w:r w:rsidR="00490030">
        <w:rPr>
          <w:rFonts w:hint="eastAsia"/>
        </w:rPr>
        <w:t>×</w:t>
      </w:r>
      <w:r w:rsidR="00490030" w:rsidRPr="00490030">
        <w:t>1卷积进行降维（减少特征通道数），以降低后续复杂卷积的计算量；完成主要特征处理后，再通过1</w:t>
      </w:r>
      <w:r w:rsidR="00490030">
        <w:rPr>
          <w:rFonts w:hint="eastAsia"/>
        </w:rPr>
        <w:t>×</w:t>
      </w:r>
      <w:r w:rsidR="00490030" w:rsidRPr="00490030">
        <w:t>1卷积进行升维（恢复通道数）。</w:t>
      </w:r>
    </w:p>
    <w:p w14:paraId="69A3DEA3" w14:textId="2B38627D" w:rsidR="005E4FFE" w:rsidRDefault="005E4FFE" w:rsidP="00490030">
      <w:pPr>
        <w:ind w:left="420"/>
      </w:pPr>
      <w:r>
        <w:tab/>
      </w:r>
      <w:r w:rsidR="00F16C6C" w:rsidRPr="00F16C6C">
        <w:rPr>
          <w:rFonts w:hint="eastAsia"/>
        </w:rPr>
        <w:t>作用：在保持网络表达能力的同时，显著提高计算效率。</w:t>
      </w:r>
    </w:p>
    <w:p w14:paraId="48E01480" w14:textId="577F4AFD" w:rsidR="00E8576A" w:rsidRDefault="00E8576A" w:rsidP="00490030">
      <w:pPr>
        <w:ind w:left="420"/>
      </w:pPr>
      <w:r w:rsidRPr="00AB4F4E">
        <w:rPr>
          <w:rFonts w:hint="eastAsia"/>
          <w:b/>
          <w:bCs/>
        </w:rPr>
        <w:t>瓶颈块（</w:t>
      </w:r>
      <w:proofErr w:type="gramStart"/>
      <w:r w:rsidRPr="00AB4F4E">
        <w:rPr>
          <w:rFonts w:hint="eastAsia"/>
          <w:b/>
          <w:bCs/>
        </w:rPr>
        <w:t>先降维</w:t>
      </w:r>
      <w:proofErr w:type="gramEnd"/>
      <w:r w:rsidRPr="00AB4F4E">
        <w:rPr>
          <w:rFonts w:hint="eastAsia"/>
          <w:b/>
          <w:bCs/>
        </w:rPr>
        <w:t>再升维，提高计算效率）</w:t>
      </w:r>
    </w:p>
    <w:p w14:paraId="15626F14" w14:textId="77777777" w:rsidR="00121EA2" w:rsidRDefault="00121EA2" w:rsidP="006D4920"/>
    <w:p w14:paraId="5D9793CE" w14:textId="2D128597" w:rsidR="00102478" w:rsidRDefault="00102478" w:rsidP="00102478">
      <w:pPr>
        <w:ind w:left="420"/>
      </w:pPr>
      <w:r w:rsidRPr="00102478">
        <w:rPr>
          <w:rFonts w:hint="eastAsia"/>
        </w:rPr>
        <w:t>瓶颈</w:t>
      </w:r>
      <w:proofErr w:type="gramStart"/>
      <w:r w:rsidRPr="00102478">
        <w:rPr>
          <w:rFonts w:hint="eastAsia"/>
        </w:rPr>
        <w:t>块通过</w:t>
      </w:r>
      <w:proofErr w:type="gramEnd"/>
      <w:r w:rsidRPr="00102478">
        <w:t xml:space="preserve"> 1×1 卷积</w:t>
      </w:r>
      <w:proofErr w:type="gramStart"/>
      <w:r w:rsidRPr="00102478">
        <w:t>先降维</w:t>
      </w:r>
      <w:proofErr w:type="gramEnd"/>
      <w:r w:rsidRPr="00102478">
        <w:t>再升维的策略，在保持模型表达能力的同时显著减少了计算开销，从而提升了深层网络的运行效率。</w:t>
      </w:r>
    </w:p>
    <w:p w14:paraId="7981FB5F" w14:textId="28C395C3" w:rsidR="00955A64" w:rsidRPr="00955A64" w:rsidRDefault="0057471F" w:rsidP="00102478">
      <w:pPr>
        <w:ind w:left="420"/>
        <w:rPr>
          <w:rFonts w:hint="eastAsia"/>
        </w:rPr>
      </w:pPr>
      <w:r w:rsidRPr="0057471F">
        <w:t>The bottleneck block employs a strategy of reducing and then restoring dimensions using 1×1 convolutions to significantly decrease computational costs while maintaining model expressive power, thereby enhancing the efficiency of deep networks.</w:t>
      </w:r>
    </w:p>
    <w:p w14:paraId="0CDB683B" w14:textId="77777777" w:rsidR="00102478" w:rsidRDefault="00102478" w:rsidP="006D4920">
      <w:pPr>
        <w:rPr>
          <w:rFonts w:hint="eastAsia"/>
        </w:rPr>
      </w:pPr>
    </w:p>
    <w:p w14:paraId="7E66BC51" w14:textId="7495730D" w:rsidR="00C43705" w:rsidRDefault="005142F9" w:rsidP="006D4920">
      <w:r>
        <w:rPr>
          <w:rFonts w:hint="eastAsia"/>
        </w:rPr>
        <w:t>5.</w:t>
      </w:r>
      <w:r w:rsidR="009130E6">
        <w:tab/>
      </w:r>
      <w:r w:rsidRPr="005142F9">
        <w:rPr>
          <w:rFonts w:hint="eastAsia"/>
        </w:rPr>
        <w:t>深度学习高级架构与技术</w:t>
      </w:r>
    </w:p>
    <w:p w14:paraId="5704B856" w14:textId="31F53DB1" w:rsidR="008F68CF" w:rsidRDefault="008F68CF" w:rsidP="006D4920">
      <w:r>
        <w:tab/>
      </w:r>
      <w:r w:rsidR="0014710D" w:rsidRPr="0014710D">
        <w:rPr>
          <w:rFonts w:hint="eastAsia"/>
        </w:rPr>
        <w:t>卷积神经网络</w:t>
      </w:r>
      <w:r w:rsidR="00EE6CAB" w:rsidRPr="00EF566E">
        <w:rPr>
          <w:rFonts w:hint="eastAsia"/>
          <w:b/>
          <w:bCs/>
        </w:rPr>
        <w:t>（lec</w:t>
      </w:r>
      <w:r w:rsidR="00EE6CAB">
        <w:rPr>
          <w:rFonts w:hint="eastAsia"/>
          <w:b/>
          <w:bCs/>
        </w:rPr>
        <w:t>19-20，p24</w:t>
      </w:r>
      <w:r w:rsidR="00EE6CAB" w:rsidRPr="00EF566E">
        <w:rPr>
          <w:rFonts w:hint="eastAsia"/>
          <w:b/>
          <w:bCs/>
        </w:rPr>
        <w:t>）</w:t>
      </w:r>
      <w:r w:rsidR="0014710D" w:rsidRPr="0014710D">
        <w:t xml:space="preserve"> (CNN)</w:t>
      </w:r>
      <w:r w:rsidR="0014710D">
        <w:rPr>
          <w:rFonts w:hint="eastAsia"/>
        </w:rPr>
        <w:t>：</w:t>
      </w:r>
    </w:p>
    <w:p w14:paraId="5BA44D17" w14:textId="54D5561D" w:rsidR="0014710D" w:rsidRDefault="0014710D" w:rsidP="006D4920">
      <w:r>
        <w:tab/>
      </w:r>
      <w:r>
        <w:tab/>
      </w:r>
      <w:r w:rsidR="00584ACA" w:rsidRPr="00584ACA">
        <w:rPr>
          <w:rFonts w:hint="eastAsia"/>
        </w:rPr>
        <w:t>核心构成：卷积层的参数由</w:t>
      </w:r>
      <w:r w:rsidR="00584ACA" w:rsidRPr="00584ACA">
        <w:t>权重（Weights）和偏置（Bias）组成。</w:t>
      </w:r>
    </w:p>
    <w:p w14:paraId="206CD7ED" w14:textId="1C605478" w:rsidR="0078653A" w:rsidRDefault="0078653A" w:rsidP="006D4920">
      <w:r>
        <w:tab/>
      </w:r>
      <w:r>
        <w:tab/>
      </w:r>
      <w:r w:rsidRPr="0078653A">
        <w:rPr>
          <w:noProof/>
        </w:rPr>
        <w:drawing>
          <wp:inline distT="0" distB="0" distL="0" distR="0" wp14:anchorId="369548F3" wp14:editId="60CF64E8">
            <wp:extent cx="1561605" cy="346238"/>
            <wp:effectExtent l="0" t="0" r="635" b="0"/>
            <wp:docPr id="203896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64642" name=""/>
                    <pic:cNvPicPr/>
                  </pic:nvPicPr>
                  <pic:blipFill>
                    <a:blip r:embed="rId9"/>
                    <a:stretch>
                      <a:fillRect/>
                    </a:stretch>
                  </pic:blipFill>
                  <pic:spPr>
                    <a:xfrm>
                      <a:off x="0" y="0"/>
                      <a:ext cx="1576306" cy="349498"/>
                    </a:xfrm>
                    <a:prstGeom prst="rect">
                      <a:avLst/>
                    </a:prstGeom>
                  </pic:spPr>
                </pic:pic>
              </a:graphicData>
            </a:graphic>
          </wp:inline>
        </w:drawing>
      </w:r>
    </w:p>
    <w:p w14:paraId="439F8DD1" w14:textId="03F082C8" w:rsidR="00584ACA" w:rsidRDefault="00584ACA" w:rsidP="006D4920">
      <w:r>
        <w:tab/>
      </w:r>
      <w:r>
        <w:tab/>
      </w:r>
      <w:r w:rsidR="00DE3CCB" w:rsidRPr="00DE3CCB">
        <w:rPr>
          <w:rFonts w:hint="eastAsia"/>
        </w:rPr>
        <w:t>计算逻辑：</w:t>
      </w:r>
    </w:p>
    <w:p w14:paraId="7277D437" w14:textId="51E7E736" w:rsidR="00DE3CCB" w:rsidRDefault="00DE3CCB" w:rsidP="00DE3CCB">
      <w:pPr>
        <w:pStyle w:val="a9"/>
        <w:numPr>
          <w:ilvl w:val="0"/>
          <w:numId w:val="3"/>
        </w:numPr>
      </w:pPr>
      <w:r w:rsidRPr="00DE3CCB">
        <w:rPr>
          <w:rFonts w:hint="eastAsia"/>
        </w:rPr>
        <w:t>单个卷积核的权重数</w:t>
      </w:r>
      <w:r w:rsidRPr="00DE3CCB">
        <w:t xml:space="preserve"> = </w:t>
      </w:r>
      <w:proofErr w:type="gramStart"/>
      <w:r w:rsidRPr="00DE3CCB">
        <w:t>卷积核宽</w:t>
      </w:r>
      <w:proofErr w:type="gramEnd"/>
      <w:r w:rsidRPr="00DE3CCB">
        <w:t>(W)</w:t>
      </w:r>
      <w:r>
        <w:rPr>
          <w:rFonts w:hint="eastAsia"/>
        </w:rPr>
        <w:t>*</w:t>
      </w:r>
      <w:proofErr w:type="gramStart"/>
      <w:r w:rsidRPr="00DE3CCB">
        <w:t>卷积核高</w:t>
      </w:r>
      <w:proofErr w:type="gramEnd"/>
      <w:r w:rsidRPr="00DE3CCB">
        <w:t>(H)</w:t>
      </w:r>
      <w:r>
        <w:rPr>
          <w:rFonts w:hint="eastAsia"/>
        </w:rPr>
        <w:t>*</w:t>
      </w:r>
      <w:r w:rsidRPr="00DE3CCB">
        <w:t>入通道数(C</w:t>
      </w:r>
      <w:r>
        <w:rPr>
          <w:rFonts w:hint="eastAsia"/>
          <w:vertAlign w:val="subscript"/>
        </w:rPr>
        <w:t>in</w:t>
      </w:r>
      <w:r w:rsidRPr="00DE3CCB">
        <w:t>)。</w:t>
      </w:r>
    </w:p>
    <w:p w14:paraId="26DB4C28" w14:textId="31241CA7" w:rsidR="00536A29" w:rsidRDefault="00536A29" w:rsidP="00DE3CCB">
      <w:pPr>
        <w:pStyle w:val="a9"/>
        <w:numPr>
          <w:ilvl w:val="0"/>
          <w:numId w:val="3"/>
        </w:numPr>
      </w:pPr>
      <w:r w:rsidRPr="00536A29">
        <w:rPr>
          <w:rFonts w:hint="eastAsia"/>
        </w:rPr>
        <w:t>单个卷积核的偏置数</w:t>
      </w:r>
      <w:r w:rsidRPr="00536A29">
        <w:t xml:space="preserve"> = 1。</w:t>
      </w:r>
    </w:p>
    <w:p w14:paraId="36880729" w14:textId="0EE534DD" w:rsidR="00536A29" w:rsidRPr="00584ACA" w:rsidRDefault="00536A29" w:rsidP="00DE3CCB">
      <w:pPr>
        <w:pStyle w:val="a9"/>
        <w:numPr>
          <w:ilvl w:val="0"/>
          <w:numId w:val="3"/>
        </w:numPr>
      </w:pPr>
      <w:r w:rsidRPr="00536A29">
        <w:rPr>
          <w:rFonts w:hint="eastAsia"/>
        </w:rPr>
        <w:t>总参数量</w:t>
      </w:r>
      <w:r w:rsidRPr="00536A29">
        <w:t xml:space="preserve"> = (单个卷积核权重数 + 1)</w:t>
      </w:r>
      <w:r>
        <w:rPr>
          <w:rFonts w:hint="eastAsia"/>
        </w:rPr>
        <w:t>*</w:t>
      </w:r>
      <w:r w:rsidRPr="00536A29">
        <w:t>输出通道数（即卷积核的总数C</w:t>
      </w:r>
      <w:r>
        <w:rPr>
          <w:rFonts w:hint="eastAsia"/>
          <w:vertAlign w:val="subscript"/>
        </w:rPr>
        <w:t>out</w:t>
      </w:r>
      <w:r w:rsidRPr="00536A29">
        <w:t>）。</w:t>
      </w:r>
    </w:p>
    <w:p w14:paraId="09FF8476" w14:textId="7A318C9C" w:rsidR="00C43705" w:rsidRPr="00797F73" w:rsidRDefault="00A33759" w:rsidP="00975B01">
      <w:pPr>
        <w:ind w:left="840"/>
      </w:pPr>
      <w:r w:rsidRPr="00A33759">
        <w:rPr>
          <w:rFonts w:hint="eastAsia"/>
        </w:rPr>
        <w:t>公式推导：</w:t>
      </w:r>
      <w:r w:rsidRPr="00A33759">
        <w:rPr>
          <w:noProof/>
        </w:rPr>
        <w:drawing>
          <wp:inline distT="0" distB="0" distL="0" distR="0" wp14:anchorId="59EC2E56" wp14:editId="220205B7">
            <wp:extent cx="2909454" cy="332730"/>
            <wp:effectExtent l="0" t="0" r="0" b="0"/>
            <wp:docPr id="1614514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14178" name=""/>
                    <pic:cNvPicPr/>
                  </pic:nvPicPr>
                  <pic:blipFill>
                    <a:blip r:embed="rId10"/>
                    <a:stretch>
                      <a:fillRect/>
                    </a:stretch>
                  </pic:blipFill>
                  <pic:spPr>
                    <a:xfrm>
                      <a:off x="0" y="0"/>
                      <a:ext cx="3170872" cy="362626"/>
                    </a:xfrm>
                    <a:prstGeom prst="rect">
                      <a:avLst/>
                    </a:prstGeom>
                  </pic:spPr>
                </pic:pic>
              </a:graphicData>
            </a:graphic>
          </wp:inline>
        </w:drawing>
      </w:r>
    </w:p>
    <w:p w14:paraId="5DEFC746" w14:textId="6A70366A" w:rsidR="00A33759" w:rsidRDefault="00B730F5" w:rsidP="00975B01">
      <w:pPr>
        <w:ind w:left="840"/>
      </w:pPr>
      <w:r w:rsidRPr="00B730F5">
        <w:rPr>
          <w:rFonts w:hint="eastAsia"/>
        </w:rPr>
        <w:t>对于输入通道为</w:t>
      </w:r>
      <w:r w:rsidRPr="00B730F5">
        <w:t xml:space="preserve"> 3 的3</w:t>
      </w:r>
      <w:r>
        <w:t>*</w:t>
      </w:r>
      <w:r w:rsidRPr="00B730F5">
        <w:t>3卷积，若有C</w:t>
      </w:r>
      <w:r>
        <w:rPr>
          <w:vertAlign w:val="subscript"/>
        </w:rPr>
        <w:t>D</w:t>
      </w:r>
      <w:proofErr w:type="gramStart"/>
      <w:r w:rsidRPr="00B730F5">
        <w:t>个</w:t>
      </w:r>
      <w:proofErr w:type="gramEnd"/>
      <w:r w:rsidRPr="00B730F5">
        <w:t>核，参数量为(3</w:t>
      </w:r>
      <w:r>
        <w:t>*</w:t>
      </w:r>
      <w:r w:rsidRPr="00B730F5">
        <w:t>3</w:t>
      </w:r>
      <w:r>
        <w:t>*</w:t>
      </w:r>
      <w:r w:rsidRPr="00B730F5">
        <w:t>3 + 1)</w:t>
      </w:r>
      <w:r>
        <w:t>*</w:t>
      </w:r>
      <w:r w:rsidRPr="00B730F5">
        <w:t xml:space="preserve"> </w:t>
      </w:r>
      <w:r w:rsidRPr="00536A29">
        <w:t>C</w:t>
      </w:r>
      <w:r>
        <w:rPr>
          <w:rFonts w:hint="eastAsia"/>
          <w:vertAlign w:val="subscript"/>
        </w:rPr>
        <w:t>out</w:t>
      </w:r>
      <w:r w:rsidRPr="00B730F5">
        <w:t>。</w:t>
      </w:r>
    </w:p>
    <w:p w14:paraId="4EB7EFB4" w14:textId="74109CEE" w:rsidR="003E4529" w:rsidRPr="002874D7" w:rsidRDefault="002874D7" w:rsidP="003E4529">
      <w:pPr>
        <w:rPr>
          <w:b/>
          <w:bCs/>
        </w:rPr>
      </w:pPr>
      <w:r w:rsidRPr="002874D7">
        <w:rPr>
          <w:b/>
          <w:bCs/>
        </w:rPr>
        <w:tab/>
      </w:r>
      <w:r w:rsidRPr="002874D7">
        <w:rPr>
          <w:rFonts w:hint="eastAsia"/>
          <w:b/>
          <w:bCs/>
        </w:rPr>
        <w:t>卷积神经网络</w:t>
      </w:r>
      <w:r w:rsidRPr="002874D7">
        <w:rPr>
          <w:b/>
          <w:bCs/>
        </w:rPr>
        <w:t xml:space="preserve"> (CNN，掌握卷积层可学习参数数量的计算方法）</w:t>
      </w:r>
    </w:p>
    <w:p w14:paraId="77DDBF5D" w14:textId="77777777" w:rsidR="00B83039" w:rsidRDefault="00B83039" w:rsidP="003E4529"/>
    <w:p w14:paraId="368668CC" w14:textId="56C0B109" w:rsidR="00B83039" w:rsidRDefault="00B83039" w:rsidP="003E4529">
      <w:r>
        <w:tab/>
      </w:r>
      <w:r w:rsidR="00B63952" w:rsidRPr="00B63952">
        <w:rPr>
          <w:rFonts w:hint="eastAsia"/>
        </w:rPr>
        <w:t>残差网络</w:t>
      </w:r>
      <w:r w:rsidR="000B6B7E" w:rsidRPr="00EF566E">
        <w:rPr>
          <w:rFonts w:hint="eastAsia"/>
          <w:b/>
          <w:bCs/>
        </w:rPr>
        <w:t>（lec</w:t>
      </w:r>
      <w:r w:rsidR="000B6B7E">
        <w:rPr>
          <w:rFonts w:hint="eastAsia"/>
          <w:b/>
          <w:bCs/>
        </w:rPr>
        <w:t>19-20，p34</w:t>
      </w:r>
      <w:r w:rsidR="000B6B7E" w:rsidRPr="00EF566E">
        <w:rPr>
          <w:rFonts w:hint="eastAsia"/>
          <w:b/>
          <w:bCs/>
        </w:rPr>
        <w:t>）</w:t>
      </w:r>
      <w:r w:rsidR="00B63952" w:rsidRPr="00B63952">
        <w:t xml:space="preserve"> (</w:t>
      </w:r>
      <w:proofErr w:type="spellStart"/>
      <w:r w:rsidR="00B63952" w:rsidRPr="00B63952">
        <w:t>ResNet</w:t>
      </w:r>
      <w:proofErr w:type="spellEnd"/>
      <w:r w:rsidR="00B63952" w:rsidRPr="00B63952">
        <w:t>)</w:t>
      </w:r>
    </w:p>
    <w:p w14:paraId="1182E549" w14:textId="5201DC34" w:rsidR="00B63952" w:rsidRDefault="00382266" w:rsidP="00382266">
      <w:pPr>
        <w:ind w:left="420" w:firstLine="420"/>
      </w:pPr>
      <w:r w:rsidRPr="00382266">
        <w:rPr>
          <w:rFonts w:hint="eastAsia"/>
        </w:rPr>
        <w:t>核心优势：能够构建并有效训练比传统网络（如</w:t>
      </w:r>
      <w:r w:rsidRPr="00382266">
        <w:t xml:space="preserve"> </w:t>
      </w:r>
      <w:proofErr w:type="spellStart"/>
      <w:r w:rsidRPr="00382266">
        <w:t>AlexNet</w:t>
      </w:r>
      <w:proofErr w:type="spellEnd"/>
      <w:r w:rsidRPr="00382266">
        <w:t xml:space="preserve">、VGG）深得多的网络（课件提到 </w:t>
      </w:r>
      <w:proofErr w:type="spellStart"/>
      <w:r w:rsidRPr="00382266">
        <w:t>ResNet</w:t>
      </w:r>
      <w:proofErr w:type="spellEnd"/>
      <w:r w:rsidRPr="00382266">
        <w:t xml:space="preserve"> 可达 152 层甚至更高）。</w:t>
      </w:r>
    </w:p>
    <w:p w14:paraId="672A5B64" w14:textId="05588C25" w:rsidR="00382266" w:rsidRDefault="00E47F22" w:rsidP="00382266">
      <w:pPr>
        <w:ind w:left="420" w:firstLine="420"/>
      </w:pPr>
      <w:r w:rsidRPr="00E47F22">
        <w:rPr>
          <w:rFonts w:hint="eastAsia"/>
        </w:rPr>
        <w:t>实现机制：引入了跳跃连接（</w:t>
      </w:r>
      <w:r w:rsidRPr="00E47F22">
        <w:t>Skip Connections / Identity Shortcut Connection），允许输入信号直接跳过一层或多层传递到后续层。</w:t>
      </w:r>
    </w:p>
    <w:p w14:paraId="2CF4AEE3" w14:textId="1ABFB4D8" w:rsidR="00E47F22" w:rsidRDefault="00AE1681" w:rsidP="00382266">
      <w:pPr>
        <w:ind w:left="420" w:firstLine="420"/>
      </w:pPr>
      <w:r w:rsidRPr="00AE1681">
        <w:rPr>
          <w:rFonts w:hint="eastAsia"/>
        </w:rPr>
        <w:t>原理解释：这种结构有效缓解了深层网络在训练过程中面临的</w:t>
      </w:r>
      <w:r w:rsidRPr="00AE1681">
        <w:t>**梯度消失（Vanishing Gradient）**问题，使得网络在深度增加时依然能够稳定收敛。</w:t>
      </w:r>
    </w:p>
    <w:p w14:paraId="36AC7A04" w14:textId="3A75523C" w:rsidR="00AC6CB8" w:rsidRPr="00AC6CB8" w:rsidRDefault="00AC6CB8" w:rsidP="00AC6CB8">
      <w:pPr>
        <w:rPr>
          <w:b/>
          <w:bCs/>
        </w:rPr>
      </w:pPr>
      <w:r w:rsidRPr="00AC6CB8">
        <w:rPr>
          <w:b/>
          <w:bCs/>
        </w:rPr>
        <w:tab/>
      </w:r>
      <w:r w:rsidRPr="00AC6CB8">
        <w:rPr>
          <w:rFonts w:hint="eastAsia"/>
          <w:b/>
          <w:bCs/>
        </w:rPr>
        <w:t>残差网络（理解其核心优势是能够构建比传统网络（如</w:t>
      </w:r>
      <w:r w:rsidRPr="00AC6CB8">
        <w:rPr>
          <w:b/>
          <w:bCs/>
        </w:rPr>
        <w:t xml:space="preserve"> </w:t>
      </w:r>
      <w:proofErr w:type="spellStart"/>
      <w:r w:rsidRPr="00AC6CB8">
        <w:rPr>
          <w:b/>
          <w:bCs/>
        </w:rPr>
        <w:t>AlexNet</w:t>
      </w:r>
      <w:proofErr w:type="spellEnd"/>
      <w:r w:rsidRPr="00AC6CB8">
        <w:rPr>
          <w:b/>
          <w:bCs/>
        </w:rPr>
        <w:t>）更深的网络）</w:t>
      </w:r>
    </w:p>
    <w:p w14:paraId="01C8FC35" w14:textId="77777777" w:rsidR="00AE1681" w:rsidRDefault="00AE1681" w:rsidP="00AE1681"/>
    <w:p w14:paraId="222496B5" w14:textId="281273B4" w:rsidR="004A17BF" w:rsidRDefault="004A17BF" w:rsidP="004A17BF">
      <w:pPr>
        <w:ind w:left="420"/>
      </w:pPr>
      <w:r w:rsidRPr="004A17BF">
        <w:rPr>
          <w:rFonts w:hint="eastAsia"/>
        </w:rPr>
        <w:t>残差网络通过引入跳跃</w:t>
      </w:r>
      <w:proofErr w:type="gramStart"/>
      <w:r w:rsidRPr="004A17BF">
        <w:rPr>
          <w:rFonts w:hint="eastAsia"/>
        </w:rPr>
        <w:t>连接让</w:t>
      </w:r>
      <w:proofErr w:type="gramEnd"/>
      <w:r w:rsidRPr="004A17BF">
        <w:rPr>
          <w:rFonts w:hint="eastAsia"/>
        </w:rPr>
        <w:t>信息绕过某些层直接传递，从而解决了深层网络中的梯度消失和模型退化问题。</w:t>
      </w:r>
    </w:p>
    <w:p w14:paraId="419C39A0" w14:textId="437CE5B5" w:rsidR="004A17BF" w:rsidRDefault="00425864" w:rsidP="004A17BF">
      <w:pPr>
        <w:ind w:left="420"/>
      </w:pPr>
      <w:proofErr w:type="spellStart"/>
      <w:r w:rsidRPr="00425864">
        <w:t>ResNet</w:t>
      </w:r>
      <w:proofErr w:type="spellEnd"/>
      <w:r w:rsidRPr="00425864">
        <w:t xml:space="preserve"> addresses the problems of vanishing gradients and model degradation in deep networks by introducing skip connections that allow information to bypass certain layers.</w:t>
      </w:r>
    </w:p>
    <w:p w14:paraId="73A62790" w14:textId="77777777" w:rsidR="00425864" w:rsidRPr="004A17BF" w:rsidRDefault="00425864" w:rsidP="004A17BF">
      <w:pPr>
        <w:ind w:left="420"/>
        <w:rPr>
          <w:rFonts w:hint="eastAsia"/>
        </w:rPr>
      </w:pPr>
    </w:p>
    <w:p w14:paraId="4F4782B1" w14:textId="6C77096E" w:rsidR="00AE1681" w:rsidRDefault="00AE1681" w:rsidP="00AE1681">
      <w:r>
        <w:tab/>
      </w:r>
      <w:r w:rsidR="00E57954" w:rsidRPr="00E57954">
        <w:rPr>
          <w:rFonts w:hint="eastAsia"/>
        </w:rPr>
        <w:t>循环神经网络</w:t>
      </w:r>
      <w:r w:rsidR="000B6B7E" w:rsidRPr="00EF566E">
        <w:rPr>
          <w:rFonts w:hint="eastAsia"/>
          <w:b/>
          <w:bCs/>
        </w:rPr>
        <w:t>（lec</w:t>
      </w:r>
      <w:r w:rsidR="000B6B7E">
        <w:rPr>
          <w:rFonts w:hint="eastAsia"/>
          <w:b/>
          <w:bCs/>
        </w:rPr>
        <w:t>27-28，p24</w:t>
      </w:r>
      <w:r w:rsidR="000B6B7E" w:rsidRPr="00EF566E">
        <w:rPr>
          <w:rFonts w:hint="eastAsia"/>
          <w:b/>
          <w:bCs/>
        </w:rPr>
        <w:t>）</w:t>
      </w:r>
      <w:r w:rsidR="00E57954" w:rsidRPr="00E57954">
        <w:t xml:space="preserve"> (RNN) 与 LSTM</w:t>
      </w:r>
      <w:r w:rsidR="00E57954">
        <w:t>：</w:t>
      </w:r>
    </w:p>
    <w:p w14:paraId="19F79262" w14:textId="192D4B10" w:rsidR="00E57954" w:rsidRDefault="00E57954" w:rsidP="00E57954">
      <w:pPr>
        <w:ind w:left="420" w:firstLine="420"/>
      </w:pPr>
      <w:r w:rsidRPr="00E57954">
        <w:rPr>
          <w:rFonts w:hint="eastAsia"/>
        </w:rPr>
        <w:t>普通</w:t>
      </w:r>
      <w:r w:rsidRPr="00E57954">
        <w:t xml:space="preserve"> RNN 的局限：RNN 采用递归结构处理序列，但随着序列变长，会由于连续的矩阵乘法导致梯度消失，难以保留较早前的记忆。</w:t>
      </w:r>
    </w:p>
    <w:p w14:paraId="574A1FC7" w14:textId="15E2A760" w:rsidR="00E57954" w:rsidRDefault="00FD6E34" w:rsidP="00E57954">
      <w:pPr>
        <w:ind w:left="420" w:firstLine="420"/>
      </w:pPr>
      <w:r w:rsidRPr="00FD6E34">
        <w:t>LSTM 相比普通 RNN 的优势：</w:t>
      </w:r>
    </w:p>
    <w:p w14:paraId="1807D944" w14:textId="6EA59931" w:rsidR="00FD6E34" w:rsidRDefault="00D9170F" w:rsidP="00FE38C0">
      <w:pPr>
        <w:ind w:left="840" w:firstLine="420"/>
      </w:pPr>
      <w:r w:rsidRPr="00D9170F">
        <w:rPr>
          <w:rFonts w:hint="eastAsia"/>
        </w:rPr>
        <w:t>门控机制（</w:t>
      </w:r>
      <w:r w:rsidRPr="00D9170F">
        <w:t>Gating Mechanism）：LSTM 引入了遗忘门（Forget gate）、输入门（Input gate）和输出门（Output gate）。</w:t>
      </w:r>
    </w:p>
    <w:p w14:paraId="241310BE" w14:textId="7F6EDD3E" w:rsidR="00D9170F" w:rsidRDefault="00FE38C0" w:rsidP="00FE38C0">
      <w:pPr>
        <w:ind w:left="840" w:firstLine="420"/>
      </w:pPr>
      <w:r w:rsidRPr="00FE38C0">
        <w:rPr>
          <w:rFonts w:hint="eastAsia"/>
        </w:rPr>
        <w:t>长序列处理：通过这些门控，</w:t>
      </w:r>
      <w:r w:rsidRPr="00FE38C0">
        <w:t>LSTM 可以有选择地记忆重要信息、遗忘无关信息，从而更好地处理长序列依赖问题（Long-term dependencies），这是普通 RNN 无法做到的。</w:t>
      </w:r>
    </w:p>
    <w:p w14:paraId="5F4FD6C9" w14:textId="37F90CA9" w:rsidR="00AC6CB8" w:rsidRPr="00932550" w:rsidRDefault="00AC6CB8" w:rsidP="00AC6CB8">
      <w:pPr>
        <w:rPr>
          <w:b/>
          <w:bCs/>
        </w:rPr>
      </w:pPr>
      <w:r>
        <w:tab/>
      </w:r>
      <w:r w:rsidR="00932550" w:rsidRPr="00932550">
        <w:rPr>
          <w:rFonts w:hint="eastAsia"/>
          <w:b/>
          <w:bCs/>
        </w:rPr>
        <w:t>循环神经网络</w:t>
      </w:r>
      <w:r w:rsidR="00932550" w:rsidRPr="00932550">
        <w:rPr>
          <w:b/>
          <w:bCs/>
        </w:rPr>
        <w:t xml:space="preserve"> (RNN)，理解LSTM相比于普通RNN的优势，即通过门控机制更好地处理长序列依赖问题）</w:t>
      </w:r>
    </w:p>
    <w:p w14:paraId="1427D853" w14:textId="77777777" w:rsidR="008C37C6" w:rsidRDefault="008C37C6" w:rsidP="008C37C6"/>
    <w:p w14:paraId="2CBD6CBF" w14:textId="04AAD4C1" w:rsidR="005C03A7" w:rsidRDefault="005C03A7" w:rsidP="005C03A7">
      <w:pPr>
        <w:ind w:left="420"/>
      </w:pPr>
      <w:r w:rsidRPr="005C03A7">
        <w:t>RNN 适用于处理序列数据，而 LSTM 和 GRU 通过门控机制解决了长序列训练中的梯度消失和长期依赖问题。</w:t>
      </w:r>
    </w:p>
    <w:p w14:paraId="740EB4CA" w14:textId="336B8D93" w:rsidR="00D13B89" w:rsidRDefault="00074C0C" w:rsidP="005C03A7">
      <w:pPr>
        <w:ind w:left="420"/>
        <w:rPr>
          <w:rFonts w:hint="eastAsia"/>
        </w:rPr>
      </w:pPr>
      <w:r w:rsidRPr="00074C0C">
        <w:t>RNNs are designed for sequence data, while LSTMs and GRUs use gating mechanisms to overcome vanishing gradients and capture long-term dependencies.</w:t>
      </w:r>
    </w:p>
    <w:p w14:paraId="2E16A94E" w14:textId="77777777" w:rsidR="005C03A7" w:rsidRDefault="005C03A7" w:rsidP="008C37C6">
      <w:pPr>
        <w:rPr>
          <w:rFonts w:hint="eastAsia"/>
        </w:rPr>
      </w:pPr>
    </w:p>
    <w:p w14:paraId="13368CCD" w14:textId="3AEAB09E" w:rsidR="008C37C6" w:rsidRDefault="008C37C6" w:rsidP="008C37C6">
      <w:r>
        <w:tab/>
      </w:r>
      <w:r w:rsidR="00CB55B9" w:rsidRPr="00CB55B9">
        <w:rPr>
          <w:rFonts w:hint="eastAsia"/>
        </w:rPr>
        <w:t>注意力机制与</w:t>
      </w:r>
      <w:r w:rsidR="00CB55B9" w:rsidRPr="00CB55B9">
        <w:t xml:space="preserve"> Transformer</w:t>
      </w:r>
      <w:r w:rsidR="00BC4276" w:rsidRPr="00EF566E">
        <w:rPr>
          <w:rFonts w:hint="eastAsia"/>
          <w:b/>
          <w:bCs/>
        </w:rPr>
        <w:t>（lec</w:t>
      </w:r>
      <w:r w:rsidR="00BC4276">
        <w:rPr>
          <w:rFonts w:hint="eastAsia"/>
          <w:b/>
          <w:bCs/>
        </w:rPr>
        <w:t>29-30</w:t>
      </w:r>
      <w:r w:rsidR="00BC4276" w:rsidRPr="00EF566E">
        <w:rPr>
          <w:rFonts w:hint="eastAsia"/>
          <w:b/>
          <w:bCs/>
        </w:rPr>
        <w:t>）</w:t>
      </w:r>
      <w:r w:rsidR="00CB55B9">
        <w:t>：</w:t>
      </w:r>
    </w:p>
    <w:p w14:paraId="48EF7CA1" w14:textId="70D5BBBA" w:rsidR="00CB55B9" w:rsidRDefault="00CB55B9" w:rsidP="008C37C6">
      <w:r>
        <w:tab/>
      </w:r>
      <w:r>
        <w:tab/>
      </w:r>
      <w:r w:rsidR="00AE5A0D" w:rsidRPr="00AE5A0D">
        <w:rPr>
          <w:rFonts w:hint="eastAsia"/>
        </w:rPr>
        <w:t>自注意力块</w:t>
      </w:r>
      <w:r w:rsidR="0000732E" w:rsidRPr="00EF566E">
        <w:rPr>
          <w:rFonts w:hint="eastAsia"/>
          <w:b/>
          <w:bCs/>
        </w:rPr>
        <w:t>（lec</w:t>
      </w:r>
      <w:r w:rsidR="0000732E">
        <w:rPr>
          <w:rFonts w:hint="eastAsia"/>
          <w:b/>
          <w:bCs/>
        </w:rPr>
        <w:t>29-30，p4</w:t>
      </w:r>
      <w:r w:rsidR="0000732E" w:rsidRPr="00EF566E">
        <w:rPr>
          <w:rFonts w:hint="eastAsia"/>
          <w:b/>
          <w:bCs/>
        </w:rPr>
        <w:t>）</w:t>
      </w:r>
      <w:r w:rsidR="00AE5A0D" w:rsidRPr="00AE5A0D">
        <w:t xml:space="preserve"> (Self-attention block)：</w:t>
      </w:r>
    </w:p>
    <w:p w14:paraId="7D1A1889" w14:textId="547FFA93" w:rsidR="00AE5A0D" w:rsidRDefault="00AE5A0D" w:rsidP="008C37C6">
      <w:r>
        <w:tab/>
      </w:r>
      <w:r>
        <w:tab/>
      </w:r>
      <w:r>
        <w:tab/>
      </w:r>
      <w:r w:rsidR="002805E8" w:rsidRPr="002805E8">
        <w:rPr>
          <w:rFonts w:hint="eastAsia"/>
        </w:rPr>
        <w:t>原理：它通过学习到的权重（</w:t>
      </w:r>
      <w:r w:rsidR="002805E8" w:rsidRPr="002805E8">
        <w:t>Attention weights）来关联序列中的所有元素。</w:t>
      </w:r>
    </w:p>
    <w:p w14:paraId="7F0589C7" w14:textId="2E12CBB0" w:rsidR="002805E8" w:rsidRDefault="002805E8" w:rsidP="00C463FA">
      <w:pPr>
        <w:ind w:left="840"/>
      </w:pPr>
      <w:r>
        <w:tab/>
      </w:r>
      <w:r w:rsidR="00C463FA" w:rsidRPr="00C463FA">
        <w:rPr>
          <w:rFonts w:hint="eastAsia"/>
        </w:rPr>
        <w:t>作用：相比于</w:t>
      </w:r>
      <w:r w:rsidR="00C463FA" w:rsidRPr="00C463FA">
        <w:t xml:space="preserve"> RNN 的顺序处理，自注意力允许模型在生成输出时直接“关注”序列中任何位置的相关信息，从而更精准地捕捉内部关联。</w:t>
      </w:r>
    </w:p>
    <w:p w14:paraId="4C1F005D" w14:textId="521BB4F9" w:rsidR="00C463FA" w:rsidRDefault="00C463FA" w:rsidP="00C463FA">
      <w:pPr>
        <w:ind w:left="840"/>
      </w:pPr>
      <w:r w:rsidRPr="00C463FA">
        <w:rPr>
          <w:rFonts w:hint="eastAsia"/>
        </w:rPr>
        <w:t>交叉注意力</w:t>
      </w:r>
      <w:r w:rsidR="00F255E2" w:rsidRPr="00EF566E">
        <w:rPr>
          <w:rFonts w:hint="eastAsia"/>
          <w:b/>
          <w:bCs/>
        </w:rPr>
        <w:t>（lec</w:t>
      </w:r>
      <w:r w:rsidR="00F255E2">
        <w:rPr>
          <w:rFonts w:hint="eastAsia"/>
          <w:b/>
          <w:bCs/>
        </w:rPr>
        <w:t>29-30，p7</w:t>
      </w:r>
      <w:r w:rsidR="00F255E2" w:rsidRPr="00EF566E">
        <w:rPr>
          <w:rFonts w:hint="eastAsia"/>
          <w:b/>
          <w:bCs/>
        </w:rPr>
        <w:t>）</w:t>
      </w:r>
      <w:r w:rsidRPr="00C463FA">
        <w:t xml:space="preserve"> (Cross-attention)：</w:t>
      </w:r>
    </w:p>
    <w:p w14:paraId="3385D054" w14:textId="30649D14" w:rsidR="00C463FA" w:rsidRDefault="00C463FA" w:rsidP="00C463FA">
      <w:pPr>
        <w:ind w:left="840"/>
      </w:pPr>
      <w:r>
        <w:tab/>
      </w:r>
      <w:r w:rsidR="00EB2280" w:rsidRPr="00EB2280">
        <w:rPr>
          <w:rFonts w:hint="eastAsia"/>
        </w:rPr>
        <w:t>作用：用于预测两个不同序列之间的权重关系（例如翻译任务中源语言序列与目标语言序列的对应关系）。</w:t>
      </w:r>
    </w:p>
    <w:p w14:paraId="31FCCDFC" w14:textId="67BB29D7" w:rsidR="00EB2280" w:rsidRDefault="00EB2280" w:rsidP="00C463FA">
      <w:pPr>
        <w:ind w:left="840"/>
      </w:pPr>
      <w:r>
        <w:tab/>
      </w:r>
      <w:r w:rsidRPr="00EB2280">
        <w:rPr>
          <w:rFonts w:hint="eastAsia"/>
        </w:rPr>
        <w:t>输出维度计算：课件第</w:t>
      </w:r>
      <w:r w:rsidRPr="00EB2280">
        <w:t xml:space="preserve"> 3 页给出了 Scaled dot-product attention 的公式。根据矩阵运算规则：</w:t>
      </w:r>
    </w:p>
    <w:p w14:paraId="649E6D6F" w14:textId="12CC5B0E" w:rsidR="00EB2280" w:rsidRDefault="00845FDC" w:rsidP="00845FDC">
      <w:pPr>
        <w:ind w:left="1260" w:firstLine="420"/>
      </w:pPr>
      <w:r w:rsidRPr="00845FDC">
        <w:rPr>
          <w:rFonts w:hint="eastAsia"/>
        </w:rPr>
        <w:t>查询矩阵</w:t>
      </w:r>
      <w:r w:rsidRPr="00845FDC">
        <w:t>Q的维度为(n, d)，键矩阵K的维度为(m, d)，值矩阵V的维度为(m, d)。</w:t>
      </w:r>
    </w:p>
    <w:p w14:paraId="0B5EFAF9" w14:textId="310743A2" w:rsidR="005E2475" w:rsidRDefault="005E2475" w:rsidP="00845FDC">
      <w:pPr>
        <w:ind w:left="1260" w:firstLine="420"/>
      </w:pPr>
      <w:r>
        <w:rPr>
          <w:rFonts w:hint="eastAsia"/>
        </w:rPr>
        <w:lastRenderedPageBreak/>
        <w:t>Q*K</w:t>
      </w:r>
      <w:r>
        <w:rPr>
          <w:rFonts w:hint="eastAsia"/>
          <w:vertAlign w:val="superscript"/>
        </w:rPr>
        <w:t>T</w:t>
      </w:r>
      <w:r w:rsidRPr="005E2475">
        <w:rPr>
          <w:rFonts w:hint="eastAsia"/>
        </w:rPr>
        <w:t>得到相关性分数，最后乘以</w:t>
      </w:r>
      <w:r w:rsidRPr="005E2475">
        <w:t>V。</w:t>
      </w:r>
    </w:p>
    <w:p w14:paraId="51B13CEE" w14:textId="2BBB4039" w:rsidR="005E2475" w:rsidRDefault="005E2475" w:rsidP="00845FDC">
      <w:pPr>
        <w:ind w:left="1260" w:firstLine="420"/>
      </w:pPr>
      <w:r w:rsidRPr="005E2475">
        <w:rPr>
          <w:rFonts w:hint="eastAsia"/>
        </w:rPr>
        <w:t>结论：当查询序列长度为</w:t>
      </w:r>
      <w:r w:rsidRPr="005E2475">
        <w:t>n，嵌入深度（d）相同时，输出维度固定为</w:t>
      </w:r>
      <w:r>
        <w:rPr>
          <w:rFonts w:hint="eastAsia"/>
        </w:rPr>
        <w:t>n*d</w:t>
      </w:r>
    </w:p>
    <w:p w14:paraId="2F92AD54" w14:textId="7E0B1DED" w:rsidR="005753C8" w:rsidRPr="00A728E4" w:rsidRDefault="005753C8" w:rsidP="005753C8">
      <w:pPr>
        <w:rPr>
          <w:b/>
          <w:bCs/>
        </w:rPr>
      </w:pPr>
      <w:r>
        <w:tab/>
      </w:r>
      <w:r w:rsidR="00A728E4" w:rsidRPr="00A728E4">
        <w:rPr>
          <w:rFonts w:hint="eastAsia"/>
          <w:b/>
          <w:bCs/>
        </w:rPr>
        <w:t>注意力机制与</w:t>
      </w:r>
      <w:r w:rsidR="00A728E4" w:rsidRPr="00A728E4">
        <w:rPr>
          <w:b/>
          <w:bCs/>
        </w:rPr>
        <w:t>Transformer，包括交叉注意力（掌握其输出维度，当查询序列长度为n，嵌入深度为d时，输出维度为</w:t>
      </w:r>
      <w:proofErr w:type="spellStart"/>
      <w:r w:rsidR="00A728E4" w:rsidRPr="00A728E4">
        <w:rPr>
          <w:b/>
          <w:bCs/>
        </w:rPr>
        <w:t>n×d</w:t>
      </w:r>
      <w:proofErr w:type="spellEnd"/>
      <w:r w:rsidR="00A728E4" w:rsidRPr="00A728E4">
        <w:rPr>
          <w:b/>
          <w:bCs/>
        </w:rPr>
        <w:t>）和自注意力块（理解其通过学习权重来关联序列中所有元素）</w:t>
      </w:r>
    </w:p>
    <w:p w14:paraId="02F07824" w14:textId="77777777" w:rsidR="005142F9" w:rsidRDefault="005142F9" w:rsidP="006D4920"/>
    <w:p w14:paraId="1BB8A4F6" w14:textId="48A47079" w:rsidR="00074C0C" w:rsidRDefault="00074C0C" w:rsidP="00074C0C">
      <w:pPr>
        <w:ind w:left="420"/>
      </w:pPr>
      <w:r w:rsidRPr="00074C0C">
        <w:rPr>
          <w:rFonts w:hint="eastAsia"/>
        </w:rPr>
        <w:t>注意力机制允许模型直接访问序列中的所有状态，</w:t>
      </w:r>
      <w:r w:rsidRPr="00074C0C">
        <w:t>Transformer 则基于此实现了高效的并行化处理和长距离依赖捕捉。</w:t>
      </w:r>
    </w:p>
    <w:p w14:paraId="0E130771" w14:textId="2C82FE50" w:rsidR="00074C0C" w:rsidRDefault="00741ECC" w:rsidP="00074C0C">
      <w:pPr>
        <w:ind w:left="420"/>
        <w:rPr>
          <w:rFonts w:hint="eastAsia"/>
        </w:rPr>
      </w:pPr>
      <w:r w:rsidRPr="00741ECC">
        <w:t>The attention mechanism allows the model to directly access all states in a sequence, and Transformers leverage this to achieve efficient parallelization and capture long-range dependencies.</w:t>
      </w:r>
    </w:p>
    <w:p w14:paraId="48000B20" w14:textId="77777777" w:rsidR="00074C0C" w:rsidRDefault="00074C0C" w:rsidP="006D4920">
      <w:pPr>
        <w:rPr>
          <w:rFonts w:hint="eastAsia"/>
        </w:rPr>
      </w:pPr>
    </w:p>
    <w:p w14:paraId="4386D00B" w14:textId="493A1380" w:rsidR="00A26C52" w:rsidRDefault="00E40FDB" w:rsidP="006D4920">
      <w:r>
        <w:rPr>
          <w:rFonts w:hint="eastAsia"/>
        </w:rPr>
        <w:t>6.</w:t>
      </w:r>
      <w:r w:rsidR="009130E6">
        <w:tab/>
      </w:r>
      <w:r w:rsidR="00C66131" w:rsidRPr="00C66131">
        <w:rPr>
          <w:rFonts w:hint="eastAsia"/>
        </w:rPr>
        <w:t>现代人工智能前沿主题</w:t>
      </w:r>
    </w:p>
    <w:p w14:paraId="0CBCD7F2" w14:textId="6A1EEAA0" w:rsidR="00C66131" w:rsidRDefault="00C66131" w:rsidP="006D4920">
      <w:r>
        <w:tab/>
      </w:r>
      <w:r w:rsidR="00576F92" w:rsidRPr="00576F92">
        <w:rPr>
          <w:rFonts w:hint="eastAsia"/>
        </w:rPr>
        <w:t>数据增强</w:t>
      </w:r>
      <w:r w:rsidR="00D24189" w:rsidRPr="00EF566E">
        <w:rPr>
          <w:rFonts w:hint="eastAsia"/>
          <w:b/>
          <w:bCs/>
        </w:rPr>
        <w:t>（lec</w:t>
      </w:r>
      <w:r w:rsidR="00905B0D">
        <w:rPr>
          <w:rFonts w:hint="eastAsia"/>
          <w:b/>
          <w:bCs/>
        </w:rPr>
        <w:t>23-24</w:t>
      </w:r>
      <w:r w:rsidR="00D24189">
        <w:rPr>
          <w:rFonts w:hint="eastAsia"/>
          <w:b/>
          <w:bCs/>
        </w:rPr>
        <w:t>，p</w:t>
      </w:r>
      <w:r w:rsidR="00905B0D">
        <w:rPr>
          <w:rFonts w:hint="eastAsia"/>
          <w:b/>
          <w:bCs/>
        </w:rPr>
        <w:t>36</w:t>
      </w:r>
      <w:r w:rsidR="00D24189" w:rsidRPr="00EF566E">
        <w:rPr>
          <w:rFonts w:hint="eastAsia"/>
          <w:b/>
          <w:bCs/>
        </w:rPr>
        <w:t>）</w:t>
      </w:r>
      <w:r w:rsidR="00576F92" w:rsidRPr="00576F92">
        <w:t xml:space="preserve"> (Data Augmentation)</w:t>
      </w:r>
      <w:r w:rsidR="00576F92">
        <w:rPr>
          <w:rFonts w:hint="eastAsia"/>
        </w:rPr>
        <w:t>：</w:t>
      </w:r>
    </w:p>
    <w:p w14:paraId="626D7B92" w14:textId="3C81E429" w:rsidR="00576F92" w:rsidRDefault="003F3EDD" w:rsidP="003F3EDD">
      <w:pPr>
        <w:ind w:left="420" w:firstLine="420"/>
      </w:pPr>
      <w:r w:rsidRPr="003F3EDD">
        <w:rPr>
          <w:rFonts w:hint="eastAsia"/>
        </w:rPr>
        <w:t>定义：通过对原始</w:t>
      </w:r>
      <w:proofErr w:type="gramStart"/>
      <w:r w:rsidRPr="003F3EDD">
        <w:rPr>
          <w:rFonts w:hint="eastAsia"/>
        </w:rPr>
        <w:t>源域数据</w:t>
      </w:r>
      <w:proofErr w:type="gramEnd"/>
      <w:r w:rsidRPr="003F3EDD">
        <w:rPr>
          <w:rFonts w:hint="eastAsia"/>
        </w:rPr>
        <w:t>应用各种变换，增加数据的多样性，从而模拟未见的领域，增强模型的泛化能力。</w:t>
      </w:r>
    </w:p>
    <w:p w14:paraId="42A96F49" w14:textId="679906F7" w:rsidR="003F3EDD" w:rsidRDefault="0069007D" w:rsidP="003F3EDD">
      <w:pPr>
        <w:ind w:left="420" w:firstLine="420"/>
      </w:pPr>
      <w:r w:rsidRPr="0069007D">
        <w:rPr>
          <w:rFonts w:hint="eastAsia"/>
        </w:rPr>
        <w:t>常用技术：课件明确列举了图像分类中常用的增强手段，包括：</w:t>
      </w:r>
    </w:p>
    <w:p w14:paraId="5F72597B" w14:textId="77777777" w:rsidR="005D485D" w:rsidRDefault="0069007D" w:rsidP="003F3EDD">
      <w:pPr>
        <w:ind w:left="420" w:firstLine="420"/>
      </w:pPr>
      <w:r>
        <w:tab/>
      </w:r>
      <w:r w:rsidR="005D485D" w:rsidRPr="005D485D">
        <w:rPr>
          <w:rFonts w:hint="eastAsia"/>
        </w:rPr>
        <w:t>裁剪</w:t>
      </w:r>
      <w:r w:rsidR="005D485D" w:rsidRPr="005D485D">
        <w:t xml:space="preserve"> (Cropping)：从原图中切取一部分。 </w:t>
      </w:r>
    </w:p>
    <w:p w14:paraId="5DA52F9C" w14:textId="77777777" w:rsidR="005D485D" w:rsidRDefault="005D485D" w:rsidP="005D485D">
      <w:pPr>
        <w:ind w:left="840" w:firstLine="420"/>
      </w:pPr>
      <w:r w:rsidRPr="005D485D">
        <w:t xml:space="preserve">翻转 (Flipping)：水平或垂直镜像图像。 </w:t>
      </w:r>
    </w:p>
    <w:p w14:paraId="30ACBA21" w14:textId="40DF9D5F" w:rsidR="0069007D" w:rsidRDefault="005D485D" w:rsidP="005D485D">
      <w:pPr>
        <w:ind w:left="840" w:firstLine="420"/>
      </w:pPr>
      <w:r w:rsidRPr="005D485D">
        <w:t>旋转 (Rotation)：将图像旋转一定角度。</w:t>
      </w:r>
    </w:p>
    <w:p w14:paraId="64755ECF" w14:textId="03429089" w:rsidR="005D485D" w:rsidRDefault="007C3D26" w:rsidP="007C3D26">
      <w:pPr>
        <w:ind w:left="420" w:firstLine="420"/>
      </w:pPr>
      <w:r w:rsidRPr="007C3D26">
        <w:rPr>
          <w:rFonts w:hint="eastAsia"/>
        </w:rPr>
        <w:t>作用：在领域泛化（</w:t>
      </w:r>
      <w:r w:rsidRPr="007C3D26">
        <w:t xml:space="preserve">Domain </w:t>
      </w:r>
      <w:proofErr w:type="spellStart"/>
      <w:r w:rsidRPr="007C3D26">
        <w:t>Generalisation</w:t>
      </w:r>
      <w:proofErr w:type="spellEnd"/>
      <w:r w:rsidRPr="007C3D26">
        <w:t>）中，它被用来使模型对输入的变化更具鲁棒性。</w:t>
      </w:r>
    </w:p>
    <w:p w14:paraId="1B9B9CE4" w14:textId="31B2D0A3" w:rsidR="00A07C2F" w:rsidRPr="00A07C2F" w:rsidRDefault="00A07C2F" w:rsidP="00A07C2F">
      <w:pPr>
        <w:rPr>
          <w:b/>
          <w:bCs/>
        </w:rPr>
      </w:pPr>
      <w:r>
        <w:tab/>
      </w:r>
      <w:r w:rsidRPr="00874029">
        <w:rPr>
          <w:b/>
          <w:bCs/>
        </w:rPr>
        <w:t>--数据增强：了解在图像分类中常用的增强技术，如裁剪、翻转、旋转。</w:t>
      </w:r>
    </w:p>
    <w:p w14:paraId="17B2E762" w14:textId="77777777" w:rsidR="009041AE" w:rsidRDefault="009041AE" w:rsidP="009041AE"/>
    <w:p w14:paraId="0B753468" w14:textId="7E340A6D" w:rsidR="00435120" w:rsidRDefault="00435120" w:rsidP="00435120">
      <w:pPr>
        <w:ind w:left="420"/>
      </w:pPr>
      <w:r w:rsidRPr="00435120">
        <w:rPr>
          <w:rFonts w:hint="eastAsia"/>
        </w:rPr>
        <w:t>数据增强通过裁剪、翻转和旋转等变换增加数据多样性，从而模拟未知领域并增强模型的泛化能力与鲁棒性。</w:t>
      </w:r>
    </w:p>
    <w:p w14:paraId="446ACAC7" w14:textId="5E82365D" w:rsidR="00435120" w:rsidRDefault="00920B8D" w:rsidP="00435120">
      <w:pPr>
        <w:ind w:left="420"/>
      </w:pPr>
      <w:r w:rsidRPr="00920B8D">
        <w:t xml:space="preserve">Data augmentation increases data diversity by applying transformations like cropping, flipping, and rotation to simulate unseen domains and enhance the model's </w:t>
      </w:r>
      <w:proofErr w:type="spellStart"/>
      <w:r w:rsidRPr="00920B8D">
        <w:t>generalisation</w:t>
      </w:r>
      <w:proofErr w:type="spellEnd"/>
      <w:r w:rsidRPr="00920B8D">
        <w:t xml:space="preserve"> and robustness.</w:t>
      </w:r>
    </w:p>
    <w:p w14:paraId="15820F9A" w14:textId="77777777" w:rsidR="00435120" w:rsidRPr="00435120" w:rsidRDefault="00435120" w:rsidP="00435120">
      <w:pPr>
        <w:ind w:left="420"/>
        <w:rPr>
          <w:rFonts w:hint="eastAsia"/>
        </w:rPr>
      </w:pPr>
    </w:p>
    <w:p w14:paraId="77B94064" w14:textId="0D6C021E" w:rsidR="009041AE" w:rsidRDefault="009041AE" w:rsidP="009041AE">
      <w:r>
        <w:tab/>
      </w:r>
      <w:r w:rsidRPr="009041AE">
        <w:rPr>
          <w:rFonts w:hint="eastAsia"/>
        </w:rPr>
        <w:t>迁移学习</w:t>
      </w:r>
      <w:r w:rsidR="00B433FF" w:rsidRPr="00EF566E">
        <w:rPr>
          <w:rFonts w:hint="eastAsia"/>
          <w:b/>
          <w:bCs/>
        </w:rPr>
        <w:t>（lec</w:t>
      </w:r>
      <w:r w:rsidR="00B433FF">
        <w:rPr>
          <w:rFonts w:hint="eastAsia"/>
          <w:b/>
          <w:bCs/>
        </w:rPr>
        <w:t>23-24，p3</w:t>
      </w:r>
      <w:r w:rsidR="00B433FF" w:rsidRPr="00EF566E">
        <w:rPr>
          <w:rFonts w:hint="eastAsia"/>
          <w:b/>
          <w:bCs/>
        </w:rPr>
        <w:t>）</w:t>
      </w:r>
      <w:r w:rsidRPr="009041AE">
        <w:rPr>
          <w:rFonts w:hint="eastAsia"/>
        </w:rPr>
        <w:t>：无监督</w:t>
      </w:r>
      <w:proofErr w:type="gramStart"/>
      <w:r w:rsidRPr="009041AE">
        <w:rPr>
          <w:rFonts w:hint="eastAsia"/>
        </w:rPr>
        <w:t>域适应</w:t>
      </w:r>
      <w:proofErr w:type="gramEnd"/>
      <w:r w:rsidRPr="009041AE">
        <w:t xml:space="preserve"> (Unsupervised Domain Adaptation, UDA)</w:t>
      </w:r>
      <w:r>
        <w:rPr>
          <w:rFonts w:hint="eastAsia"/>
        </w:rPr>
        <w:t>：</w:t>
      </w:r>
    </w:p>
    <w:p w14:paraId="54A0819C" w14:textId="0C3CA7C1" w:rsidR="009041AE" w:rsidRDefault="009041AE" w:rsidP="009041AE">
      <w:r>
        <w:tab/>
      </w:r>
      <w:r>
        <w:tab/>
      </w:r>
      <w:r w:rsidR="000178F1" w:rsidRPr="000178F1">
        <w:rPr>
          <w:rFonts w:hint="eastAsia"/>
        </w:rPr>
        <w:t>设置环境：这是</w:t>
      </w:r>
      <w:proofErr w:type="gramStart"/>
      <w:r w:rsidR="000178F1" w:rsidRPr="000178F1">
        <w:rPr>
          <w:rFonts w:hint="eastAsia"/>
        </w:rPr>
        <w:t>域适应</w:t>
      </w:r>
      <w:proofErr w:type="gramEnd"/>
      <w:r w:rsidR="000178F1" w:rsidRPr="000178F1">
        <w:rPr>
          <w:rFonts w:hint="eastAsia"/>
        </w:rPr>
        <w:t>中最常见的场景。</w:t>
      </w:r>
    </w:p>
    <w:p w14:paraId="23954B38" w14:textId="5672AF76" w:rsidR="000178F1" w:rsidRDefault="000178F1" w:rsidP="009041AE">
      <w:r>
        <w:tab/>
      </w:r>
      <w:r>
        <w:tab/>
      </w:r>
      <w:r>
        <w:tab/>
      </w:r>
      <w:proofErr w:type="gramStart"/>
      <w:r w:rsidR="004C398F" w:rsidRPr="004C398F">
        <w:rPr>
          <w:rFonts w:hint="eastAsia"/>
        </w:rPr>
        <w:t>源域</w:t>
      </w:r>
      <w:proofErr w:type="gramEnd"/>
      <w:r w:rsidR="004C398F" w:rsidRPr="004C398F">
        <w:t xml:space="preserve"> (Source Domain)：拥有充足的有标签数据（Labeled data）。</w:t>
      </w:r>
    </w:p>
    <w:p w14:paraId="1B544D6B" w14:textId="585A7888" w:rsidR="004C398F" w:rsidRDefault="004C398F" w:rsidP="009041AE">
      <w:r>
        <w:tab/>
      </w:r>
      <w:r>
        <w:tab/>
      </w:r>
      <w:r>
        <w:tab/>
      </w:r>
      <w:r w:rsidR="00B52158" w:rsidRPr="00B52158">
        <w:rPr>
          <w:rFonts w:hint="eastAsia"/>
        </w:rPr>
        <w:t>目标域</w:t>
      </w:r>
      <w:r w:rsidR="00B52158" w:rsidRPr="00B52158">
        <w:t xml:space="preserve"> (Target Domain)：仅拥有无标签数据（Unlabeled data）。</w:t>
      </w:r>
    </w:p>
    <w:p w14:paraId="19F1E260" w14:textId="53698AB2" w:rsidR="00B52158" w:rsidRDefault="00A104E7" w:rsidP="00A104E7">
      <w:pPr>
        <w:ind w:left="420" w:firstLine="420"/>
      </w:pPr>
      <w:r w:rsidRPr="00A104E7">
        <w:rPr>
          <w:rFonts w:hint="eastAsia"/>
        </w:rPr>
        <w:t>核心目标：</w:t>
      </w:r>
      <w:proofErr w:type="gramStart"/>
      <w:r w:rsidRPr="00A104E7">
        <w:rPr>
          <w:rFonts w:hint="eastAsia"/>
        </w:rPr>
        <w:t>由于源域</w:t>
      </w:r>
      <w:proofErr w:type="gramEnd"/>
      <w:r w:rsidRPr="00A104E7">
        <w:rPr>
          <w:rFonts w:hint="eastAsia"/>
        </w:rPr>
        <w:t>和目标域之间存在“分布偏移”（</w:t>
      </w:r>
      <w:r w:rsidRPr="00A104E7">
        <w:t>Distribution shift），模型直接迁移效果不佳。UDA 的目标是利用无标签的目标</w:t>
      </w:r>
      <w:proofErr w:type="gramStart"/>
      <w:r w:rsidRPr="00A104E7">
        <w:t>域数据</w:t>
      </w:r>
      <w:proofErr w:type="gramEnd"/>
      <w:r w:rsidRPr="00A104E7">
        <w:t>来调整模型，</w:t>
      </w:r>
      <w:proofErr w:type="gramStart"/>
      <w:r w:rsidRPr="00A104E7">
        <w:t>使源域学到</w:t>
      </w:r>
      <w:proofErr w:type="gramEnd"/>
      <w:r w:rsidRPr="00A104E7">
        <w:t>的知识能适应目标域。</w:t>
      </w:r>
    </w:p>
    <w:p w14:paraId="3A819F85" w14:textId="66AE5081" w:rsidR="003B25A0" w:rsidRPr="003B25A0" w:rsidRDefault="003B25A0" w:rsidP="003B25A0">
      <w:pPr>
        <w:rPr>
          <w:b/>
          <w:bCs/>
        </w:rPr>
      </w:pPr>
      <w:r>
        <w:tab/>
      </w:r>
      <w:r w:rsidRPr="00874029">
        <w:rPr>
          <w:b/>
          <w:bCs/>
        </w:rPr>
        <w:t>--迁移学习：掌握无监督域适应的设置，即拥有</w:t>
      </w:r>
      <w:proofErr w:type="gramStart"/>
      <w:r w:rsidRPr="00874029">
        <w:rPr>
          <w:b/>
          <w:bCs/>
        </w:rPr>
        <w:t>有</w:t>
      </w:r>
      <w:proofErr w:type="gramEnd"/>
      <w:r w:rsidRPr="00874029">
        <w:rPr>
          <w:b/>
          <w:bCs/>
        </w:rPr>
        <w:t>标签的</w:t>
      </w:r>
      <w:proofErr w:type="gramStart"/>
      <w:r w:rsidRPr="00874029">
        <w:rPr>
          <w:b/>
          <w:bCs/>
        </w:rPr>
        <w:t>源域数据</w:t>
      </w:r>
      <w:proofErr w:type="gramEnd"/>
      <w:r w:rsidRPr="00874029">
        <w:rPr>
          <w:b/>
          <w:bCs/>
        </w:rPr>
        <w:t>和无标签的目标域数据。</w:t>
      </w:r>
    </w:p>
    <w:p w14:paraId="7D01C7E8" w14:textId="77777777" w:rsidR="005142F9" w:rsidRDefault="005142F9" w:rsidP="006D4920"/>
    <w:p w14:paraId="44565581" w14:textId="219BBD6E" w:rsidR="00E06241" w:rsidRDefault="00E06241" w:rsidP="00E06241">
      <w:pPr>
        <w:ind w:left="420"/>
      </w:pPr>
      <w:r w:rsidRPr="00E06241">
        <w:rPr>
          <w:rFonts w:hint="eastAsia"/>
        </w:rPr>
        <w:t>无监督域适应（</w:t>
      </w:r>
      <w:r w:rsidRPr="00E06241">
        <w:t>UDA）利用有标签的</w:t>
      </w:r>
      <w:proofErr w:type="gramStart"/>
      <w:r w:rsidRPr="00E06241">
        <w:t>源域数据</w:t>
      </w:r>
      <w:proofErr w:type="gramEnd"/>
      <w:r w:rsidRPr="00E06241">
        <w:t>和无标签的目标域数据，通过解决分布偏移使模型能够适应新领域。</w:t>
      </w:r>
    </w:p>
    <w:p w14:paraId="6D8411DE" w14:textId="2C52E8D3" w:rsidR="00BC09B0" w:rsidRPr="00BC09B0" w:rsidRDefault="000E452E" w:rsidP="00E06241">
      <w:pPr>
        <w:ind w:left="420"/>
        <w:rPr>
          <w:rFonts w:hint="eastAsia"/>
        </w:rPr>
      </w:pPr>
      <w:r w:rsidRPr="000E452E">
        <w:t xml:space="preserve">Unsupervised Domain Adaptation (UDA) leverages labeled source domain data and unlabeled target domain data to adapt the model to new domains by addressing </w:t>
      </w:r>
      <w:r w:rsidRPr="000E452E">
        <w:lastRenderedPageBreak/>
        <w:t>distribution shifts.</w:t>
      </w:r>
    </w:p>
    <w:p w14:paraId="0B78869A" w14:textId="77777777" w:rsidR="00E06241" w:rsidRDefault="00E06241" w:rsidP="006D4920">
      <w:pPr>
        <w:rPr>
          <w:rFonts w:hint="eastAsia"/>
        </w:rPr>
      </w:pPr>
    </w:p>
    <w:p w14:paraId="78CDC12D" w14:textId="7A4BD4D6" w:rsidR="003C6EEB" w:rsidRDefault="003C6EEB" w:rsidP="006D4920">
      <w:r>
        <w:tab/>
      </w:r>
      <w:r w:rsidRPr="003C6EEB">
        <w:rPr>
          <w:rFonts w:hint="eastAsia"/>
        </w:rPr>
        <w:t>生成模型</w:t>
      </w:r>
      <w:r w:rsidR="009650DE" w:rsidRPr="00EF566E">
        <w:rPr>
          <w:rFonts w:hint="eastAsia"/>
          <w:b/>
          <w:bCs/>
        </w:rPr>
        <w:t>（lec</w:t>
      </w:r>
      <w:r w:rsidR="009650DE">
        <w:rPr>
          <w:rFonts w:hint="eastAsia"/>
          <w:b/>
          <w:bCs/>
        </w:rPr>
        <w:t>39-40</w:t>
      </w:r>
      <w:r w:rsidR="009650DE" w:rsidRPr="00EF566E">
        <w:rPr>
          <w:rFonts w:hint="eastAsia"/>
          <w:b/>
          <w:bCs/>
        </w:rPr>
        <w:t>）</w:t>
      </w:r>
      <w:r w:rsidRPr="003C6EEB">
        <w:t xml:space="preserve"> (Generative Models)</w:t>
      </w:r>
      <w:r>
        <w:rPr>
          <w:rFonts w:hint="eastAsia"/>
        </w:rPr>
        <w:t>：</w:t>
      </w:r>
    </w:p>
    <w:p w14:paraId="02CA7F6F" w14:textId="07FAFF50" w:rsidR="003C6EEB" w:rsidRDefault="003C6EEB" w:rsidP="006D4920">
      <w:r>
        <w:tab/>
      </w:r>
      <w:r>
        <w:tab/>
      </w:r>
      <w:r w:rsidR="00042EB6" w:rsidRPr="00042EB6">
        <w:rPr>
          <w:rFonts w:hint="eastAsia"/>
        </w:rPr>
        <w:t>生成对抗网络</w:t>
      </w:r>
      <w:r w:rsidR="00042EB6" w:rsidRPr="00042EB6">
        <w:t xml:space="preserve"> (GAN)</w:t>
      </w:r>
      <w:r w:rsidR="00042EB6">
        <w:rPr>
          <w:rFonts w:hint="eastAsia"/>
        </w:rPr>
        <w:t>：</w:t>
      </w:r>
    </w:p>
    <w:p w14:paraId="7212B558" w14:textId="79C25739" w:rsidR="00042EB6" w:rsidRDefault="00042EB6" w:rsidP="006D4920">
      <w:r>
        <w:tab/>
      </w:r>
      <w:r>
        <w:tab/>
      </w:r>
      <w:r>
        <w:tab/>
      </w:r>
      <w:r w:rsidR="00D91ADE" w:rsidRPr="00D91ADE">
        <w:rPr>
          <w:rFonts w:hint="eastAsia"/>
        </w:rPr>
        <w:t>损失函数目标：</w:t>
      </w:r>
      <w:r w:rsidR="00D91ADE" w:rsidRPr="00D91ADE">
        <w:t>GAN 包含生成器 (G) 和</w:t>
      </w:r>
      <w:proofErr w:type="gramStart"/>
      <w:r w:rsidR="00D91ADE" w:rsidRPr="00D91ADE">
        <w:t>判别器</w:t>
      </w:r>
      <w:proofErr w:type="gramEnd"/>
      <w:r w:rsidR="00D91ADE" w:rsidRPr="00D91ADE">
        <w:t xml:space="preserve"> (D)。</w:t>
      </w:r>
    </w:p>
    <w:p w14:paraId="2307F988" w14:textId="66173017" w:rsidR="00D91ADE" w:rsidRDefault="00D91ADE" w:rsidP="00312CAD">
      <w:pPr>
        <w:ind w:left="840"/>
      </w:pPr>
      <w:r>
        <w:tab/>
      </w:r>
      <w:proofErr w:type="gramStart"/>
      <w:r w:rsidR="00312CAD" w:rsidRPr="00312CAD">
        <w:rPr>
          <w:rFonts w:hint="eastAsia"/>
        </w:rPr>
        <w:t>判别器</w:t>
      </w:r>
      <w:proofErr w:type="gramEnd"/>
      <w:r w:rsidR="00312CAD" w:rsidRPr="00312CAD">
        <w:t xml:space="preserve"> (D) 的目标是：最大化正确分类真实样本（判定为真）和生成样本（判定为假）的概率。</w:t>
      </w:r>
    </w:p>
    <w:p w14:paraId="7228F91E" w14:textId="39950889" w:rsidR="00312CAD" w:rsidRDefault="00312CAD" w:rsidP="00312CAD">
      <w:pPr>
        <w:ind w:left="840"/>
      </w:pPr>
      <w:r>
        <w:tab/>
      </w:r>
      <w:r w:rsidR="00311DF7" w:rsidRPr="00311DF7">
        <w:rPr>
          <w:rFonts w:hint="eastAsia"/>
        </w:rPr>
        <w:t>总结：</w:t>
      </w:r>
      <w:proofErr w:type="gramStart"/>
      <w:r w:rsidR="00311DF7" w:rsidRPr="00311DF7">
        <w:rPr>
          <w:rFonts w:hint="eastAsia"/>
        </w:rPr>
        <w:t>判别器</w:t>
      </w:r>
      <w:proofErr w:type="gramEnd"/>
      <w:r w:rsidR="00311DF7" w:rsidRPr="00311DF7">
        <w:rPr>
          <w:rFonts w:hint="eastAsia"/>
        </w:rPr>
        <w:t>就像一个警察，努力区分哪些是来自真实数据集的，哪些是生成器伪造的。</w:t>
      </w:r>
    </w:p>
    <w:p w14:paraId="20D1E91F" w14:textId="10282D6C" w:rsidR="00311DF7" w:rsidRDefault="0015031F" w:rsidP="00243FCE">
      <w:pPr>
        <w:ind w:left="420"/>
      </w:pPr>
      <w:r w:rsidRPr="00874029">
        <w:rPr>
          <w:b/>
          <w:bCs/>
        </w:rPr>
        <w:t>--生成模型：包括生成对抗网络（理解</w:t>
      </w:r>
      <w:proofErr w:type="gramStart"/>
      <w:r w:rsidRPr="00874029">
        <w:rPr>
          <w:b/>
          <w:bCs/>
        </w:rPr>
        <w:t>判别器</w:t>
      </w:r>
      <w:proofErr w:type="gramEnd"/>
      <w:r w:rsidRPr="00874029">
        <w:rPr>
          <w:b/>
          <w:bCs/>
        </w:rPr>
        <w:t>的损失函数目标是最大化对真实样本和生成样本的正确分类概率）</w:t>
      </w:r>
    </w:p>
    <w:p w14:paraId="2A69C222" w14:textId="77777777" w:rsidR="000E452E" w:rsidRDefault="000E452E" w:rsidP="00312CAD">
      <w:pPr>
        <w:ind w:left="840"/>
      </w:pPr>
    </w:p>
    <w:p w14:paraId="387254DD" w14:textId="3E5B554D" w:rsidR="000E452E" w:rsidRDefault="000E452E" w:rsidP="00312CAD">
      <w:pPr>
        <w:ind w:left="840"/>
      </w:pPr>
      <w:r w:rsidRPr="000E452E">
        <w:t>GAN 的</w:t>
      </w:r>
      <w:proofErr w:type="gramStart"/>
      <w:r w:rsidRPr="000E452E">
        <w:t>判别器目标</w:t>
      </w:r>
      <w:proofErr w:type="gramEnd"/>
      <w:r w:rsidRPr="000E452E">
        <w:t>是最大化正确区分真实样本与生成样本的概率，其角色类似于努力识破伪造品的“警察”。</w:t>
      </w:r>
    </w:p>
    <w:p w14:paraId="5DACCE34" w14:textId="6AAD3118" w:rsidR="000E452E" w:rsidRDefault="00CD16CA" w:rsidP="00312CAD">
      <w:pPr>
        <w:ind w:left="840"/>
      </w:pPr>
      <w:r w:rsidRPr="00CD16CA">
        <w:t>The discriminator in a GAN aims to maximize the probability of correctly classifying real and generated samples, acting as a "police officer" attempting to detect forgeries.</w:t>
      </w:r>
    </w:p>
    <w:p w14:paraId="0FBCFC4A" w14:textId="77777777" w:rsidR="00CD16CA" w:rsidRDefault="00CD16CA" w:rsidP="00312CAD">
      <w:pPr>
        <w:ind w:left="840"/>
        <w:rPr>
          <w:rFonts w:hint="eastAsia"/>
        </w:rPr>
      </w:pPr>
    </w:p>
    <w:p w14:paraId="195801F4" w14:textId="36496346" w:rsidR="00311DF7" w:rsidRDefault="00311DF7" w:rsidP="00312CAD">
      <w:pPr>
        <w:ind w:left="840"/>
      </w:pPr>
      <w:r w:rsidRPr="00311DF7">
        <w:rPr>
          <w:rFonts w:hint="eastAsia"/>
        </w:rPr>
        <w:t>扩散模型</w:t>
      </w:r>
      <w:r w:rsidRPr="00311DF7">
        <w:t xml:space="preserve"> (Diffusion Models)</w:t>
      </w:r>
      <w:r>
        <w:rPr>
          <w:rFonts w:hint="eastAsia"/>
        </w:rPr>
        <w:t>：</w:t>
      </w:r>
    </w:p>
    <w:p w14:paraId="4F10CABF" w14:textId="5C7DEE03" w:rsidR="00311DF7" w:rsidRDefault="00311DF7" w:rsidP="00312CAD">
      <w:pPr>
        <w:ind w:left="840"/>
      </w:pPr>
      <w:r>
        <w:tab/>
      </w:r>
      <w:r w:rsidR="00984C0A" w:rsidRPr="00984C0A">
        <w:rPr>
          <w:rFonts w:hint="eastAsia"/>
        </w:rPr>
        <w:t>核心思想：</w:t>
      </w:r>
    </w:p>
    <w:p w14:paraId="145879D0" w14:textId="0F83D4DD" w:rsidR="00984C0A" w:rsidRDefault="00984C0A" w:rsidP="00312CAD">
      <w:pPr>
        <w:ind w:left="840"/>
      </w:pPr>
      <w:r>
        <w:tab/>
      </w:r>
      <w:r>
        <w:tab/>
      </w:r>
      <w:r w:rsidR="0084490F" w:rsidRPr="0084490F">
        <w:rPr>
          <w:rFonts w:hint="eastAsia"/>
        </w:rPr>
        <w:t>过程：受热力学启发，先通过“前向过程”逐步向图像添加高斯噪声。</w:t>
      </w:r>
    </w:p>
    <w:p w14:paraId="7636675F" w14:textId="47FC0946" w:rsidR="0084490F" w:rsidRDefault="0084490F" w:rsidP="00312CAD">
      <w:pPr>
        <w:ind w:left="840"/>
      </w:pPr>
      <w:r>
        <w:tab/>
      </w:r>
      <w:r>
        <w:tab/>
      </w:r>
      <w:r w:rsidR="0059738A" w:rsidRPr="0059738A">
        <w:rPr>
          <w:rFonts w:hint="eastAsia"/>
        </w:rPr>
        <w:t>训练目标：训练一个噪声预测器（</w:t>
      </w:r>
      <w:r w:rsidR="0059738A" w:rsidRPr="0059738A">
        <w:t>Noise predictor/Estimator）。</w:t>
      </w:r>
    </w:p>
    <w:p w14:paraId="36EFE128" w14:textId="3691BF95" w:rsidR="0059738A" w:rsidRDefault="0059738A" w:rsidP="001575C6">
      <w:pPr>
        <w:ind w:left="1260"/>
      </w:pPr>
      <w:r>
        <w:tab/>
      </w:r>
      <w:r w:rsidR="001575C6" w:rsidRPr="001575C6">
        <w:rPr>
          <w:rFonts w:hint="eastAsia"/>
        </w:rPr>
        <w:t>生成逻辑：通过从纯噪声开始，利用预测出的噪声进行逐步去噪（</w:t>
      </w:r>
      <w:r w:rsidR="001575C6" w:rsidRPr="001575C6">
        <w:t>Step-by-step denoising），最终生成符合原始训练数据分布的高质量数据。</w:t>
      </w:r>
    </w:p>
    <w:p w14:paraId="540B2A18" w14:textId="1EBDAFCB" w:rsidR="00101519" w:rsidRPr="00101519" w:rsidRDefault="00101519" w:rsidP="00101519">
      <w:pPr>
        <w:rPr>
          <w:b/>
          <w:bCs/>
        </w:rPr>
      </w:pPr>
      <w:r>
        <w:tab/>
      </w:r>
      <w:r w:rsidR="0015031F">
        <w:rPr>
          <w:b/>
          <w:bCs/>
        </w:rPr>
        <w:tab/>
      </w:r>
      <w:r w:rsidRPr="00874029">
        <w:rPr>
          <w:b/>
          <w:bCs/>
        </w:rPr>
        <w:t>扩散模型（理解其核心思想是训练一个噪声预测器，并通过逐步</w:t>
      </w:r>
      <w:proofErr w:type="gramStart"/>
      <w:r w:rsidRPr="00874029">
        <w:rPr>
          <w:b/>
          <w:bCs/>
        </w:rPr>
        <w:t>去噪来</w:t>
      </w:r>
      <w:proofErr w:type="gramEnd"/>
      <w:r w:rsidRPr="00874029">
        <w:rPr>
          <w:b/>
          <w:bCs/>
        </w:rPr>
        <w:t>生成数据）；</w:t>
      </w:r>
    </w:p>
    <w:p w14:paraId="23A065B0" w14:textId="2477F47C" w:rsidR="001575C6" w:rsidRDefault="001575C6" w:rsidP="003E58AF"/>
    <w:p w14:paraId="64E117EB" w14:textId="290C542E" w:rsidR="00E77D7F" w:rsidRDefault="007045D9" w:rsidP="007045D9">
      <w:pPr>
        <w:ind w:left="840"/>
      </w:pPr>
      <w:r w:rsidRPr="007045D9">
        <w:rPr>
          <w:rFonts w:hint="eastAsia"/>
        </w:rPr>
        <w:t>扩散模型通过前向过程添加噪声，并训练噪声</w:t>
      </w:r>
      <w:proofErr w:type="gramStart"/>
      <w:r w:rsidRPr="007045D9">
        <w:rPr>
          <w:rFonts w:hint="eastAsia"/>
        </w:rPr>
        <w:t>预测器</w:t>
      </w:r>
      <w:proofErr w:type="gramEnd"/>
      <w:r w:rsidRPr="007045D9">
        <w:rPr>
          <w:rFonts w:hint="eastAsia"/>
        </w:rPr>
        <w:t>在生成阶段实现逐步去噪，从而产出高质量数据。</w:t>
      </w:r>
    </w:p>
    <w:p w14:paraId="013BB333" w14:textId="256E4CC2" w:rsidR="001A0792" w:rsidRPr="001A0792" w:rsidRDefault="000438F7" w:rsidP="007045D9">
      <w:pPr>
        <w:ind w:left="840"/>
        <w:rPr>
          <w:rFonts w:hint="eastAsia"/>
        </w:rPr>
      </w:pPr>
      <w:r w:rsidRPr="000438F7">
        <w:t>Diffusion models add noise through a forward process and train a noise predictor to perform step-by-step denoising during the generation phase to produce high-quality data.</w:t>
      </w:r>
    </w:p>
    <w:p w14:paraId="2E4211B0" w14:textId="77777777" w:rsidR="00E77D7F" w:rsidRDefault="00E77D7F" w:rsidP="003E58AF">
      <w:pPr>
        <w:rPr>
          <w:rFonts w:hint="eastAsia"/>
        </w:rPr>
      </w:pPr>
    </w:p>
    <w:p w14:paraId="3F44C494" w14:textId="38A9A174" w:rsidR="003E58AF" w:rsidRDefault="003E58AF" w:rsidP="003E58AF">
      <w:r>
        <w:tab/>
      </w:r>
      <w:r w:rsidR="00283C42" w:rsidRPr="00283C42">
        <w:rPr>
          <w:rFonts w:hint="eastAsia"/>
        </w:rPr>
        <w:t>多模态学习</w:t>
      </w:r>
      <w:r w:rsidR="009650DE" w:rsidRPr="00EF566E">
        <w:rPr>
          <w:rFonts w:hint="eastAsia"/>
          <w:b/>
          <w:bCs/>
        </w:rPr>
        <w:t>（lec</w:t>
      </w:r>
      <w:r w:rsidR="009650DE">
        <w:rPr>
          <w:rFonts w:hint="eastAsia"/>
          <w:b/>
          <w:bCs/>
        </w:rPr>
        <w:t>37-38</w:t>
      </w:r>
      <w:r w:rsidR="009650DE" w:rsidRPr="00EF566E">
        <w:rPr>
          <w:rFonts w:hint="eastAsia"/>
          <w:b/>
          <w:bCs/>
        </w:rPr>
        <w:t>）</w:t>
      </w:r>
      <w:r w:rsidR="00283C42" w:rsidRPr="00283C42">
        <w:t xml:space="preserve"> (CLIP)</w:t>
      </w:r>
      <w:r w:rsidR="00283C42">
        <w:rPr>
          <w:rFonts w:hint="eastAsia"/>
        </w:rPr>
        <w:t>：</w:t>
      </w:r>
    </w:p>
    <w:p w14:paraId="0FC9578C" w14:textId="6D0204F3" w:rsidR="00283C42" w:rsidRDefault="00283C42" w:rsidP="003E58AF">
      <w:r>
        <w:tab/>
      </w:r>
      <w:r>
        <w:tab/>
      </w:r>
      <w:r w:rsidRPr="00283C42">
        <w:rPr>
          <w:rFonts w:hint="eastAsia"/>
        </w:rPr>
        <w:t>核心训练方式：对比学习</w:t>
      </w:r>
      <w:r w:rsidRPr="00283C42">
        <w:t xml:space="preserve"> (Contrastive Learning)。</w:t>
      </w:r>
    </w:p>
    <w:p w14:paraId="665169BB" w14:textId="0184BD5E" w:rsidR="00283C42" w:rsidRDefault="00146EB9" w:rsidP="007258E5">
      <w:pPr>
        <w:ind w:left="840" w:firstLine="420"/>
      </w:pPr>
      <w:r w:rsidRPr="00146EB9">
        <w:rPr>
          <w:rFonts w:hint="eastAsia"/>
        </w:rPr>
        <w:t>逻辑：通过同时训练图像编码器和文本编码器，将图片和对应的描述文本映射到同一个特征空间。</w:t>
      </w:r>
    </w:p>
    <w:p w14:paraId="778A2BD9" w14:textId="5C615F97" w:rsidR="00146EB9" w:rsidRDefault="00AB3823" w:rsidP="007258E5">
      <w:pPr>
        <w:ind w:left="840" w:firstLine="420"/>
      </w:pPr>
      <w:r w:rsidRPr="00AB3823">
        <w:rPr>
          <w:rFonts w:hint="eastAsia"/>
        </w:rPr>
        <w:t>目标：最大化相关图像</w:t>
      </w:r>
      <w:r w:rsidRPr="00AB3823">
        <w:t>-文本对（正样本对）嵌入之间的相似性，同时最小化不相关对之间的相似性。</w:t>
      </w:r>
    </w:p>
    <w:p w14:paraId="79A1DD1D" w14:textId="08E19BE1" w:rsidR="00DC4B4F" w:rsidRPr="00DC4B4F" w:rsidRDefault="00DC4B4F" w:rsidP="00CB785D">
      <w:pPr>
        <w:ind w:left="420"/>
        <w:rPr>
          <w:b/>
          <w:bCs/>
        </w:rPr>
      </w:pPr>
      <w:r w:rsidRPr="00874029">
        <w:rPr>
          <w:b/>
          <w:bCs/>
        </w:rPr>
        <w:t>--多模态学习：理解CLIP的核心训练方式，即通过最大化相关图像和文本嵌入之间的相似性。</w:t>
      </w:r>
    </w:p>
    <w:p w14:paraId="47A9A982" w14:textId="77777777" w:rsidR="009938B0" w:rsidRDefault="009938B0" w:rsidP="009938B0"/>
    <w:p w14:paraId="4FC37D98" w14:textId="01D2A3C6" w:rsidR="00CB785D" w:rsidRDefault="00CB785D" w:rsidP="00CB785D">
      <w:pPr>
        <w:ind w:left="420"/>
      </w:pPr>
      <w:r w:rsidRPr="00CB785D">
        <w:t>CLIP 采用对比学习方式，通过最大化相关图像-文本对的相似性，将不同模态的信息映射到同一特征空间。</w:t>
      </w:r>
    </w:p>
    <w:p w14:paraId="4BC5D15B" w14:textId="1A763B7B" w:rsidR="007A0727" w:rsidRDefault="00AE134D" w:rsidP="00CB785D">
      <w:pPr>
        <w:ind w:left="420"/>
        <w:rPr>
          <w:rFonts w:hint="eastAsia"/>
        </w:rPr>
      </w:pPr>
      <w:r w:rsidRPr="00AE134D">
        <w:t xml:space="preserve">CLIP employs contrastive learning to map information from different modalities into the </w:t>
      </w:r>
      <w:r w:rsidRPr="00AE134D">
        <w:lastRenderedPageBreak/>
        <w:t>same feature space by maximizing the similarity between related image-text pairs.</w:t>
      </w:r>
    </w:p>
    <w:p w14:paraId="78F7443F" w14:textId="77777777" w:rsidR="00CB785D" w:rsidRDefault="00CB785D" w:rsidP="009938B0">
      <w:pPr>
        <w:rPr>
          <w:rFonts w:hint="eastAsia"/>
        </w:rPr>
      </w:pPr>
    </w:p>
    <w:p w14:paraId="5D2529D7" w14:textId="5929550F" w:rsidR="009938B0" w:rsidRDefault="009938B0" w:rsidP="009938B0">
      <w:r>
        <w:tab/>
      </w:r>
      <w:r w:rsidR="00570840" w:rsidRPr="00570840">
        <w:rPr>
          <w:rFonts w:hint="eastAsia"/>
        </w:rPr>
        <w:t>大语言模型</w:t>
      </w:r>
      <w:r w:rsidR="0088264F" w:rsidRPr="00EF566E">
        <w:rPr>
          <w:rFonts w:hint="eastAsia"/>
          <w:b/>
          <w:bCs/>
        </w:rPr>
        <w:t>（lec</w:t>
      </w:r>
      <w:r w:rsidR="0088264F">
        <w:rPr>
          <w:rFonts w:hint="eastAsia"/>
          <w:b/>
          <w:bCs/>
        </w:rPr>
        <w:t>43-44，p8</w:t>
      </w:r>
      <w:r w:rsidR="0088264F" w:rsidRPr="00EF566E">
        <w:rPr>
          <w:rFonts w:hint="eastAsia"/>
          <w:b/>
          <w:bCs/>
        </w:rPr>
        <w:t>）</w:t>
      </w:r>
      <w:r w:rsidR="00570840" w:rsidRPr="00570840">
        <w:rPr>
          <w:rFonts w:hint="eastAsia"/>
        </w:rPr>
        <w:t>：思维链</w:t>
      </w:r>
      <w:r w:rsidR="00570840" w:rsidRPr="00570840">
        <w:t xml:space="preserve"> (Chain-of-Thought, </w:t>
      </w:r>
      <w:proofErr w:type="spellStart"/>
      <w:r w:rsidR="00570840" w:rsidRPr="00570840">
        <w:t>CoT</w:t>
      </w:r>
      <w:proofErr w:type="spellEnd"/>
      <w:r w:rsidR="00570840" w:rsidRPr="00570840">
        <w:t>)</w:t>
      </w:r>
      <w:r w:rsidR="00975AA0">
        <w:rPr>
          <w:rFonts w:hint="eastAsia"/>
        </w:rPr>
        <w:t>：</w:t>
      </w:r>
    </w:p>
    <w:p w14:paraId="23F2445D" w14:textId="58BAEF22" w:rsidR="00570840" w:rsidRDefault="00570840" w:rsidP="009938B0">
      <w:r>
        <w:tab/>
      </w:r>
      <w:r>
        <w:tab/>
      </w:r>
      <w:r w:rsidR="00821842" w:rsidRPr="00821842">
        <w:rPr>
          <w:rFonts w:hint="eastAsia"/>
        </w:rPr>
        <w:t>核心技术：</w:t>
      </w:r>
    </w:p>
    <w:p w14:paraId="19517FA0" w14:textId="77777777" w:rsidR="00C14609" w:rsidRDefault="00821842" w:rsidP="009938B0">
      <w:r>
        <w:tab/>
      </w:r>
      <w:r>
        <w:tab/>
      </w:r>
      <w:r>
        <w:tab/>
      </w:r>
      <w:r w:rsidR="00C14609" w:rsidRPr="00C14609">
        <w:rPr>
          <w:rFonts w:hint="eastAsia"/>
        </w:rPr>
        <w:t>定义：一种提示工程（</w:t>
      </w:r>
      <w:r w:rsidR="00C14609" w:rsidRPr="00C14609">
        <w:t xml:space="preserve">Prompt Engineering）技术。 </w:t>
      </w:r>
    </w:p>
    <w:p w14:paraId="39C9E8BE" w14:textId="77777777" w:rsidR="00C14609" w:rsidRDefault="00C14609" w:rsidP="00C14609">
      <w:pPr>
        <w:ind w:left="840" w:firstLine="420"/>
      </w:pPr>
      <w:r w:rsidRPr="00C14609">
        <w:t xml:space="preserve">核心逻辑：通过在提示中加入中间推理步骤，引导模型进行分步推理。 </w:t>
      </w:r>
    </w:p>
    <w:p w14:paraId="1B613C15" w14:textId="6699EA99" w:rsidR="00821842" w:rsidRDefault="00C14609" w:rsidP="00C14609">
      <w:pPr>
        <w:ind w:left="840" w:firstLine="420"/>
      </w:pPr>
      <w:r w:rsidRPr="00C14609">
        <w:t>优势：这种方法能显著提高大模型解决复杂多步问题（如数学逻辑、常识推理）的能力。</w:t>
      </w:r>
    </w:p>
    <w:p w14:paraId="7FDB12EC" w14:textId="51446256" w:rsidR="00CE0DB3" w:rsidRDefault="005610D6" w:rsidP="00CE0DB3">
      <w:r>
        <w:tab/>
      </w:r>
      <w:r w:rsidRPr="00874029">
        <w:rPr>
          <w:b/>
          <w:bCs/>
        </w:rPr>
        <w:t>--大语言模型：理解思维链提示技术的核心，即引导模型分步推理以解决复杂问题。</w:t>
      </w:r>
    </w:p>
    <w:p w14:paraId="3668B91C" w14:textId="722AF187" w:rsidR="00CE0DB3" w:rsidRDefault="00CE0DB3" w:rsidP="00CE0DB3"/>
    <w:p w14:paraId="2E46D03A" w14:textId="596503A3" w:rsidR="00AE134D" w:rsidRDefault="00096CBB" w:rsidP="00096CBB">
      <w:pPr>
        <w:ind w:left="420"/>
      </w:pPr>
      <w:r w:rsidRPr="00096CBB">
        <w:rPr>
          <w:rFonts w:hint="eastAsia"/>
        </w:rPr>
        <w:t>思维链是一种通过在提示中加入中间推理步骤来引导模型分步思考的提示工程技术，用于解决复杂推理问题。</w:t>
      </w:r>
    </w:p>
    <w:p w14:paraId="053BFC20" w14:textId="755714EE" w:rsidR="00096CBB" w:rsidRPr="00096CBB" w:rsidRDefault="00081E02" w:rsidP="00096CBB">
      <w:pPr>
        <w:ind w:left="420"/>
        <w:rPr>
          <w:rFonts w:hint="eastAsia"/>
        </w:rPr>
      </w:pPr>
      <w:r w:rsidRPr="00081E02">
        <w:t>Chain-of-Thought (</w:t>
      </w:r>
      <w:proofErr w:type="spellStart"/>
      <w:r w:rsidRPr="00081E02">
        <w:t>CoT</w:t>
      </w:r>
      <w:proofErr w:type="spellEnd"/>
      <w:r w:rsidRPr="00081E02">
        <w:t>) is a prompt engineering technique that guides models through step-by-step reasoning by including intermediate inference steps to solve complex problems.</w:t>
      </w:r>
    </w:p>
    <w:p w14:paraId="6DDF79E6" w14:textId="77777777" w:rsidR="00AE134D" w:rsidRDefault="00AE134D" w:rsidP="00CE0DB3">
      <w:pPr>
        <w:rPr>
          <w:rFonts w:hint="eastAsia"/>
        </w:rPr>
      </w:pPr>
    </w:p>
    <w:p w14:paraId="0B0AB096" w14:textId="4DB58D14" w:rsidR="00E0741A" w:rsidRPr="00146EB9" w:rsidRDefault="00E0741A" w:rsidP="00CE0DB3">
      <w:r>
        <w:tab/>
      </w:r>
      <w:r w:rsidR="00975AA0" w:rsidRPr="00975AA0">
        <w:rPr>
          <w:rFonts w:hint="eastAsia"/>
        </w:rPr>
        <w:t>高效序列建模</w:t>
      </w:r>
      <w:r w:rsidR="00431F4D" w:rsidRPr="00EF566E">
        <w:rPr>
          <w:rFonts w:hint="eastAsia"/>
          <w:b/>
          <w:bCs/>
        </w:rPr>
        <w:t>（lec</w:t>
      </w:r>
      <w:r w:rsidR="00431F4D">
        <w:rPr>
          <w:rFonts w:hint="eastAsia"/>
          <w:b/>
          <w:bCs/>
        </w:rPr>
        <w:t>35-36</w:t>
      </w:r>
      <w:r w:rsidR="00431F4D" w:rsidRPr="00EF566E">
        <w:rPr>
          <w:rFonts w:hint="eastAsia"/>
          <w:b/>
          <w:bCs/>
        </w:rPr>
        <w:t>）</w:t>
      </w:r>
      <w:r w:rsidR="00975AA0" w:rsidRPr="00975AA0">
        <w:t>(S4)</w:t>
      </w:r>
      <w:r w:rsidR="00975AA0">
        <w:rPr>
          <w:rFonts w:hint="eastAsia"/>
        </w:rPr>
        <w:t>：</w:t>
      </w:r>
    </w:p>
    <w:p w14:paraId="0226D6B2" w14:textId="18A12BEB" w:rsidR="005142F9" w:rsidRDefault="00975AA0" w:rsidP="006D4920">
      <w:r>
        <w:tab/>
      </w:r>
      <w:r>
        <w:tab/>
      </w:r>
      <w:r w:rsidR="00574184" w:rsidRPr="00574184">
        <w:rPr>
          <w:rFonts w:hint="eastAsia"/>
        </w:rPr>
        <w:t>核心优势：</w:t>
      </w:r>
    </w:p>
    <w:p w14:paraId="1192E083" w14:textId="4ABBB943" w:rsidR="00B16F09" w:rsidRDefault="00B16F09" w:rsidP="00B16F09">
      <w:pPr>
        <w:ind w:left="840" w:firstLine="420"/>
      </w:pPr>
      <w:r w:rsidRPr="00B16F09">
        <w:rPr>
          <w:rFonts w:hint="eastAsia"/>
        </w:rPr>
        <w:t>准确性：能够比</w:t>
      </w:r>
      <w:r w:rsidRPr="00B16F09">
        <w:t xml:space="preserve"> Transformer 更有效地建模“极长”的长期依赖关系（Very long-term dependencies）。 </w:t>
      </w:r>
    </w:p>
    <w:p w14:paraId="23F96E1A" w14:textId="77777777" w:rsidR="00B16F09" w:rsidRDefault="00B16F09" w:rsidP="00B16F09">
      <w:pPr>
        <w:ind w:left="840" w:firstLine="420"/>
      </w:pPr>
      <w:r w:rsidRPr="00B16F09">
        <w:t xml:space="preserve">效率：它通过结构化状态矩阵减少了传统状态空间模型的复杂度。 </w:t>
      </w:r>
    </w:p>
    <w:p w14:paraId="38F55F94" w14:textId="477D532F" w:rsidR="00874029" w:rsidRPr="005610D6" w:rsidRDefault="00B16F09" w:rsidP="005610D6">
      <w:pPr>
        <w:ind w:left="840" w:firstLine="420"/>
      </w:pPr>
      <w:r w:rsidRPr="00B16F09">
        <w:t>结论：在长序列任务中实现了准确性与计算效率的良好平衡（线性时间复杂度，而非 Transformer 的平方级）。</w:t>
      </w:r>
    </w:p>
    <w:p w14:paraId="54C357C8" w14:textId="386079AC" w:rsidR="005142F9" w:rsidRPr="00874029" w:rsidRDefault="00874029" w:rsidP="00081E02">
      <w:pPr>
        <w:ind w:left="420"/>
        <w:rPr>
          <w:b/>
          <w:bCs/>
        </w:rPr>
      </w:pPr>
      <w:r w:rsidRPr="00874029">
        <w:rPr>
          <w:b/>
          <w:bCs/>
        </w:rPr>
        <w:t>--高效序列建模：理解S4模型的优势在于在长序列建模上实现了准确性和计算效率的良好平衡。</w:t>
      </w:r>
    </w:p>
    <w:p w14:paraId="2CD5AEFB" w14:textId="77777777" w:rsidR="00874029" w:rsidRDefault="00874029" w:rsidP="006D4920"/>
    <w:p w14:paraId="0D803282" w14:textId="746BAB4A" w:rsidR="00081E02" w:rsidRDefault="00223848" w:rsidP="00223848">
      <w:pPr>
        <w:ind w:left="420"/>
      </w:pPr>
      <w:r w:rsidRPr="00223848">
        <w:t>S4 模型通过结构化状态矩阵在建模极长序列依赖时实现了线性时间复杂度，从而在准确性与计算效率间达到平衡。</w:t>
      </w:r>
    </w:p>
    <w:p w14:paraId="7CB2ED66" w14:textId="41A124B1" w:rsidR="00223848" w:rsidRPr="00223848" w:rsidRDefault="00443AD8" w:rsidP="00223848">
      <w:pPr>
        <w:ind w:left="420"/>
        <w:rPr>
          <w:rFonts w:hint="eastAsia"/>
        </w:rPr>
      </w:pPr>
      <w:r w:rsidRPr="00443AD8">
        <w:t>The S4 model achieves linear time complexity in modeling very long-term dependencies through structured state matrices, balancing accuracy and computational efficiency.</w:t>
      </w:r>
    </w:p>
    <w:p w14:paraId="47917655" w14:textId="77777777" w:rsidR="00081E02" w:rsidRDefault="00081E02" w:rsidP="006D4920">
      <w:pPr>
        <w:rPr>
          <w:rFonts w:hint="eastAsia"/>
        </w:rPr>
      </w:pPr>
    </w:p>
    <w:p w14:paraId="76715448" w14:textId="301A3303" w:rsidR="00874029" w:rsidRDefault="004F74CE" w:rsidP="006D4920">
      <w:r>
        <w:rPr>
          <w:rFonts w:hint="eastAsia"/>
        </w:rPr>
        <w:t>7.</w:t>
      </w:r>
      <w:r>
        <w:tab/>
      </w:r>
      <w:r w:rsidR="00F16649" w:rsidRPr="00F16649">
        <w:rPr>
          <w:rFonts w:hint="eastAsia"/>
        </w:rPr>
        <w:t>概率模型：</w:t>
      </w:r>
      <w:proofErr w:type="gramStart"/>
      <w:r w:rsidR="00F16649" w:rsidRPr="00F16649">
        <w:rPr>
          <w:rFonts w:hint="eastAsia"/>
        </w:rPr>
        <w:t>隐</w:t>
      </w:r>
      <w:proofErr w:type="gramEnd"/>
      <w:r w:rsidR="00F16649" w:rsidRPr="00F16649">
        <w:rPr>
          <w:rFonts w:hint="eastAsia"/>
        </w:rPr>
        <w:t>马尔可夫模型</w:t>
      </w:r>
      <w:r w:rsidR="00F16649" w:rsidRPr="00F16649">
        <w:t>(HMM)</w:t>
      </w:r>
      <w:r w:rsidR="00FE0DE1" w:rsidRPr="00FE0DE1">
        <w:rPr>
          <w:rFonts w:hint="eastAsia"/>
          <w:b/>
          <w:bCs/>
        </w:rPr>
        <w:t xml:space="preserve"> </w:t>
      </w:r>
      <w:r w:rsidR="00FE0DE1" w:rsidRPr="00EF566E">
        <w:rPr>
          <w:rFonts w:hint="eastAsia"/>
          <w:b/>
          <w:bCs/>
        </w:rPr>
        <w:t>（lec</w:t>
      </w:r>
      <w:r w:rsidR="00FE0DE1">
        <w:rPr>
          <w:rFonts w:hint="eastAsia"/>
          <w:b/>
          <w:bCs/>
        </w:rPr>
        <w:t>7-8</w:t>
      </w:r>
      <w:r w:rsidR="00FE0DE1" w:rsidRPr="00EF566E">
        <w:rPr>
          <w:rFonts w:hint="eastAsia"/>
          <w:b/>
          <w:bCs/>
        </w:rPr>
        <w:t>）</w:t>
      </w:r>
    </w:p>
    <w:p w14:paraId="5E2B2798" w14:textId="53E6EB04" w:rsidR="00F16649" w:rsidRDefault="00F16649" w:rsidP="006D4920">
      <w:r>
        <w:tab/>
      </w:r>
      <w:r w:rsidR="009E048D" w:rsidRPr="009E048D">
        <w:rPr>
          <w:rFonts w:hint="eastAsia"/>
        </w:rPr>
        <w:t>核心矩阵：状态转移矩阵与观测概率矩阵</w:t>
      </w:r>
    </w:p>
    <w:p w14:paraId="1F0856DA" w14:textId="33A11B99" w:rsidR="009E048D" w:rsidRDefault="009E048D" w:rsidP="006D4920">
      <w:r>
        <w:tab/>
      </w:r>
      <w:r>
        <w:tab/>
      </w:r>
      <w:r w:rsidR="00467C55" w:rsidRPr="00467C55">
        <w:rPr>
          <w:rFonts w:hint="eastAsia"/>
        </w:rPr>
        <w:t>状态转移矩阵</w:t>
      </w:r>
      <w:r w:rsidR="00467C55" w:rsidRPr="00467C55">
        <w:t xml:space="preserve"> (Transition Matrix,</w:t>
      </w:r>
      <w:r w:rsidR="006F1AF1">
        <w:rPr>
          <w:rFonts w:hint="eastAsia"/>
        </w:rPr>
        <w:t xml:space="preserve"> </w:t>
      </w:r>
      <w:r w:rsidR="00467C55" w:rsidRPr="00467C55">
        <w:t>A或P)：</w:t>
      </w:r>
    </w:p>
    <w:p w14:paraId="63BD99CE" w14:textId="52BB10E9" w:rsidR="006F1AF1" w:rsidRDefault="006F1AF1" w:rsidP="006D4920">
      <w:r>
        <w:tab/>
      </w:r>
      <w:r>
        <w:tab/>
      </w:r>
      <w:r>
        <w:tab/>
      </w:r>
      <w:r w:rsidR="005D216C" w:rsidRPr="005D216C">
        <w:rPr>
          <w:rFonts w:hint="eastAsia"/>
        </w:rPr>
        <w:t>定义：描述系统从一个隐藏状态转移到另一个隐藏状态的概率。</w:t>
      </w:r>
    </w:p>
    <w:p w14:paraId="125B098F" w14:textId="6359FB85" w:rsidR="005D216C" w:rsidRDefault="005D216C" w:rsidP="006D4920">
      <w:r>
        <w:tab/>
      </w:r>
      <w:r>
        <w:tab/>
      </w:r>
      <w:r>
        <w:tab/>
      </w:r>
      <w:r w:rsidR="00A66290" w:rsidRPr="00A66290">
        <w:rPr>
          <w:rFonts w:hint="eastAsia"/>
        </w:rPr>
        <w:t>构建：矩阵每行代表当前状态，每列代表目标状态。行元素之和必须等于</w:t>
      </w:r>
      <w:r w:rsidR="00A66290" w:rsidRPr="00A66290">
        <w:t xml:space="preserve"> 1。</w:t>
      </w:r>
    </w:p>
    <w:p w14:paraId="76118640" w14:textId="083416EC" w:rsidR="00464BAD" w:rsidRDefault="00464BAD" w:rsidP="006D4920">
      <w:r>
        <w:tab/>
      </w:r>
      <w:r>
        <w:tab/>
      </w:r>
      <w:r>
        <w:tab/>
      </w:r>
      <w:r w:rsidR="007C5B80" w:rsidRPr="007C5B80">
        <w:rPr>
          <w:rFonts w:hint="eastAsia"/>
        </w:rPr>
        <w:t>课件示例：若有状态</w:t>
      </w:r>
      <w:r w:rsidR="007C5B80" w:rsidRPr="007C5B80">
        <w:t xml:space="preserve"> A, B, C，则</w:t>
      </w:r>
      <w:r w:rsidR="007C5B80">
        <w:rPr>
          <w:rFonts w:hint="eastAsia"/>
        </w:rPr>
        <w:t>A</w:t>
      </w:r>
      <w:r w:rsidR="007C5B80">
        <w:rPr>
          <w:rFonts w:hint="eastAsia"/>
          <w:vertAlign w:val="subscript"/>
        </w:rPr>
        <w:t>ij</w:t>
      </w:r>
      <w:r w:rsidR="007C5B80" w:rsidRPr="007C5B80">
        <w:t>表示从状态</w:t>
      </w:r>
      <w:proofErr w:type="spellStart"/>
      <w:r w:rsidR="007C5B80" w:rsidRPr="007C5B80">
        <w:t>i</w:t>
      </w:r>
      <w:proofErr w:type="spellEnd"/>
      <w:r w:rsidR="007C5B80" w:rsidRPr="007C5B80">
        <w:t>转移到状态j的概率。</w:t>
      </w:r>
    </w:p>
    <w:p w14:paraId="110D65D4" w14:textId="39F38F98" w:rsidR="009E0C61" w:rsidRDefault="007D51FA" w:rsidP="000360C5">
      <w:r>
        <w:tab/>
      </w:r>
      <w:r>
        <w:tab/>
      </w:r>
      <w:r w:rsidR="00F814C5" w:rsidRPr="00F814C5">
        <w:rPr>
          <w:rFonts w:hint="eastAsia"/>
        </w:rPr>
        <w:t>观测概率矩阵</w:t>
      </w:r>
      <w:r w:rsidR="00F814C5" w:rsidRPr="00F814C5">
        <w:t xml:space="preserve"> (Emission Matrix, B)：</w:t>
      </w:r>
    </w:p>
    <w:p w14:paraId="1732FC97" w14:textId="061C91AE" w:rsidR="00F814C5" w:rsidRDefault="00864BEE" w:rsidP="00864BEE">
      <w:pPr>
        <w:ind w:left="840" w:firstLine="420"/>
      </w:pPr>
      <w:r w:rsidRPr="00864BEE">
        <w:rPr>
          <w:rFonts w:hint="eastAsia"/>
        </w:rPr>
        <w:t>定义：描述在特定的隐藏状态下，观察到某个特定观测值的概率（也称为发射概率）。</w:t>
      </w:r>
    </w:p>
    <w:p w14:paraId="118787E5" w14:textId="68E6EBEF" w:rsidR="00864BEE" w:rsidRDefault="00FF2761" w:rsidP="00864BEE">
      <w:pPr>
        <w:ind w:left="840" w:firstLine="420"/>
      </w:pPr>
      <w:r w:rsidRPr="00FF2761">
        <w:rPr>
          <w:rFonts w:hint="eastAsia"/>
        </w:rPr>
        <w:t>构建：行代表隐藏状态，</w:t>
      </w:r>
      <w:proofErr w:type="gramStart"/>
      <w:r w:rsidRPr="00FF2761">
        <w:rPr>
          <w:rFonts w:hint="eastAsia"/>
        </w:rPr>
        <w:t>列代表</w:t>
      </w:r>
      <w:proofErr w:type="gramEnd"/>
      <w:r w:rsidRPr="00FF2761">
        <w:rPr>
          <w:rFonts w:hint="eastAsia"/>
        </w:rPr>
        <w:t>观测符号。例如，在“阴天”状态下，观察到“带伞”的概率。</w:t>
      </w:r>
    </w:p>
    <w:p w14:paraId="5AB70AD5" w14:textId="56369C14" w:rsidR="00235019" w:rsidRPr="00235019" w:rsidRDefault="00235019" w:rsidP="00235019">
      <w:pPr>
        <w:rPr>
          <w:b/>
          <w:bCs/>
        </w:rPr>
      </w:pPr>
      <w:r w:rsidRPr="00235019">
        <w:rPr>
          <w:b/>
          <w:bCs/>
        </w:rPr>
        <w:tab/>
      </w:r>
      <w:r w:rsidRPr="00235019">
        <w:rPr>
          <w:rFonts w:hint="eastAsia"/>
          <w:b/>
          <w:bCs/>
        </w:rPr>
        <w:t>核心矩阵：掌握状态转移矩阵和观测概率矩阵的定义与构建。</w:t>
      </w:r>
    </w:p>
    <w:p w14:paraId="670DC030" w14:textId="77777777" w:rsidR="00FF2761" w:rsidRDefault="00FF2761" w:rsidP="00FF2761"/>
    <w:p w14:paraId="6908861E" w14:textId="5CD559D9" w:rsidR="00FF2761" w:rsidRDefault="00FF2761" w:rsidP="00FF2761">
      <w:r>
        <w:lastRenderedPageBreak/>
        <w:tab/>
      </w:r>
      <w:r w:rsidR="00A07C2F" w:rsidRPr="00A07C2F">
        <w:rPr>
          <w:rFonts w:hint="eastAsia"/>
        </w:rPr>
        <w:t>序列概率计算</w:t>
      </w:r>
    </w:p>
    <w:p w14:paraId="1F970613" w14:textId="1C598587" w:rsidR="00513557" w:rsidRDefault="00BD3267" w:rsidP="00BD3267">
      <w:pPr>
        <w:ind w:left="420" w:firstLine="420"/>
      </w:pPr>
      <w:r w:rsidRPr="00BD3267">
        <w:rPr>
          <w:rFonts w:hint="eastAsia"/>
        </w:rPr>
        <w:t>计算方法：特定隐藏状态序列的概率是通过初始概率分布（π</w:t>
      </w:r>
      <w:r w:rsidRPr="00BD3267">
        <w:t>）和状态转移概率的</w:t>
      </w:r>
      <w:proofErr w:type="gramStart"/>
      <w:r w:rsidRPr="00BD3267">
        <w:t>累乘得到</w:t>
      </w:r>
      <w:proofErr w:type="gramEnd"/>
      <w:r w:rsidRPr="00BD3267">
        <w:t>的。</w:t>
      </w:r>
    </w:p>
    <w:p w14:paraId="0DE70C76" w14:textId="4834E5BD" w:rsidR="00A51A99" w:rsidRDefault="00BC31A5" w:rsidP="00BD3267">
      <w:pPr>
        <w:ind w:left="420" w:firstLine="420"/>
      </w:pPr>
      <w:r w:rsidRPr="00BC31A5">
        <w:rPr>
          <w:rFonts w:hint="eastAsia"/>
        </w:rPr>
        <w:t>计算逻辑：</w:t>
      </w:r>
    </w:p>
    <w:p w14:paraId="2FB1639D" w14:textId="7673393C" w:rsidR="00BC31A5" w:rsidRDefault="00BC31A5" w:rsidP="00BD3267">
      <w:pPr>
        <w:ind w:left="420" w:firstLine="420"/>
      </w:pPr>
      <w:r>
        <w:tab/>
      </w:r>
      <w:r w:rsidR="008100F6" w:rsidRPr="008100F6">
        <w:rPr>
          <w:rFonts w:hint="eastAsia"/>
        </w:rPr>
        <w:t>假设初始状态概率为</w:t>
      </w:r>
      <w:r w:rsidR="008100F6" w:rsidRPr="00BD3267">
        <w:rPr>
          <w:rFonts w:hint="eastAsia"/>
        </w:rPr>
        <w:t>π</w:t>
      </w:r>
      <w:proofErr w:type="spellStart"/>
      <w:r w:rsidR="008100F6">
        <w:rPr>
          <w:rFonts w:hint="eastAsia"/>
          <w:vertAlign w:val="subscript"/>
        </w:rPr>
        <w:t>i</w:t>
      </w:r>
      <w:proofErr w:type="spellEnd"/>
    </w:p>
    <w:p w14:paraId="4A850433" w14:textId="4A805E2B" w:rsidR="008100F6" w:rsidRDefault="008100F6" w:rsidP="00BD3267">
      <w:pPr>
        <w:ind w:left="420" w:firstLine="420"/>
      </w:pPr>
      <w:r>
        <w:tab/>
      </w:r>
      <w:r w:rsidR="00B01083" w:rsidRPr="00B01083">
        <w:rPr>
          <w:rFonts w:hint="eastAsia"/>
        </w:rPr>
        <w:t>状态序列的发生概率</w:t>
      </w:r>
      <w:r w:rsidR="00B01083" w:rsidRPr="00B01083">
        <w:t xml:space="preserve"> =</w:t>
      </w:r>
      <w:r w:rsidR="00B01083">
        <w:rPr>
          <w:rFonts w:hint="eastAsia"/>
        </w:rPr>
        <w:t xml:space="preserve"> </w:t>
      </w:r>
      <w:r w:rsidR="00B01083" w:rsidRPr="00BD3267">
        <w:rPr>
          <w:rFonts w:hint="eastAsia"/>
        </w:rPr>
        <w:t>π</w:t>
      </w:r>
      <w:r w:rsidR="00B01083">
        <w:rPr>
          <w:rFonts w:hint="eastAsia"/>
        </w:rPr>
        <w:t>(初始状态)*P(状态1→状态2)*P(状态2→状态3)</w:t>
      </w:r>
      <w:r w:rsidR="00B01083">
        <w:t>…</w:t>
      </w:r>
    </w:p>
    <w:p w14:paraId="7B06AA27" w14:textId="0B29A296" w:rsidR="003E52E0" w:rsidRDefault="00B438D3" w:rsidP="00BD3267">
      <w:pPr>
        <w:ind w:left="420" w:firstLine="420"/>
      </w:pPr>
      <w:r w:rsidRPr="00B438D3">
        <w:rPr>
          <w:rFonts w:hint="eastAsia"/>
        </w:rPr>
        <w:t>意义：这衡量了在没有任何观测数据的情况下，某种“演变路径”发生的可能性。</w:t>
      </w:r>
    </w:p>
    <w:p w14:paraId="30152E7B" w14:textId="4BA65ADC" w:rsidR="00235019" w:rsidRPr="00235019" w:rsidRDefault="00235019" w:rsidP="00235019">
      <w:pPr>
        <w:rPr>
          <w:b/>
          <w:bCs/>
        </w:rPr>
      </w:pPr>
      <w:r w:rsidRPr="00235019">
        <w:rPr>
          <w:b/>
          <w:bCs/>
        </w:rPr>
        <w:tab/>
      </w:r>
      <w:r w:rsidRPr="00235019">
        <w:rPr>
          <w:rFonts w:hint="eastAsia"/>
          <w:b/>
          <w:bCs/>
        </w:rPr>
        <w:t>序列概率计算：能够计算特定隐藏状态序列的发生概率。</w:t>
      </w:r>
    </w:p>
    <w:p w14:paraId="0E676177" w14:textId="77777777" w:rsidR="00B438D3" w:rsidRDefault="00B438D3" w:rsidP="00090ADA"/>
    <w:p w14:paraId="495465E1" w14:textId="756C79F8" w:rsidR="00090ADA" w:rsidRDefault="00090ADA" w:rsidP="00090ADA">
      <w:r>
        <w:tab/>
      </w:r>
      <w:r w:rsidR="00C07E74" w:rsidRPr="00C07E74">
        <w:rPr>
          <w:rFonts w:hint="eastAsia"/>
        </w:rPr>
        <w:t>解码问题</w:t>
      </w:r>
      <w:r w:rsidR="00C07E74" w:rsidRPr="00C07E74">
        <w:t xml:space="preserve"> (Decoding Problem) 与维特比算法</w:t>
      </w:r>
    </w:p>
    <w:p w14:paraId="7BE285CD" w14:textId="1A5DC69E" w:rsidR="00C07E74" w:rsidRDefault="004F3555" w:rsidP="004F3555">
      <w:pPr>
        <w:ind w:left="420" w:firstLine="420"/>
      </w:pPr>
      <w:r w:rsidRPr="004F3555">
        <w:rPr>
          <w:rFonts w:hint="eastAsia"/>
        </w:rPr>
        <w:t>定义：给定一个已知的观测序列（例如：看到某人连续三天带了雨伞），目标是寻找最可能的隐藏状态序列（这三天真实的天气情况是怎样的）。</w:t>
      </w:r>
    </w:p>
    <w:p w14:paraId="0611FD73" w14:textId="1A099ED4" w:rsidR="004F3555" w:rsidRDefault="0031702F" w:rsidP="004F3555">
      <w:pPr>
        <w:ind w:left="420" w:firstLine="420"/>
      </w:pPr>
      <w:r w:rsidRPr="0031702F">
        <w:rPr>
          <w:rFonts w:hint="eastAsia"/>
        </w:rPr>
        <w:t>维特比算法</w:t>
      </w:r>
      <w:r w:rsidRPr="0031702F">
        <w:t xml:space="preserve"> (Viterbi Algorithm)：</w:t>
      </w:r>
    </w:p>
    <w:p w14:paraId="01169BC7" w14:textId="4B0D18BE" w:rsidR="0031702F" w:rsidRDefault="0031702F" w:rsidP="004F3555">
      <w:pPr>
        <w:ind w:left="420" w:firstLine="420"/>
      </w:pPr>
      <w:r>
        <w:tab/>
      </w:r>
      <w:r w:rsidR="009974D4" w:rsidRPr="009974D4">
        <w:rPr>
          <w:rFonts w:hint="eastAsia"/>
        </w:rPr>
        <w:t>课件指出这是解决解码问题的标准动态规划方法。</w:t>
      </w:r>
    </w:p>
    <w:p w14:paraId="1B0C1595" w14:textId="6CAE5951" w:rsidR="009974D4" w:rsidRDefault="009974D4" w:rsidP="001A142E">
      <w:pPr>
        <w:ind w:left="840"/>
      </w:pPr>
      <w:r>
        <w:tab/>
      </w:r>
      <w:r w:rsidR="001A142E" w:rsidRPr="001A142E">
        <w:rPr>
          <w:rFonts w:hint="eastAsia"/>
        </w:rPr>
        <w:t>它通过记录到达每个时间</w:t>
      </w:r>
      <w:proofErr w:type="gramStart"/>
      <w:r w:rsidR="001A142E" w:rsidRPr="001A142E">
        <w:rPr>
          <w:rFonts w:hint="eastAsia"/>
        </w:rPr>
        <w:t>步各个</w:t>
      </w:r>
      <w:proofErr w:type="gramEnd"/>
      <w:r w:rsidR="001A142E" w:rsidRPr="001A142E">
        <w:rPr>
          <w:rFonts w:hint="eastAsia"/>
        </w:rPr>
        <w:t>状态的最大概率路径，最后回溯找到全局最优路径，而不是简单地计算每一时刻的最优。</w:t>
      </w:r>
    </w:p>
    <w:p w14:paraId="075EA4DF" w14:textId="3B88F464" w:rsidR="00235019" w:rsidRPr="00235019" w:rsidRDefault="00235019" w:rsidP="00235019">
      <w:pPr>
        <w:rPr>
          <w:b/>
          <w:bCs/>
        </w:rPr>
      </w:pPr>
      <w:r w:rsidRPr="00235019">
        <w:rPr>
          <w:b/>
          <w:bCs/>
        </w:rPr>
        <w:tab/>
      </w:r>
      <w:r w:rsidRPr="00235019">
        <w:rPr>
          <w:rFonts w:hint="eastAsia"/>
          <w:b/>
          <w:bCs/>
        </w:rPr>
        <w:t>解码问题：理解给定观测序列，寻找最可能隐藏状态序列的问题（通常使用维特比算法</w:t>
      </w:r>
      <w:r w:rsidR="00CC7266" w:rsidRPr="00CC7266">
        <w:rPr>
          <w:b/>
          <w:bCs/>
        </w:rPr>
        <w:t>Viterbi Algorithm</w:t>
      </w:r>
      <w:r w:rsidRPr="00235019">
        <w:rPr>
          <w:rFonts w:hint="eastAsia"/>
          <w:b/>
          <w:bCs/>
        </w:rPr>
        <w:t>）。</w:t>
      </w:r>
    </w:p>
    <w:p w14:paraId="5E741767" w14:textId="77777777" w:rsidR="00B149C3" w:rsidRDefault="00B149C3" w:rsidP="00B149C3"/>
    <w:p w14:paraId="2EAA85C5" w14:textId="3E40D472" w:rsidR="00B149C3" w:rsidRDefault="00B149C3" w:rsidP="00B149C3">
      <w:r>
        <w:tab/>
      </w:r>
      <w:r w:rsidR="00EE0DCE" w:rsidRPr="00EE0DCE">
        <w:rPr>
          <w:rFonts w:hint="eastAsia"/>
        </w:rPr>
        <w:t>稳态概率</w:t>
      </w:r>
      <w:r w:rsidR="00EE0DCE" w:rsidRPr="00EE0DCE">
        <w:t xml:space="preserve"> (Steady-state Probabilities)</w:t>
      </w:r>
    </w:p>
    <w:p w14:paraId="4D5CB2FF" w14:textId="72C1B265" w:rsidR="00EE0DCE" w:rsidRDefault="00EE0DCE" w:rsidP="00B149C3">
      <w:r>
        <w:tab/>
      </w:r>
      <w:r>
        <w:tab/>
      </w:r>
      <w:r w:rsidR="00C94FA0" w:rsidRPr="00C94FA0">
        <w:rPr>
          <w:rFonts w:hint="eastAsia"/>
        </w:rPr>
        <w:t>定义：当马尔可夫过程运行足够长的时间后，状态分布趋于稳定，不再随时间改变。</w:t>
      </w:r>
    </w:p>
    <w:p w14:paraId="0A5C9A15" w14:textId="0EFC80D3" w:rsidR="00C94FA0" w:rsidRDefault="00C94FA0" w:rsidP="00B149C3">
      <w:r>
        <w:tab/>
      </w:r>
      <w:r>
        <w:tab/>
      </w:r>
      <w:r w:rsidR="00245275" w:rsidRPr="00245275">
        <w:rPr>
          <w:rFonts w:hint="eastAsia"/>
        </w:rPr>
        <w:t>数学表示：</w:t>
      </w:r>
      <w:r w:rsidR="00245275" w:rsidRPr="00BD3267">
        <w:rPr>
          <w:rFonts w:hint="eastAsia"/>
        </w:rPr>
        <w:t>π</w:t>
      </w:r>
      <w:r w:rsidR="00245275">
        <w:rPr>
          <w:rFonts w:hint="eastAsia"/>
        </w:rPr>
        <w:t xml:space="preserve"> = </w:t>
      </w:r>
      <w:r w:rsidR="00245275" w:rsidRPr="00BD3267">
        <w:rPr>
          <w:rFonts w:hint="eastAsia"/>
        </w:rPr>
        <w:t>π</w:t>
      </w:r>
      <w:r w:rsidR="00245275">
        <w:rPr>
          <w:rFonts w:hint="eastAsia"/>
        </w:rPr>
        <w:t>A或</w:t>
      </w:r>
      <w:r w:rsidR="00245275" w:rsidRPr="00BD3267">
        <w:rPr>
          <w:rFonts w:hint="eastAsia"/>
        </w:rPr>
        <w:t>π</w:t>
      </w:r>
      <w:r w:rsidR="00245275">
        <w:rPr>
          <w:rFonts w:hint="eastAsia"/>
        </w:rPr>
        <w:t xml:space="preserve"> = </w:t>
      </w:r>
      <w:r w:rsidR="00245275" w:rsidRPr="00BD3267">
        <w:rPr>
          <w:rFonts w:hint="eastAsia"/>
        </w:rPr>
        <w:t>π</w:t>
      </w:r>
      <w:r w:rsidR="00245275">
        <w:rPr>
          <w:rFonts w:hint="eastAsia"/>
        </w:rPr>
        <w:t>P 这里</w:t>
      </w:r>
      <w:r w:rsidR="00245275" w:rsidRPr="00BD3267">
        <w:rPr>
          <w:rFonts w:hint="eastAsia"/>
        </w:rPr>
        <w:t>π</w:t>
      </w:r>
      <w:r w:rsidR="00245275">
        <w:rPr>
          <w:rFonts w:hint="eastAsia"/>
        </w:rPr>
        <w:t>是</w:t>
      </w:r>
      <w:r w:rsidR="00245275" w:rsidRPr="00245275">
        <w:rPr>
          <w:rFonts w:hint="eastAsia"/>
        </w:rPr>
        <w:t>平稳分布向量，</w:t>
      </w:r>
      <w:r w:rsidR="00245275" w:rsidRPr="00245275">
        <w:t>A是状态转移矩阵。</w:t>
      </w:r>
    </w:p>
    <w:p w14:paraId="3F45B492" w14:textId="4C12200B" w:rsidR="00245275" w:rsidRDefault="00E276A3" w:rsidP="00E276A3">
      <w:pPr>
        <w:ind w:left="420"/>
      </w:pPr>
      <w:r>
        <w:tab/>
      </w:r>
      <w:r w:rsidRPr="00E276A3">
        <w:rPr>
          <w:rFonts w:hint="eastAsia"/>
        </w:rPr>
        <w:t>计算逻辑：平稳分布是转移矩阵特征值为</w:t>
      </w:r>
      <w:r w:rsidRPr="00E276A3">
        <w:t xml:space="preserve"> 1 时对应的左特征向量。在实际计算中，可以通过联立线性方程组并结合“所有状态概率之和为</w:t>
      </w:r>
      <w:r w:rsidR="00045CFC" w:rsidRPr="00045CFC">
        <w:rPr>
          <w:noProof/>
        </w:rPr>
        <w:drawing>
          <wp:inline distT="0" distB="0" distL="0" distR="0" wp14:anchorId="657D2E88" wp14:editId="304B8F36">
            <wp:extent cx="546265" cy="129117"/>
            <wp:effectExtent l="0" t="0" r="6350" b="4445"/>
            <wp:docPr id="1670479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79638" name=""/>
                    <pic:cNvPicPr/>
                  </pic:nvPicPr>
                  <pic:blipFill>
                    <a:blip r:embed="rId11"/>
                    <a:stretch>
                      <a:fillRect/>
                    </a:stretch>
                  </pic:blipFill>
                  <pic:spPr>
                    <a:xfrm>
                      <a:off x="0" y="0"/>
                      <a:ext cx="566496" cy="133899"/>
                    </a:xfrm>
                    <a:prstGeom prst="rect">
                      <a:avLst/>
                    </a:prstGeom>
                  </pic:spPr>
                </pic:pic>
              </a:graphicData>
            </a:graphic>
          </wp:inline>
        </w:drawing>
      </w:r>
      <w:r w:rsidR="00781F09" w:rsidRPr="00781F09">
        <w:rPr>
          <w:rFonts w:hint="eastAsia"/>
        </w:rPr>
        <w:t>来求解。</w:t>
      </w:r>
    </w:p>
    <w:p w14:paraId="586C7B28" w14:textId="2735D097" w:rsidR="00235019" w:rsidRPr="00235019" w:rsidRDefault="00235019" w:rsidP="00E276A3">
      <w:pPr>
        <w:ind w:left="420"/>
        <w:rPr>
          <w:b/>
          <w:bCs/>
        </w:rPr>
      </w:pPr>
      <w:r w:rsidRPr="00235019">
        <w:rPr>
          <w:rFonts w:hint="eastAsia"/>
          <w:b/>
          <w:bCs/>
        </w:rPr>
        <w:t>稳态概率：理解并计算</w:t>
      </w:r>
      <w:r w:rsidRPr="00235019">
        <w:rPr>
          <w:b/>
          <w:bCs/>
        </w:rPr>
        <w:t>HMM的平稳分布，即π=πA。</w:t>
      </w:r>
    </w:p>
    <w:p w14:paraId="1381F6C5" w14:textId="77777777" w:rsidR="00781F09" w:rsidRDefault="00781F09" w:rsidP="00781F09"/>
    <w:p w14:paraId="265106B4" w14:textId="03253E07" w:rsidR="007B269E" w:rsidRDefault="00FA5BC2" w:rsidP="00781F09">
      <w:r>
        <w:rPr>
          <w:rFonts w:hint="eastAsia"/>
        </w:rPr>
        <w:t>8.</w:t>
      </w:r>
      <w:r>
        <w:tab/>
      </w:r>
      <w:r w:rsidRPr="00FA5BC2">
        <w:rPr>
          <w:rFonts w:hint="eastAsia"/>
        </w:rPr>
        <w:t>强化学习</w:t>
      </w:r>
      <w:r w:rsidR="00FF6705" w:rsidRPr="00EF566E">
        <w:rPr>
          <w:rFonts w:hint="eastAsia"/>
          <w:b/>
          <w:bCs/>
        </w:rPr>
        <w:t>（lec</w:t>
      </w:r>
      <w:r w:rsidR="00FF6705">
        <w:rPr>
          <w:rFonts w:hint="eastAsia"/>
          <w:b/>
          <w:bCs/>
        </w:rPr>
        <w:t>17-18</w:t>
      </w:r>
      <w:r w:rsidR="00FF6705" w:rsidRPr="00EF566E">
        <w:rPr>
          <w:rFonts w:hint="eastAsia"/>
          <w:b/>
          <w:bCs/>
        </w:rPr>
        <w:t>）</w:t>
      </w:r>
    </w:p>
    <w:p w14:paraId="5CE62A63" w14:textId="6F5ECD04" w:rsidR="00FA5BC2" w:rsidRDefault="00FA5BC2" w:rsidP="00781F09">
      <w:r>
        <w:tab/>
      </w:r>
      <w:r w:rsidR="00FF419E" w:rsidRPr="00FF419E">
        <w:t>Q学习 (Q-learning)</w:t>
      </w:r>
      <w:r w:rsidR="00FF419E">
        <w:rPr>
          <w:rFonts w:hint="eastAsia"/>
        </w:rPr>
        <w:t>：</w:t>
      </w:r>
    </w:p>
    <w:p w14:paraId="56130316" w14:textId="37B3C876" w:rsidR="00FF419E" w:rsidRDefault="00FF419E" w:rsidP="00781F09">
      <w:r>
        <w:tab/>
      </w:r>
      <w:r>
        <w:tab/>
      </w:r>
      <w:r w:rsidR="00C70F03" w:rsidRPr="00C70F03">
        <w:t>Q表 (Q-Table)</w:t>
      </w:r>
      <w:r w:rsidR="00C70F03">
        <w:rPr>
          <w:rFonts w:hint="eastAsia"/>
        </w:rPr>
        <w:t>：</w:t>
      </w:r>
    </w:p>
    <w:p w14:paraId="28F52752" w14:textId="46D88E7F" w:rsidR="00C70F03" w:rsidRDefault="00597BED" w:rsidP="00597BED">
      <w:pPr>
        <w:ind w:left="1260"/>
      </w:pPr>
      <w:r w:rsidRPr="00597BED">
        <w:rPr>
          <w:rFonts w:hint="eastAsia"/>
        </w:rPr>
        <w:t>结构：</w:t>
      </w:r>
      <w:r w:rsidRPr="00597BED">
        <w:t>Q表是一个二维矩阵，其维度为 状态数</w:t>
      </w:r>
      <w:r w:rsidR="00195341">
        <w:rPr>
          <w:rFonts w:hint="eastAsia"/>
        </w:rPr>
        <w:t>*</w:t>
      </w:r>
      <w:r w:rsidRPr="00597BED">
        <w:t>动作数（States</w:t>
      </w:r>
      <w:r>
        <w:rPr>
          <w:rFonts w:hint="eastAsia"/>
        </w:rPr>
        <w:t>*</w:t>
      </w:r>
      <w:r w:rsidRPr="00597BED">
        <w:t>Actions）。</w:t>
      </w:r>
    </w:p>
    <w:p w14:paraId="6BC3DB62" w14:textId="076A662A" w:rsidR="00871BBD" w:rsidRDefault="00FF5D39" w:rsidP="00597BED">
      <w:pPr>
        <w:ind w:left="1260"/>
      </w:pPr>
      <w:r w:rsidRPr="00FF5D39">
        <w:rPr>
          <w:rFonts w:hint="eastAsia"/>
        </w:rPr>
        <w:t>作用：它像一本“字典”，存储了在特定状态</w:t>
      </w:r>
      <w:r w:rsidRPr="00FF5D39">
        <w:t>s下采取特定动作a所能获得的预期长期回报，即Q(s, a)。</w:t>
      </w:r>
    </w:p>
    <w:p w14:paraId="6BCB7FFA" w14:textId="1E349B3C" w:rsidR="00EA7E72" w:rsidRDefault="007B08CF" w:rsidP="00597BED">
      <w:pPr>
        <w:ind w:left="1260"/>
      </w:pPr>
      <w:r w:rsidRPr="007B08CF">
        <w:rPr>
          <w:rFonts w:hint="eastAsia"/>
        </w:rPr>
        <w:t>目的：通过查找</w:t>
      </w:r>
      <w:r w:rsidRPr="007B08CF">
        <w:t xml:space="preserve"> Q 表，智能体（Agent）可以决定在当前状态下哪个动作是“最好”的。</w:t>
      </w:r>
    </w:p>
    <w:p w14:paraId="10069662" w14:textId="396DCD06" w:rsidR="007A06C5" w:rsidRPr="00CF6B94" w:rsidRDefault="007A06C5" w:rsidP="007A06C5">
      <w:pPr>
        <w:ind w:left="840"/>
        <w:rPr>
          <w:b/>
          <w:bCs/>
        </w:rPr>
      </w:pPr>
      <w:r w:rsidRPr="00CF6B94">
        <w:rPr>
          <w:b/>
          <w:bCs/>
        </w:rPr>
        <w:t>Q表（理解其结构（状态数×动作数）和作用）</w:t>
      </w:r>
    </w:p>
    <w:p w14:paraId="041C37F9" w14:textId="67C3EF29" w:rsidR="00CF6B94" w:rsidRPr="007A06C5" w:rsidRDefault="00CF6B94" w:rsidP="00CF6B94"/>
    <w:p w14:paraId="60AFE46C" w14:textId="5691AF3F" w:rsidR="007B08CF" w:rsidRDefault="005577E6" w:rsidP="007B08CF">
      <w:r>
        <w:tab/>
      </w:r>
      <w:r>
        <w:tab/>
      </w:r>
      <w:r w:rsidR="00D317C7" w:rsidRPr="00D317C7">
        <w:rPr>
          <w:rFonts w:hint="eastAsia"/>
        </w:rPr>
        <w:t>更新规则</w:t>
      </w:r>
      <w:r w:rsidR="00D317C7" w:rsidRPr="00D317C7">
        <w:t xml:space="preserve"> (Update Rule)</w:t>
      </w:r>
    </w:p>
    <w:p w14:paraId="5788691D" w14:textId="62B42690" w:rsidR="00D317C7" w:rsidRDefault="00D317C7" w:rsidP="007B08CF">
      <w:r>
        <w:tab/>
      </w:r>
      <w:r>
        <w:tab/>
      </w:r>
      <w:r>
        <w:tab/>
      </w:r>
      <w:r w:rsidR="001F2B90" w:rsidRPr="001F2B90">
        <w:rPr>
          <w:rFonts w:hint="eastAsia"/>
        </w:rPr>
        <w:t>核心公式：课件第</w:t>
      </w:r>
      <w:r w:rsidR="001F2B90" w:rsidRPr="001F2B90">
        <w:t xml:space="preserve"> 40 页给出了标准的 Q-learning 更新公式：</w:t>
      </w:r>
    </w:p>
    <w:p w14:paraId="70A42515" w14:textId="63FC8234" w:rsidR="001F2B90" w:rsidRDefault="001F2B90" w:rsidP="007B08CF">
      <w:r>
        <w:tab/>
      </w:r>
      <w:r>
        <w:tab/>
      </w:r>
      <w:r>
        <w:tab/>
      </w:r>
      <w:r>
        <w:tab/>
      </w:r>
      <w:r w:rsidR="00F6797C" w:rsidRPr="00F6797C">
        <w:rPr>
          <w:noProof/>
        </w:rPr>
        <w:drawing>
          <wp:inline distT="0" distB="0" distL="0" distR="0" wp14:anchorId="691BEFD0" wp14:editId="4A7AF158">
            <wp:extent cx="3028208" cy="298079"/>
            <wp:effectExtent l="0" t="0" r="1270" b="6985"/>
            <wp:docPr id="90378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638" name=""/>
                    <pic:cNvPicPr/>
                  </pic:nvPicPr>
                  <pic:blipFill>
                    <a:blip r:embed="rId12"/>
                    <a:stretch>
                      <a:fillRect/>
                    </a:stretch>
                  </pic:blipFill>
                  <pic:spPr>
                    <a:xfrm>
                      <a:off x="0" y="0"/>
                      <a:ext cx="3105130" cy="305651"/>
                    </a:xfrm>
                    <a:prstGeom prst="rect">
                      <a:avLst/>
                    </a:prstGeom>
                  </pic:spPr>
                </pic:pic>
              </a:graphicData>
            </a:graphic>
          </wp:inline>
        </w:drawing>
      </w:r>
    </w:p>
    <w:p w14:paraId="2BD7E3DF" w14:textId="4BC3245D" w:rsidR="0099093A" w:rsidRDefault="0099093A" w:rsidP="007B08CF">
      <w:r>
        <w:tab/>
      </w:r>
      <w:r>
        <w:tab/>
      </w:r>
      <w:r>
        <w:tab/>
      </w:r>
      <w:r>
        <w:rPr>
          <w:rFonts w:hint="eastAsia"/>
        </w:rPr>
        <w:t>α：学习率，1表示抛弃旧经验纯学，0表示不更新</w:t>
      </w:r>
    </w:p>
    <w:p w14:paraId="5D3AA294" w14:textId="222B3DC2" w:rsidR="00F6797C" w:rsidRDefault="005C53D5" w:rsidP="007B08CF">
      <w:r>
        <w:tab/>
      </w:r>
      <w:r>
        <w:tab/>
      </w:r>
      <w:r>
        <w:tab/>
      </w:r>
      <w:r w:rsidR="00B74847" w:rsidRPr="00B74847">
        <w:t>r：当前获得的即时奖励</w:t>
      </w:r>
    </w:p>
    <w:p w14:paraId="495474C2" w14:textId="7CAB32B2" w:rsidR="003C0173" w:rsidRDefault="003C0173" w:rsidP="003C0173">
      <w:pPr>
        <w:ind w:left="840"/>
      </w:pPr>
      <w:r>
        <w:tab/>
      </w:r>
      <w:r>
        <w:rPr>
          <w:rFonts w:hint="eastAsia"/>
        </w:rPr>
        <w:t>γ：折扣因子，对未来奖励的重视程度，0代表只看即时奖励，1代表未来奖励很吸引模型</w:t>
      </w:r>
    </w:p>
    <w:p w14:paraId="350DE21C" w14:textId="29C470CD" w:rsidR="00B74847" w:rsidRDefault="00B74847" w:rsidP="00FA3312">
      <w:pPr>
        <w:ind w:left="840"/>
      </w:pPr>
      <w:r>
        <w:lastRenderedPageBreak/>
        <w:tab/>
      </w:r>
      <w:r w:rsidR="00ED6C09" w:rsidRPr="00ED6C09">
        <w:rPr>
          <w:noProof/>
        </w:rPr>
        <w:drawing>
          <wp:inline distT="0" distB="0" distL="0" distR="0" wp14:anchorId="3FCEE5C5" wp14:editId="305585B1">
            <wp:extent cx="787163" cy="172192"/>
            <wp:effectExtent l="0" t="0" r="0" b="0"/>
            <wp:docPr id="292393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3648" name=""/>
                    <pic:cNvPicPr/>
                  </pic:nvPicPr>
                  <pic:blipFill>
                    <a:blip r:embed="rId13"/>
                    <a:stretch>
                      <a:fillRect/>
                    </a:stretch>
                  </pic:blipFill>
                  <pic:spPr>
                    <a:xfrm>
                      <a:off x="0" y="0"/>
                      <a:ext cx="810281" cy="177249"/>
                    </a:xfrm>
                    <a:prstGeom prst="rect">
                      <a:avLst/>
                    </a:prstGeom>
                  </pic:spPr>
                </pic:pic>
              </a:graphicData>
            </a:graphic>
          </wp:inline>
        </w:drawing>
      </w:r>
      <w:r w:rsidR="00ED6C09">
        <w:rPr>
          <w:rFonts w:hint="eastAsia"/>
        </w:rPr>
        <w:t>：</w:t>
      </w:r>
      <w:r w:rsidR="009A3289" w:rsidRPr="009A3289">
        <w:t>对下一个状态</w:t>
      </w:r>
      <w:r w:rsidR="009A3289">
        <w:rPr>
          <w:rFonts w:hint="eastAsia"/>
        </w:rPr>
        <w:t>s</w:t>
      </w:r>
      <w:proofErr w:type="gramStart"/>
      <w:r w:rsidR="009A3289">
        <w:t>’</w:t>
      </w:r>
      <w:proofErr w:type="gramEnd"/>
      <w:r w:rsidR="009A3289" w:rsidRPr="009A3289">
        <w:rPr>
          <w:rFonts w:hint="eastAsia"/>
        </w:rPr>
        <w:t xml:space="preserve"> 中所有可能动作的最大</w:t>
      </w:r>
      <w:r w:rsidR="009A3289" w:rsidRPr="009A3289">
        <w:t xml:space="preserve"> Q 值估计</w:t>
      </w:r>
      <w:r w:rsidR="00FA3312" w:rsidRPr="00FA3312">
        <w:rPr>
          <w:rFonts w:hint="eastAsia"/>
        </w:rPr>
        <w:t>（体现了“贪婪”属性）。</w:t>
      </w:r>
    </w:p>
    <w:p w14:paraId="6E055E81" w14:textId="4CEF4545" w:rsidR="00164B1E" w:rsidRDefault="00164B1E" w:rsidP="00FA3312">
      <w:pPr>
        <w:ind w:left="840"/>
      </w:pPr>
      <w:r>
        <w:tab/>
      </w:r>
      <w:r w:rsidR="005F7CA3" w:rsidRPr="005F7CA3">
        <w:rPr>
          <w:rFonts w:hint="eastAsia"/>
        </w:rPr>
        <w:t>这一公式通过当前奖励和对未来的预测来逐步修正旧的</w:t>
      </w:r>
      <w:r w:rsidR="005F7CA3" w:rsidRPr="005F7CA3">
        <w:t xml:space="preserve"> Q 值。</w:t>
      </w:r>
    </w:p>
    <w:p w14:paraId="6614B0F3" w14:textId="42D559E1" w:rsidR="007A06C5" w:rsidRPr="007A06C5" w:rsidRDefault="007A06C5" w:rsidP="00FA3312">
      <w:pPr>
        <w:ind w:left="840"/>
        <w:rPr>
          <w:b/>
          <w:bCs/>
        </w:rPr>
      </w:pPr>
      <w:r w:rsidRPr="007A06C5">
        <w:rPr>
          <w:b/>
          <w:bCs/>
        </w:rPr>
        <w:t>更新规则（理解Q-learning的核心更新公式）</w:t>
      </w:r>
    </w:p>
    <w:p w14:paraId="6FFD7DAD" w14:textId="77777777" w:rsidR="0038080A" w:rsidRDefault="0038080A" w:rsidP="0038080A"/>
    <w:p w14:paraId="14946F33" w14:textId="131FB5D7" w:rsidR="0038080A" w:rsidRDefault="0038080A" w:rsidP="0038080A">
      <w:r>
        <w:tab/>
      </w:r>
      <w:r w:rsidR="001163A8" w:rsidRPr="001163A8">
        <w:rPr>
          <w:rFonts w:hint="eastAsia"/>
        </w:rPr>
        <w:t>策略与超参数</w:t>
      </w:r>
      <w:r w:rsidR="001163A8">
        <w:rPr>
          <w:rFonts w:hint="eastAsia"/>
        </w:rPr>
        <w:t>：</w:t>
      </w:r>
    </w:p>
    <w:p w14:paraId="1E200341" w14:textId="3F2C1218" w:rsidR="001163A8" w:rsidRDefault="001163A8" w:rsidP="0038080A">
      <w:r>
        <w:tab/>
      </w:r>
      <w:r>
        <w:tab/>
      </w:r>
      <w:r w:rsidR="00246C30" w:rsidRPr="00246C30">
        <w:rPr>
          <w:rFonts w:hint="eastAsia"/>
        </w:rPr>
        <w:t>探索与利用</w:t>
      </w:r>
      <w:r w:rsidR="00246C30" w:rsidRPr="00246C30">
        <w:t xml:space="preserve"> (Exploration vs. Exploitation)</w:t>
      </w:r>
    </w:p>
    <w:p w14:paraId="6EE96E47" w14:textId="181EB1EF" w:rsidR="00246C30" w:rsidRDefault="00C21891" w:rsidP="00C21891">
      <w:pPr>
        <w:ind w:left="840" w:firstLine="420"/>
      </w:pPr>
      <w:r w:rsidRPr="00C21891">
        <w:rPr>
          <w:rFonts w:hint="eastAsia"/>
        </w:rPr>
        <w:t>矛盾点：智能</w:t>
      </w:r>
      <w:proofErr w:type="gramStart"/>
      <w:r w:rsidRPr="00C21891">
        <w:rPr>
          <w:rFonts w:hint="eastAsia"/>
        </w:rPr>
        <w:t>体需要</w:t>
      </w:r>
      <w:proofErr w:type="gramEnd"/>
      <w:r w:rsidRPr="00C21891">
        <w:rPr>
          <w:rFonts w:hint="eastAsia"/>
        </w:rPr>
        <w:t>“利用”已知的最佳动作来获得高分，但也需要“探索”新动作以发现可能更好的策略。</w:t>
      </w:r>
    </w:p>
    <w:p w14:paraId="569D8E13" w14:textId="07DA5812" w:rsidR="00C21891" w:rsidRDefault="0005660C" w:rsidP="00C21891">
      <w:pPr>
        <w:ind w:left="840" w:firstLine="420"/>
      </w:pPr>
      <w:r w:rsidRPr="0005660C">
        <w:rPr>
          <w:rFonts w:hint="eastAsia"/>
        </w:rPr>
        <w:t>ε</w:t>
      </w:r>
      <w:r w:rsidRPr="0005660C">
        <w:t>-greedy (Epsilon-Greedy) 策略：</w:t>
      </w:r>
    </w:p>
    <w:p w14:paraId="7A9E4859" w14:textId="3BE04BE8" w:rsidR="008A7D49" w:rsidRDefault="008A7D49" w:rsidP="00C21891">
      <w:pPr>
        <w:ind w:left="840" w:firstLine="420"/>
      </w:pPr>
      <w:r>
        <w:tab/>
      </w:r>
      <w:r w:rsidR="000C464A" w:rsidRPr="000C464A">
        <w:rPr>
          <w:rFonts w:hint="eastAsia"/>
        </w:rPr>
        <w:t>以概率</w:t>
      </w:r>
      <w:r w:rsidR="000C464A" w:rsidRPr="0005660C">
        <w:rPr>
          <w:rFonts w:hint="eastAsia"/>
        </w:rPr>
        <w:t>ε</w:t>
      </w:r>
      <w:r w:rsidR="000C464A" w:rsidRPr="000C464A">
        <w:t>(Epsilon) 进行探索（随机选择动作）。</w:t>
      </w:r>
    </w:p>
    <w:p w14:paraId="62043786" w14:textId="3FA179DF" w:rsidR="004C0AC1" w:rsidRDefault="004C0AC1" w:rsidP="00C21891">
      <w:pPr>
        <w:ind w:left="840" w:firstLine="420"/>
      </w:pPr>
      <w:r>
        <w:tab/>
      </w:r>
      <w:r w:rsidR="008A5DD1" w:rsidRPr="008A5DD1">
        <w:rPr>
          <w:rFonts w:hint="eastAsia"/>
        </w:rPr>
        <w:t>以概率</w:t>
      </w:r>
      <w:r w:rsidR="008A5DD1" w:rsidRPr="008A5DD1">
        <w:t>1-</w:t>
      </w:r>
      <w:r w:rsidR="008A5DD1" w:rsidRPr="0005660C">
        <w:rPr>
          <w:rFonts w:hint="eastAsia"/>
        </w:rPr>
        <w:t>ε</w:t>
      </w:r>
      <w:r w:rsidR="008A5DD1" w:rsidRPr="008A5DD1">
        <w:t>进行利用（选择当前 Q 值最大的动作）。</w:t>
      </w:r>
    </w:p>
    <w:p w14:paraId="44D0E6C4" w14:textId="355F6E4F" w:rsidR="002133B7" w:rsidRDefault="002133B7" w:rsidP="00C21891">
      <w:pPr>
        <w:ind w:left="840" w:firstLine="420"/>
      </w:pPr>
      <w:r>
        <w:tab/>
      </w:r>
      <w:r w:rsidRPr="002133B7">
        <w:rPr>
          <w:rFonts w:hint="eastAsia"/>
        </w:rPr>
        <w:t>作用：确保模型不会陷入局部最优，能够持续尝试新的可能性。</w:t>
      </w:r>
    </w:p>
    <w:p w14:paraId="07325DCA" w14:textId="2DA72B58" w:rsidR="002133B7" w:rsidRDefault="00D2144F" w:rsidP="00454811">
      <w:pPr>
        <w:rPr>
          <w:b/>
          <w:bCs/>
        </w:rPr>
      </w:pPr>
      <w:r>
        <w:tab/>
      </w:r>
      <w:r>
        <w:tab/>
      </w:r>
      <w:r>
        <w:tab/>
      </w:r>
      <w:r w:rsidRPr="00D2144F">
        <w:rPr>
          <w:b/>
          <w:bCs/>
        </w:rPr>
        <w:t>探索与利用（理解epsilon-greedy策略，其中epsilon是探索的概率）</w:t>
      </w:r>
    </w:p>
    <w:p w14:paraId="294D1AFE" w14:textId="77777777" w:rsidR="00D2144F" w:rsidRPr="00D2144F" w:rsidRDefault="00D2144F" w:rsidP="00454811">
      <w:pPr>
        <w:rPr>
          <w:b/>
          <w:bCs/>
        </w:rPr>
      </w:pPr>
    </w:p>
    <w:p w14:paraId="62EE2F3C" w14:textId="0B3A60FC" w:rsidR="00454811" w:rsidRDefault="00454811" w:rsidP="00454811">
      <w:r>
        <w:tab/>
      </w:r>
      <w:r>
        <w:tab/>
      </w:r>
      <w:r w:rsidR="001774EC" w:rsidRPr="001774EC">
        <w:rPr>
          <w:rFonts w:hint="eastAsia"/>
        </w:rPr>
        <w:t>超参数</w:t>
      </w:r>
      <w:r w:rsidR="001774EC" w:rsidRPr="001774EC">
        <w:t xml:space="preserve"> (Hyperparameters) 的作用</w:t>
      </w:r>
      <w:r w:rsidR="001774EC">
        <w:rPr>
          <w:rFonts w:hint="eastAsia"/>
        </w:rPr>
        <w:t>：</w:t>
      </w:r>
    </w:p>
    <w:p w14:paraId="41463D09" w14:textId="690592A1" w:rsidR="001774EC" w:rsidRDefault="001774EC" w:rsidP="00454811">
      <w:r>
        <w:tab/>
      </w:r>
      <w:r>
        <w:tab/>
      </w:r>
      <w:r>
        <w:tab/>
      </w:r>
      <w:r w:rsidR="000B6776" w:rsidRPr="000B6776">
        <w:rPr>
          <w:rFonts w:hint="eastAsia"/>
        </w:rPr>
        <w:t>学习率</w:t>
      </w:r>
      <w:r w:rsidR="000B6776" w:rsidRPr="000B6776">
        <w:t xml:space="preserve"> (</w:t>
      </w:r>
      <w:r w:rsidR="000B6776">
        <w:rPr>
          <w:rFonts w:hint="eastAsia"/>
        </w:rPr>
        <w:t>α</w:t>
      </w:r>
      <w:r w:rsidR="000B6776" w:rsidRPr="000B6776">
        <w:t>, Learning Rate)：</w:t>
      </w:r>
    </w:p>
    <w:p w14:paraId="1C75EE73" w14:textId="6656214D" w:rsidR="003D62C4" w:rsidRDefault="00045AA4" w:rsidP="00045AA4">
      <w:pPr>
        <w:ind w:left="1260" w:firstLine="420"/>
      </w:pPr>
      <w:r w:rsidRPr="00045AA4">
        <w:rPr>
          <w:rFonts w:hint="eastAsia"/>
        </w:rPr>
        <w:t>决定了新学到的信息覆盖</w:t>
      </w:r>
      <w:proofErr w:type="gramStart"/>
      <w:r w:rsidRPr="00045AA4">
        <w:rPr>
          <w:rFonts w:hint="eastAsia"/>
        </w:rPr>
        <w:t>旧信息</w:t>
      </w:r>
      <w:proofErr w:type="gramEnd"/>
      <w:r w:rsidRPr="00045AA4">
        <w:rPr>
          <w:rFonts w:hint="eastAsia"/>
        </w:rPr>
        <w:t>的程度。</w:t>
      </w:r>
      <w:r>
        <w:rPr>
          <w:rFonts w:hint="eastAsia"/>
        </w:rPr>
        <w:t>α</w:t>
      </w:r>
      <w:r w:rsidRPr="00045AA4">
        <w:t>=0表示不学新东西，</w:t>
      </w:r>
      <w:r>
        <w:rPr>
          <w:rFonts w:hint="eastAsia"/>
        </w:rPr>
        <w:t>α</w:t>
      </w:r>
      <w:r w:rsidRPr="00045AA4">
        <w:t>=1表示只看最新的尝试。</w:t>
      </w:r>
    </w:p>
    <w:p w14:paraId="306BC004" w14:textId="77777777" w:rsidR="00F46018" w:rsidRDefault="00F46018" w:rsidP="00F46018"/>
    <w:p w14:paraId="4F881254" w14:textId="5BC5055E" w:rsidR="00F46018" w:rsidRDefault="00F46018" w:rsidP="00F46018">
      <w:r>
        <w:tab/>
      </w:r>
      <w:r>
        <w:tab/>
      </w:r>
      <w:r>
        <w:tab/>
      </w:r>
      <w:r w:rsidRPr="00F46018">
        <w:rPr>
          <w:rFonts w:hint="eastAsia"/>
        </w:rPr>
        <w:t>折扣因子</w:t>
      </w:r>
      <w:r w:rsidRPr="00F46018">
        <w:t xml:space="preserve"> (</w:t>
      </w:r>
      <w:r>
        <w:rPr>
          <w:rFonts w:hint="eastAsia"/>
        </w:rPr>
        <w:t>γ</w:t>
      </w:r>
      <w:r w:rsidRPr="00F46018">
        <w:t>, Discount Factor)：</w:t>
      </w:r>
    </w:p>
    <w:p w14:paraId="3C197BF1" w14:textId="2C1566BE" w:rsidR="00F46018" w:rsidRDefault="00F46018" w:rsidP="00F46018">
      <w:r>
        <w:tab/>
      </w:r>
      <w:r>
        <w:tab/>
      </w:r>
      <w:r>
        <w:tab/>
      </w:r>
      <w:r>
        <w:tab/>
      </w:r>
      <w:r w:rsidR="00E97ACA" w:rsidRPr="00E97ACA">
        <w:rPr>
          <w:rFonts w:hint="eastAsia"/>
        </w:rPr>
        <w:t>取值范围</w:t>
      </w:r>
      <w:r w:rsidR="00E97ACA" w:rsidRPr="00E97ACA">
        <w:t>[0, 1]。它衡量了未来奖励的重要性。</w:t>
      </w:r>
    </w:p>
    <w:p w14:paraId="79707E4B" w14:textId="2884C6CA" w:rsidR="00E97ACA" w:rsidRDefault="00B23E9D" w:rsidP="00B23E9D">
      <w:pPr>
        <w:ind w:left="1260" w:firstLine="420"/>
      </w:pPr>
      <w:r>
        <w:rPr>
          <w:rFonts w:hint="eastAsia"/>
        </w:rPr>
        <w:t>γ</w:t>
      </w:r>
      <w:r w:rsidRPr="00B23E9D">
        <w:rPr>
          <w:rFonts w:hint="eastAsia"/>
        </w:rPr>
        <w:t>越接近</w:t>
      </w:r>
      <w:r w:rsidRPr="00B23E9D">
        <w:t xml:space="preserve"> 0，智能体越“近视”（只看重眼前利益）；</w:t>
      </w:r>
      <w:r>
        <w:rPr>
          <w:rFonts w:hint="eastAsia"/>
        </w:rPr>
        <w:t>γ</w:t>
      </w:r>
      <w:r w:rsidRPr="00B23E9D">
        <w:rPr>
          <w:rFonts w:hint="eastAsia"/>
        </w:rPr>
        <w:t>越接近</w:t>
      </w:r>
      <w:r w:rsidRPr="00B23E9D">
        <w:t xml:space="preserve"> 1，智能体越“远见”（看重长期回报）。</w:t>
      </w:r>
    </w:p>
    <w:p w14:paraId="6FCFE080" w14:textId="2467960D" w:rsidR="00B23E9D" w:rsidRDefault="00B23E9D" w:rsidP="00B23E9D">
      <w:r>
        <w:tab/>
      </w:r>
      <w:r>
        <w:tab/>
      </w:r>
      <w:r>
        <w:tab/>
      </w:r>
      <w:r w:rsidRPr="00B23E9D">
        <w:rPr>
          <w:rFonts w:hint="eastAsia"/>
        </w:rPr>
        <w:t>探索率</w:t>
      </w:r>
      <w:r w:rsidRPr="00B23E9D">
        <w:t xml:space="preserve"> (</w:t>
      </w:r>
      <w:r w:rsidRPr="0005660C">
        <w:rPr>
          <w:rFonts w:hint="eastAsia"/>
        </w:rPr>
        <w:t>ε</w:t>
      </w:r>
      <w:r w:rsidRPr="00B23E9D">
        <w:t>, Exploration Rate)：</w:t>
      </w:r>
    </w:p>
    <w:p w14:paraId="1745715F" w14:textId="6615877B" w:rsidR="00B23E9D" w:rsidRDefault="003028B1" w:rsidP="003028B1">
      <w:pPr>
        <w:ind w:left="1260" w:firstLine="420"/>
      </w:pPr>
      <w:r w:rsidRPr="003028B1">
        <w:rPr>
          <w:rFonts w:hint="eastAsia"/>
        </w:rPr>
        <w:t>控制随机尝试的频率。通常在训练开始时设置较大，随着训练进行逐渐减小（即</w:t>
      </w:r>
      <w:r w:rsidRPr="0005660C">
        <w:rPr>
          <w:rFonts w:hint="eastAsia"/>
        </w:rPr>
        <w:t>ε</w:t>
      </w:r>
      <w:r w:rsidRPr="003028B1">
        <w:t>-decay），使模型最终趋于稳定。</w:t>
      </w:r>
    </w:p>
    <w:p w14:paraId="172F2429" w14:textId="3C47F19E" w:rsidR="00132DF6" w:rsidRPr="006D4920" w:rsidRDefault="00D2144F" w:rsidP="00D2144F">
      <w:r w:rsidRPr="00D2144F">
        <w:rPr>
          <w:b/>
          <w:bCs/>
        </w:rPr>
        <w:tab/>
      </w:r>
      <w:r w:rsidRPr="00D2144F">
        <w:rPr>
          <w:b/>
          <w:bCs/>
        </w:rPr>
        <w:tab/>
        <w:t>超参数（理解学习率、折扣因子和探索率的作用）</w:t>
      </w:r>
    </w:p>
    <w:sectPr w:rsidR="00132DF6" w:rsidRPr="006D49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55631"/>
    <w:multiLevelType w:val="hybridMultilevel"/>
    <w:tmpl w:val="F4202AC6"/>
    <w:lvl w:ilvl="0" w:tplc="F418FBA0">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41227293"/>
    <w:multiLevelType w:val="hybridMultilevel"/>
    <w:tmpl w:val="E66C5F88"/>
    <w:lvl w:ilvl="0" w:tplc="38161A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397B9B"/>
    <w:multiLevelType w:val="hybridMultilevel"/>
    <w:tmpl w:val="6DC0FE62"/>
    <w:lvl w:ilvl="0" w:tplc="894A565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894808471">
    <w:abstractNumId w:val="1"/>
  </w:num>
  <w:num w:numId="2" w16cid:durableId="1789818322">
    <w:abstractNumId w:val="2"/>
  </w:num>
  <w:num w:numId="3" w16cid:durableId="45908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05"/>
    <w:rsid w:val="00006B27"/>
    <w:rsid w:val="0000732E"/>
    <w:rsid w:val="0001362E"/>
    <w:rsid w:val="000178F1"/>
    <w:rsid w:val="000360C5"/>
    <w:rsid w:val="0003649F"/>
    <w:rsid w:val="00036E47"/>
    <w:rsid w:val="00042EB6"/>
    <w:rsid w:val="0004347D"/>
    <w:rsid w:val="000438F7"/>
    <w:rsid w:val="00045AA4"/>
    <w:rsid w:val="00045CFC"/>
    <w:rsid w:val="0005660C"/>
    <w:rsid w:val="00062C15"/>
    <w:rsid w:val="00066898"/>
    <w:rsid w:val="00073BC7"/>
    <w:rsid w:val="00074C0C"/>
    <w:rsid w:val="00081E02"/>
    <w:rsid w:val="00082E2B"/>
    <w:rsid w:val="00090ADA"/>
    <w:rsid w:val="00096CBB"/>
    <w:rsid w:val="00097062"/>
    <w:rsid w:val="000A4268"/>
    <w:rsid w:val="000A6C6F"/>
    <w:rsid w:val="000B131E"/>
    <w:rsid w:val="000B6776"/>
    <w:rsid w:val="000B6B7E"/>
    <w:rsid w:val="000C464A"/>
    <w:rsid w:val="000D1FBF"/>
    <w:rsid w:val="000E452E"/>
    <w:rsid w:val="00101519"/>
    <w:rsid w:val="00102478"/>
    <w:rsid w:val="00110BC7"/>
    <w:rsid w:val="001135BA"/>
    <w:rsid w:val="00114F17"/>
    <w:rsid w:val="001163A8"/>
    <w:rsid w:val="001164B5"/>
    <w:rsid w:val="001165DD"/>
    <w:rsid w:val="00121EA2"/>
    <w:rsid w:val="00132DF6"/>
    <w:rsid w:val="00133B15"/>
    <w:rsid w:val="00136CED"/>
    <w:rsid w:val="00146EB9"/>
    <w:rsid w:val="0014710D"/>
    <w:rsid w:val="0015031F"/>
    <w:rsid w:val="001575C6"/>
    <w:rsid w:val="00157BE6"/>
    <w:rsid w:val="0016468C"/>
    <w:rsid w:val="00164B1E"/>
    <w:rsid w:val="00171DB6"/>
    <w:rsid w:val="001774EC"/>
    <w:rsid w:val="00180A37"/>
    <w:rsid w:val="00191222"/>
    <w:rsid w:val="00195341"/>
    <w:rsid w:val="001A0792"/>
    <w:rsid w:val="001A142E"/>
    <w:rsid w:val="001A5667"/>
    <w:rsid w:val="001A5EBF"/>
    <w:rsid w:val="001B0A2B"/>
    <w:rsid w:val="001B72D8"/>
    <w:rsid w:val="001D3D11"/>
    <w:rsid w:val="001D4687"/>
    <w:rsid w:val="001F2B90"/>
    <w:rsid w:val="001F5028"/>
    <w:rsid w:val="001F5619"/>
    <w:rsid w:val="001F61B0"/>
    <w:rsid w:val="002133B7"/>
    <w:rsid w:val="00223848"/>
    <w:rsid w:val="00224C4E"/>
    <w:rsid w:val="002261FA"/>
    <w:rsid w:val="00235019"/>
    <w:rsid w:val="00243FCE"/>
    <w:rsid w:val="00245275"/>
    <w:rsid w:val="00246C30"/>
    <w:rsid w:val="00252D82"/>
    <w:rsid w:val="002613D1"/>
    <w:rsid w:val="002637C1"/>
    <w:rsid w:val="002805E8"/>
    <w:rsid w:val="00283C42"/>
    <w:rsid w:val="00284B64"/>
    <w:rsid w:val="002874D7"/>
    <w:rsid w:val="002B4A25"/>
    <w:rsid w:val="002C6251"/>
    <w:rsid w:val="002D2E1C"/>
    <w:rsid w:val="003028B1"/>
    <w:rsid w:val="0030293A"/>
    <w:rsid w:val="0030667D"/>
    <w:rsid w:val="00311DF7"/>
    <w:rsid w:val="00312CAD"/>
    <w:rsid w:val="0031702F"/>
    <w:rsid w:val="00320711"/>
    <w:rsid w:val="0033196F"/>
    <w:rsid w:val="00334F03"/>
    <w:rsid w:val="003601DB"/>
    <w:rsid w:val="00374A78"/>
    <w:rsid w:val="00376204"/>
    <w:rsid w:val="0037712F"/>
    <w:rsid w:val="0038080A"/>
    <w:rsid w:val="00380A3C"/>
    <w:rsid w:val="00382266"/>
    <w:rsid w:val="00386E0A"/>
    <w:rsid w:val="00392755"/>
    <w:rsid w:val="003B25A0"/>
    <w:rsid w:val="003B5583"/>
    <w:rsid w:val="003C0173"/>
    <w:rsid w:val="003C0842"/>
    <w:rsid w:val="003C6EEB"/>
    <w:rsid w:val="003D62C4"/>
    <w:rsid w:val="003D6744"/>
    <w:rsid w:val="003E4529"/>
    <w:rsid w:val="003E52E0"/>
    <w:rsid w:val="003E58AF"/>
    <w:rsid w:val="003F3EDD"/>
    <w:rsid w:val="003F767C"/>
    <w:rsid w:val="00415190"/>
    <w:rsid w:val="00425864"/>
    <w:rsid w:val="00425F6E"/>
    <w:rsid w:val="00431F4D"/>
    <w:rsid w:val="00435120"/>
    <w:rsid w:val="00443AD8"/>
    <w:rsid w:val="00446DCA"/>
    <w:rsid w:val="00446F82"/>
    <w:rsid w:val="00454811"/>
    <w:rsid w:val="004646E8"/>
    <w:rsid w:val="00464BAD"/>
    <w:rsid w:val="00467C55"/>
    <w:rsid w:val="004811CC"/>
    <w:rsid w:val="00490030"/>
    <w:rsid w:val="004A17BF"/>
    <w:rsid w:val="004C0AC1"/>
    <w:rsid w:val="004C398F"/>
    <w:rsid w:val="004D47C7"/>
    <w:rsid w:val="004D5153"/>
    <w:rsid w:val="004E56C7"/>
    <w:rsid w:val="004E5E99"/>
    <w:rsid w:val="004F3555"/>
    <w:rsid w:val="004F3B39"/>
    <w:rsid w:val="004F74CE"/>
    <w:rsid w:val="005049C8"/>
    <w:rsid w:val="00513557"/>
    <w:rsid w:val="00513FDD"/>
    <w:rsid w:val="005142F9"/>
    <w:rsid w:val="00536A29"/>
    <w:rsid w:val="005540E3"/>
    <w:rsid w:val="005556B9"/>
    <w:rsid w:val="0055668B"/>
    <w:rsid w:val="005577E6"/>
    <w:rsid w:val="00557E91"/>
    <w:rsid w:val="005610D6"/>
    <w:rsid w:val="0056241E"/>
    <w:rsid w:val="00570840"/>
    <w:rsid w:val="00570F6E"/>
    <w:rsid w:val="00574184"/>
    <w:rsid w:val="0057471F"/>
    <w:rsid w:val="005753C8"/>
    <w:rsid w:val="00576F92"/>
    <w:rsid w:val="005842D2"/>
    <w:rsid w:val="00584ACA"/>
    <w:rsid w:val="005855F1"/>
    <w:rsid w:val="00593B50"/>
    <w:rsid w:val="0059738A"/>
    <w:rsid w:val="00597BED"/>
    <w:rsid w:val="005C03A7"/>
    <w:rsid w:val="005C53D5"/>
    <w:rsid w:val="005D216C"/>
    <w:rsid w:val="005D485D"/>
    <w:rsid w:val="005E2475"/>
    <w:rsid w:val="005E2DF4"/>
    <w:rsid w:val="005E4FFE"/>
    <w:rsid w:val="005F7CA3"/>
    <w:rsid w:val="006010A1"/>
    <w:rsid w:val="006043A0"/>
    <w:rsid w:val="006126DC"/>
    <w:rsid w:val="006327F5"/>
    <w:rsid w:val="00633493"/>
    <w:rsid w:val="00642540"/>
    <w:rsid w:val="006502FF"/>
    <w:rsid w:val="00650905"/>
    <w:rsid w:val="00666438"/>
    <w:rsid w:val="00674A12"/>
    <w:rsid w:val="00676309"/>
    <w:rsid w:val="0069007D"/>
    <w:rsid w:val="006C1E32"/>
    <w:rsid w:val="006D2AC3"/>
    <w:rsid w:val="006D4920"/>
    <w:rsid w:val="006D5918"/>
    <w:rsid w:val="006E7796"/>
    <w:rsid w:val="006F0538"/>
    <w:rsid w:val="006F1AF1"/>
    <w:rsid w:val="0070259E"/>
    <w:rsid w:val="007045D9"/>
    <w:rsid w:val="007055F6"/>
    <w:rsid w:val="0071705D"/>
    <w:rsid w:val="007252D8"/>
    <w:rsid w:val="007258E5"/>
    <w:rsid w:val="00735499"/>
    <w:rsid w:val="00741ECC"/>
    <w:rsid w:val="007526EA"/>
    <w:rsid w:val="0075608C"/>
    <w:rsid w:val="00781F09"/>
    <w:rsid w:val="0078653A"/>
    <w:rsid w:val="00795BBB"/>
    <w:rsid w:val="0079641F"/>
    <w:rsid w:val="00797F73"/>
    <w:rsid w:val="007A06C5"/>
    <w:rsid w:val="007A0727"/>
    <w:rsid w:val="007A1212"/>
    <w:rsid w:val="007B08CF"/>
    <w:rsid w:val="007B269E"/>
    <w:rsid w:val="007B37D4"/>
    <w:rsid w:val="007C0B16"/>
    <w:rsid w:val="007C0FF0"/>
    <w:rsid w:val="007C3D26"/>
    <w:rsid w:val="007C5B80"/>
    <w:rsid w:val="007D2C73"/>
    <w:rsid w:val="007D51FA"/>
    <w:rsid w:val="007E1961"/>
    <w:rsid w:val="008100F6"/>
    <w:rsid w:val="00821842"/>
    <w:rsid w:val="00826545"/>
    <w:rsid w:val="0083773A"/>
    <w:rsid w:val="00841A4C"/>
    <w:rsid w:val="00843E55"/>
    <w:rsid w:val="0084490F"/>
    <w:rsid w:val="00845FDC"/>
    <w:rsid w:val="0084744A"/>
    <w:rsid w:val="00847C13"/>
    <w:rsid w:val="008567B0"/>
    <w:rsid w:val="00864BBF"/>
    <w:rsid w:val="00864BEE"/>
    <w:rsid w:val="00871BBD"/>
    <w:rsid w:val="00874029"/>
    <w:rsid w:val="0088264F"/>
    <w:rsid w:val="008866A8"/>
    <w:rsid w:val="008A5DD1"/>
    <w:rsid w:val="008A7D49"/>
    <w:rsid w:val="008C37C6"/>
    <w:rsid w:val="008D7542"/>
    <w:rsid w:val="008E5E61"/>
    <w:rsid w:val="008F68CF"/>
    <w:rsid w:val="009009C5"/>
    <w:rsid w:val="009041AE"/>
    <w:rsid w:val="00905B0D"/>
    <w:rsid w:val="00905E0E"/>
    <w:rsid w:val="009124B6"/>
    <w:rsid w:val="009130E6"/>
    <w:rsid w:val="0091326E"/>
    <w:rsid w:val="00920B8D"/>
    <w:rsid w:val="00920E1F"/>
    <w:rsid w:val="00927BED"/>
    <w:rsid w:val="00932550"/>
    <w:rsid w:val="009339B5"/>
    <w:rsid w:val="009405CD"/>
    <w:rsid w:val="00943C77"/>
    <w:rsid w:val="009559B3"/>
    <w:rsid w:val="00955A64"/>
    <w:rsid w:val="00960697"/>
    <w:rsid w:val="009650DE"/>
    <w:rsid w:val="00975AA0"/>
    <w:rsid w:val="00975B01"/>
    <w:rsid w:val="00984C0A"/>
    <w:rsid w:val="00990233"/>
    <w:rsid w:val="0099093A"/>
    <w:rsid w:val="009938B0"/>
    <w:rsid w:val="009974D4"/>
    <w:rsid w:val="009A2963"/>
    <w:rsid w:val="009A3289"/>
    <w:rsid w:val="009A3AB8"/>
    <w:rsid w:val="009B6D52"/>
    <w:rsid w:val="009D1DF6"/>
    <w:rsid w:val="009E048D"/>
    <w:rsid w:val="009E0C61"/>
    <w:rsid w:val="009E1EB1"/>
    <w:rsid w:val="009F1D7D"/>
    <w:rsid w:val="009F57CA"/>
    <w:rsid w:val="009F7603"/>
    <w:rsid w:val="009F7D7C"/>
    <w:rsid w:val="00A0209C"/>
    <w:rsid w:val="00A07C2F"/>
    <w:rsid w:val="00A104E7"/>
    <w:rsid w:val="00A26C52"/>
    <w:rsid w:val="00A33759"/>
    <w:rsid w:val="00A350F9"/>
    <w:rsid w:val="00A3562E"/>
    <w:rsid w:val="00A51A99"/>
    <w:rsid w:val="00A62597"/>
    <w:rsid w:val="00A66290"/>
    <w:rsid w:val="00A673BE"/>
    <w:rsid w:val="00A728E4"/>
    <w:rsid w:val="00A871BB"/>
    <w:rsid w:val="00AB3823"/>
    <w:rsid w:val="00AB4F4E"/>
    <w:rsid w:val="00AB5DD9"/>
    <w:rsid w:val="00AB7EC9"/>
    <w:rsid w:val="00AC6CB8"/>
    <w:rsid w:val="00AD1F43"/>
    <w:rsid w:val="00AD6504"/>
    <w:rsid w:val="00AE134D"/>
    <w:rsid w:val="00AE1681"/>
    <w:rsid w:val="00AE1F15"/>
    <w:rsid w:val="00AE5A0D"/>
    <w:rsid w:val="00B01083"/>
    <w:rsid w:val="00B017A6"/>
    <w:rsid w:val="00B1065D"/>
    <w:rsid w:val="00B12D1D"/>
    <w:rsid w:val="00B12F2A"/>
    <w:rsid w:val="00B149C3"/>
    <w:rsid w:val="00B16F09"/>
    <w:rsid w:val="00B20AA4"/>
    <w:rsid w:val="00B23E9D"/>
    <w:rsid w:val="00B2618B"/>
    <w:rsid w:val="00B305A7"/>
    <w:rsid w:val="00B36DBE"/>
    <w:rsid w:val="00B433FF"/>
    <w:rsid w:val="00B438D3"/>
    <w:rsid w:val="00B45DDD"/>
    <w:rsid w:val="00B52158"/>
    <w:rsid w:val="00B53D26"/>
    <w:rsid w:val="00B546E5"/>
    <w:rsid w:val="00B5647C"/>
    <w:rsid w:val="00B607C1"/>
    <w:rsid w:val="00B63952"/>
    <w:rsid w:val="00B64FD2"/>
    <w:rsid w:val="00B730F5"/>
    <w:rsid w:val="00B74847"/>
    <w:rsid w:val="00B80278"/>
    <w:rsid w:val="00B83039"/>
    <w:rsid w:val="00B87ABA"/>
    <w:rsid w:val="00B92DB6"/>
    <w:rsid w:val="00B94826"/>
    <w:rsid w:val="00BA6FB4"/>
    <w:rsid w:val="00BA7915"/>
    <w:rsid w:val="00BB2ABC"/>
    <w:rsid w:val="00BB7EB5"/>
    <w:rsid w:val="00BC09B0"/>
    <w:rsid w:val="00BC31A5"/>
    <w:rsid w:val="00BC4276"/>
    <w:rsid w:val="00BC63F9"/>
    <w:rsid w:val="00BD114C"/>
    <w:rsid w:val="00BD21F8"/>
    <w:rsid w:val="00BD3267"/>
    <w:rsid w:val="00BD46AC"/>
    <w:rsid w:val="00BD47C3"/>
    <w:rsid w:val="00BF3778"/>
    <w:rsid w:val="00C01880"/>
    <w:rsid w:val="00C01EA3"/>
    <w:rsid w:val="00C0617B"/>
    <w:rsid w:val="00C07E74"/>
    <w:rsid w:val="00C14609"/>
    <w:rsid w:val="00C21891"/>
    <w:rsid w:val="00C34C7C"/>
    <w:rsid w:val="00C40071"/>
    <w:rsid w:val="00C43705"/>
    <w:rsid w:val="00C463FA"/>
    <w:rsid w:val="00C55C53"/>
    <w:rsid w:val="00C60CCC"/>
    <w:rsid w:val="00C61E17"/>
    <w:rsid w:val="00C66131"/>
    <w:rsid w:val="00C70496"/>
    <w:rsid w:val="00C70F03"/>
    <w:rsid w:val="00C8013F"/>
    <w:rsid w:val="00C80D24"/>
    <w:rsid w:val="00C914D1"/>
    <w:rsid w:val="00C94FA0"/>
    <w:rsid w:val="00CB55B9"/>
    <w:rsid w:val="00CB785D"/>
    <w:rsid w:val="00CC7266"/>
    <w:rsid w:val="00CD16CA"/>
    <w:rsid w:val="00CD4D3D"/>
    <w:rsid w:val="00CE0DB3"/>
    <w:rsid w:val="00CE4A9E"/>
    <w:rsid w:val="00CF6B94"/>
    <w:rsid w:val="00D13B89"/>
    <w:rsid w:val="00D2144F"/>
    <w:rsid w:val="00D215E4"/>
    <w:rsid w:val="00D22C3C"/>
    <w:rsid w:val="00D22F5A"/>
    <w:rsid w:val="00D24189"/>
    <w:rsid w:val="00D317C7"/>
    <w:rsid w:val="00D33510"/>
    <w:rsid w:val="00D33B51"/>
    <w:rsid w:val="00D35788"/>
    <w:rsid w:val="00D40B01"/>
    <w:rsid w:val="00D40E5A"/>
    <w:rsid w:val="00D42031"/>
    <w:rsid w:val="00D46218"/>
    <w:rsid w:val="00D5489E"/>
    <w:rsid w:val="00D744CE"/>
    <w:rsid w:val="00D806CE"/>
    <w:rsid w:val="00D90ACF"/>
    <w:rsid w:val="00D9170F"/>
    <w:rsid w:val="00D91ADE"/>
    <w:rsid w:val="00D930C8"/>
    <w:rsid w:val="00DA50C9"/>
    <w:rsid w:val="00DA60C9"/>
    <w:rsid w:val="00DB3CBE"/>
    <w:rsid w:val="00DC4B4F"/>
    <w:rsid w:val="00DC612F"/>
    <w:rsid w:val="00DC62FA"/>
    <w:rsid w:val="00DE3CCB"/>
    <w:rsid w:val="00DE737D"/>
    <w:rsid w:val="00DF224A"/>
    <w:rsid w:val="00E002F9"/>
    <w:rsid w:val="00E0467F"/>
    <w:rsid w:val="00E06241"/>
    <w:rsid w:val="00E0741A"/>
    <w:rsid w:val="00E158F5"/>
    <w:rsid w:val="00E276A3"/>
    <w:rsid w:val="00E317A9"/>
    <w:rsid w:val="00E35391"/>
    <w:rsid w:val="00E40FDB"/>
    <w:rsid w:val="00E47F22"/>
    <w:rsid w:val="00E54C02"/>
    <w:rsid w:val="00E57954"/>
    <w:rsid w:val="00E63920"/>
    <w:rsid w:val="00E747D8"/>
    <w:rsid w:val="00E77D7F"/>
    <w:rsid w:val="00E83F74"/>
    <w:rsid w:val="00E84485"/>
    <w:rsid w:val="00E85655"/>
    <w:rsid w:val="00E8576A"/>
    <w:rsid w:val="00E97ACA"/>
    <w:rsid w:val="00EA7E72"/>
    <w:rsid w:val="00EB2280"/>
    <w:rsid w:val="00ED6C09"/>
    <w:rsid w:val="00ED7442"/>
    <w:rsid w:val="00EE0DCE"/>
    <w:rsid w:val="00EE5DF5"/>
    <w:rsid w:val="00EE6CAB"/>
    <w:rsid w:val="00EF566E"/>
    <w:rsid w:val="00EF70E4"/>
    <w:rsid w:val="00F01182"/>
    <w:rsid w:val="00F01CFC"/>
    <w:rsid w:val="00F1468A"/>
    <w:rsid w:val="00F16625"/>
    <w:rsid w:val="00F16649"/>
    <w:rsid w:val="00F16C6C"/>
    <w:rsid w:val="00F255E2"/>
    <w:rsid w:val="00F4436E"/>
    <w:rsid w:val="00F44D43"/>
    <w:rsid w:val="00F46018"/>
    <w:rsid w:val="00F4622F"/>
    <w:rsid w:val="00F56A02"/>
    <w:rsid w:val="00F57803"/>
    <w:rsid w:val="00F6797C"/>
    <w:rsid w:val="00F70977"/>
    <w:rsid w:val="00F814C5"/>
    <w:rsid w:val="00F837B4"/>
    <w:rsid w:val="00FA3312"/>
    <w:rsid w:val="00FA5BC2"/>
    <w:rsid w:val="00FA6779"/>
    <w:rsid w:val="00FB1C32"/>
    <w:rsid w:val="00FD6E34"/>
    <w:rsid w:val="00FE0DE1"/>
    <w:rsid w:val="00FE264B"/>
    <w:rsid w:val="00FE38C0"/>
    <w:rsid w:val="00FE6E45"/>
    <w:rsid w:val="00FF2761"/>
    <w:rsid w:val="00FF419E"/>
    <w:rsid w:val="00FF5D39"/>
    <w:rsid w:val="00FF6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391B"/>
  <w15:chartTrackingRefBased/>
  <w15:docId w15:val="{37FFBC13-8EEF-4F0D-AE20-454CD98C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09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509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09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09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090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09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09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09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09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09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509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09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0905"/>
    <w:rPr>
      <w:rFonts w:cstheme="majorBidi"/>
      <w:color w:val="0F4761" w:themeColor="accent1" w:themeShade="BF"/>
      <w:sz w:val="28"/>
      <w:szCs w:val="28"/>
    </w:rPr>
  </w:style>
  <w:style w:type="character" w:customStyle="1" w:styleId="50">
    <w:name w:val="标题 5 字符"/>
    <w:basedOn w:val="a0"/>
    <w:link w:val="5"/>
    <w:uiPriority w:val="9"/>
    <w:semiHidden/>
    <w:rsid w:val="00650905"/>
    <w:rPr>
      <w:rFonts w:cstheme="majorBidi"/>
      <w:color w:val="0F4761" w:themeColor="accent1" w:themeShade="BF"/>
      <w:sz w:val="24"/>
      <w:szCs w:val="24"/>
    </w:rPr>
  </w:style>
  <w:style w:type="character" w:customStyle="1" w:styleId="60">
    <w:name w:val="标题 6 字符"/>
    <w:basedOn w:val="a0"/>
    <w:link w:val="6"/>
    <w:uiPriority w:val="9"/>
    <w:semiHidden/>
    <w:rsid w:val="00650905"/>
    <w:rPr>
      <w:rFonts w:cstheme="majorBidi"/>
      <w:b/>
      <w:bCs/>
      <w:color w:val="0F4761" w:themeColor="accent1" w:themeShade="BF"/>
    </w:rPr>
  </w:style>
  <w:style w:type="character" w:customStyle="1" w:styleId="70">
    <w:name w:val="标题 7 字符"/>
    <w:basedOn w:val="a0"/>
    <w:link w:val="7"/>
    <w:uiPriority w:val="9"/>
    <w:semiHidden/>
    <w:rsid w:val="00650905"/>
    <w:rPr>
      <w:rFonts w:cstheme="majorBidi"/>
      <w:b/>
      <w:bCs/>
      <w:color w:val="595959" w:themeColor="text1" w:themeTint="A6"/>
    </w:rPr>
  </w:style>
  <w:style w:type="character" w:customStyle="1" w:styleId="80">
    <w:name w:val="标题 8 字符"/>
    <w:basedOn w:val="a0"/>
    <w:link w:val="8"/>
    <w:uiPriority w:val="9"/>
    <w:semiHidden/>
    <w:rsid w:val="00650905"/>
    <w:rPr>
      <w:rFonts w:cstheme="majorBidi"/>
      <w:color w:val="595959" w:themeColor="text1" w:themeTint="A6"/>
    </w:rPr>
  </w:style>
  <w:style w:type="character" w:customStyle="1" w:styleId="90">
    <w:name w:val="标题 9 字符"/>
    <w:basedOn w:val="a0"/>
    <w:link w:val="9"/>
    <w:uiPriority w:val="9"/>
    <w:semiHidden/>
    <w:rsid w:val="00650905"/>
    <w:rPr>
      <w:rFonts w:eastAsiaTheme="majorEastAsia" w:cstheme="majorBidi"/>
      <w:color w:val="595959" w:themeColor="text1" w:themeTint="A6"/>
    </w:rPr>
  </w:style>
  <w:style w:type="paragraph" w:styleId="a3">
    <w:name w:val="Title"/>
    <w:basedOn w:val="a"/>
    <w:next w:val="a"/>
    <w:link w:val="a4"/>
    <w:uiPriority w:val="10"/>
    <w:qFormat/>
    <w:rsid w:val="006509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09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9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09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0905"/>
    <w:pPr>
      <w:spacing w:before="160" w:after="160"/>
      <w:jc w:val="center"/>
    </w:pPr>
    <w:rPr>
      <w:i/>
      <w:iCs/>
      <w:color w:val="404040" w:themeColor="text1" w:themeTint="BF"/>
    </w:rPr>
  </w:style>
  <w:style w:type="character" w:customStyle="1" w:styleId="a8">
    <w:name w:val="引用 字符"/>
    <w:basedOn w:val="a0"/>
    <w:link w:val="a7"/>
    <w:uiPriority w:val="29"/>
    <w:rsid w:val="00650905"/>
    <w:rPr>
      <w:i/>
      <w:iCs/>
      <w:color w:val="404040" w:themeColor="text1" w:themeTint="BF"/>
    </w:rPr>
  </w:style>
  <w:style w:type="paragraph" w:styleId="a9">
    <w:name w:val="List Paragraph"/>
    <w:basedOn w:val="a"/>
    <w:uiPriority w:val="34"/>
    <w:qFormat/>
    <w:rsid w:val="00650905"/>
    <w:pPr>
      <w:ind w:left="720"/>
      <w:contextualSpacing/>
    </w:pPr>
  </w:style>
  <w:style w:type="character" w:styleId="aa">
    <w:name w:val="Intense Emphasis"/>
    <w:basedOn w:val="a0"/>
    <w:uiPriority w:val="21"/>
    <w:qFormat/>
    <w:rsid w:val="00650905"/>
    <w:rPr>
      <w:i/>
      <w:iCs/>
      <w:color w:val="0F4761" w:themeColor="accent1" w:themeShade="BF"/>
    </w:rPr>
  </w:style>
  <w:style w:type="paragraph" w:styleId="ab">
    <w:name w:val="Intense Quote"/>
    <w:basedOn w:val="a"/>
    <w:next w:val="a"/>
    <w:link w:val="ac"/>
    <w:uiPriority w:val="30"/>
    <w:qFormat/>
    <w:rsid w:val="0065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0905"/>
    <w:rPr>
      <w:i/>
      <w:iCs/>
      <w:color w:val="0F4761" w:themeColor="accent1" w:themeShade="BF"/>
    </w:rPr>
  </w:style>
  <w:style w:type="character" w:styleId="ad">
    <w:name w:val="Intense Reference"/>
    <w:basedOn w:val="a0"/>
    <w:uiPriority w:val="32"/>
    <w:qFormat/>
    <w:rsid w:val="00650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3755</TotalTime>
  <Pages>12</Pages>
  <Words>2291</Words>
  <Characters>13065</Characters>
  <Application>Microsoft Office Word</Application>
  <DocSecurity>0</DocSecurity>
  <Lines>108</Lines>
  <Paragraphs>30</Paragraphs>
  <ScaleCrop>false</ScaleCrop>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456</cp:revision>
  <dcterms:created xsi:type="dcterms:W3CDTF">2025-12-21T03:35:00Z</dcterms:created>
  <dcterms:modified xsi:type="dcterms:W3CDTF">2025-12-26T06:04:00Z</dcterms:modified>
</cp:coreProperties>
</file>