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3E725" w14:textId="77777777" w:rsidR="00904235" w:rsidRDefault="00000000">
      <w:pPr>
        <w:keepNext/>
        <w:keepLines/>
        <w:spacing w:line="480" w:lineRule="auto"/>
        <w:jc w:val="center"/>
        <w:outlineLvl w:val="0"/>
        <w:rPr>
          <w:rFonts w:ascii="Times New Roman" w:eastAsia="黑体" w:hAnsi="Times New Roman" w:cs="Times New Roman"/>
          <w:b/>
          <w:bCs/>
          <w:kern w:val="44"/>
          <w:sz w:val="36"/>
          <w:szCs w:val="36"/>
        </w:rPr>
      </w:pPr>
      <w:bookmarkStart w:id="0" w:name="_Toc148256460"/>
      <w:bookmarkStart w:id="1" w:name="_Toc149190049"/>
      <w:bookmarkStart w:id="2" w:name="_Toc29236"/>
      <w:bookmarkStart w:id="3" w:name="_Toc182490605"/>
      <w:r>
        <w:rPr>
          <w:rFonts w:ascii="Times New Roman" w:eastAsia="黑体" w:hAnsi="Times New Roman" w:cs="Times New Roman"/>
          <w:b/>
          <w:bCs/>
          <w:kern w:val="44"/>
          <w:sz w:val="36"/>
          <w:szCs w:val="36"/>
        </w:rPr>
        <w:t>REFERENCES</w:t>
      </w:r>
      <w:bookmarkEnd w:id="2"/>
    </w:p>
    <w:p w14:paraId="50D77CB6" w14:textId="77777777" w:rsidR="00904235" w:rsidRDefault="00000000">
      <w:pPr>
        <w:spacing w:line="336" w:lineRule="auto"/>
        <w:jc w:val="center"/>
        <w:rPr>
          <w:rFonts w:ascii="宋体" w:eastAsia="宋体" w:hAnsi="宋体" w:cs="Times New Roman"/>
          <w:b/>
          <w:sz w:val="24"/>
          <w:szCs w:val="24"/>
        </w:rPr>
      </w:pPr>
      <w:r>
        <w:rPr>
          <w:rFonts w:ascii="宋体" w:eastAsia="宋体" w:hAnsi="宋体" w:cs="Times New Roman" w:hint="eastAsia"/>
          <w:b/>
          <w:sz w:val="24"/>
          <w:szCs w:val="24"/>
        </w:rPr>
        <w:t>（小二号</w:t>
      </w:r>
      <w:r>
        <w:rPr>
          <w:rFonts w:ascii="黑体" w:eastAsia="黑体" w:hAnsi="黑体" w:cs="Times New Roman" w:hint="eastAsia"/>
          <w:b/>
          <w:bCs/>
          <w:kern w:val="44"/>
          <w:sz w:val="24"/>
          <w:szCs w:val="24"/>
        </w:rPr>
        <w:t>Times New Roman</w:t>
      </w:r>
      <w:r>
        <w:rPr>
          <w:rFonts w:ascii="宋体" w:eastAsia="宋体" w:hAnsi="宋体" w:cs="Times New Roman" w:hint="eastAsia"/>
          <w:b/>
          <w:sz w:val="24"/>
          <w:szCs w:val="24"/>
        </w:rPr>
        <w:t>居中，字间空两格）</w:t>
      </w:r>
      <w:bookmarkEnd w:id="0"/>
      <w:bookmarkEnd w:id="1"/>
      <w:bookmarkEnd w:id="3"/>
    </w:p>
    <w:p w14:paraId="75D83F23" w14:textId="77777777" w:rsidR="00904235" w:rsidRDefault="00904235">
      <w:pPr>
        <w:spacing w:line="500" w:lineRule="exact"/>
        <w:ind w:right="-74"/>
        <w:rPr>
          <w:rFonts w:ascii="Times New Roman" w:eastAsia="宋体" w:hAnsi="Times New Roman" w:cs="Times New Roman"/>
          <w:sz w:val="28"/>
          <w:szCs w:val="28"/>
        </w:rPr>
      </w:pPr>
    </w:p>
    <w:p w14:paraId="03FB0693" w14:textId="77777777" w:rsidR="00904235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参考文献应按文中引用出现的顺序列全，附于文末。学位论文中列出的参考文献必须实事求是，论文中引用的必须列出，没引用的一律删去。</w:t>
      </w:r>
    </w:p>
    <w:p w14:paraId="5037D565" w14:textId="77777777" w:rsidR="00904235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color w:val="FF0000"/>
          <w:kern w:val="0"/>
          <w:sz w:val="24"/>
          <w:szCs w:val="24"/>
        </w:rPr>
        <w:t>参考文献字体用</w:t>
      </w:r>
      <w:r>
        <w:rPr>
          <w:rFonts w:ascii="Times New Roman" w:eastAsia="宋体" w:hAnsi="Times New Roman" w:cs="Times New Roman"/>
          <w:color w:val="FF0000"/>
          <w:kern w:val="0"/>
          <w:sz w:val="24"/>
          <w:szCs w:val="24"/>
        </w:rPr>
        <w:t>5</w:t>
      </w:r>
      <w:r>
        <w:rPr>
          <w:rFonts w:ascii="Times New Roman" w:eastAsia="宋体" w:hAnsi="Times New Roman" w:cs="Times New Roman"/>
          <w:color w:val="FF0000"/>
          <w:kern w:val="0"/>
          <w:sz w:val="24"/>
          <w:szCs w:val="24"/>
        </w:rPr>
        <w:t>号，中文用宋体，英文用</w:t>
      </w:r>
      <w:r>
        <w:rPr>
          <w:rFonts w:ascii="Times New Roman" w:eastAsia="宋体" w:hAnsi="Times New Roman" w:cs="Times New Roman"/>
          <w:color w:val="FF0000"/>
          <w:kern w:val="0"/>
          <w:sz w:val="24"/>
          <w:szCs w:val="24"/>
        </w:rPr>
        <w:t>Times New Rom</w:t>
      </w:r>
      <w:r>
        <w:rPr>
          <w:rFonts w:ascii="Times New Roman" w:eastAsia="宋体" w:hAnsi="Times New Roman" w:cs="Times New Roman" w:hint="eastAsia"/>
          <w:color w:val="FF0000"/>
          <w:kern w:val="0"/>
          <w:sz w:val="24"/>
          <w:szCs w:val="24"/>
        </w:rPr>
        <w:t>an</w:t>
      </w:r>
      <w:r>
        <w:rPr>
          <w:rFonts w:ascii="Times New Roman" w:eastAsia="宋体" w:hAnsi="Times New Roman" w:cs="Times New Roman" w:hint="eastAsia"/>
          <w:color w:val="FF0000"/>
          <w:kern w:val="0"/>
          <w:sz w:val="24"/>
          <w:szCs w:val="24"/>
        </w:rPr>
        <w:t>，行间距选</w:t>
      </w:r>
      <w:r>
        <w:rPr>
          <w:rFonts w:ascii="Times New Roman" w:eastAsia="宋体" w:hAnsi="Times New Roman" w:cs="Times New Roman" w:hint="eastAsia"/>
          <w:color w:val="FF0000"/>
          <w:kern w:val="0"/>
          <w:sz w:val="24"/>
          <w:szCs w:val="24"/>
        </w:rPr>
        <w:t>1.5</w:t>
      </w:r>
      <w:r>
        <w:rPr>
          <w:rFonts w:ascii="Times New Roman" w:eastAsia="宋体" w:hAnsi="Times New Roman" w:cs="Times New Roman" w:hint="eastAsia"/>
          <w:color w:val="FF0000"/>
          <w:kern w:val="0"/>
          <w:sz w:val="24"/>
          <w:szCs w:val="24"/>
        </w:rPr>
        <w:t>倍。</w:t>
      </w:r>
    </w:p>
    <w:p w14:paraId="0902730A" w14:textId="77777777" w:rsidR="00904235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根据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GB 3469 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规定，以单字母方式标识各种参考文献类型：</w:t>
      </w:r>
    </w:p>
    <w:p w14:paraId="3E03F6F6" w14:textId="77777777" w:rsidR="00904235" w:rsidRDefault="00904235">
      <w:pPr>
        <w:spacing w:line="336" w:lineRule="auto"/>
        <w:ind w:right="-1134" w:firstLineChars="200" w:firstLine="420"/>
        <w:rPr>
          <w:rFonts w:ascii="Times New Roman" w:eastAsia="宋体" w:hAnsi="Times New Roman" w:cs="Times New Roman"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720"/>
        <w:gridCol w:w="540"/>
        <w:gridCol w:w="900"/>
        <w:gridCol w:w="900"/>
        <w:gridCol w:w="900"/>
        <w:gridCol w:w="808"/>
        <w:gridCol w:w="632"/>
        <w:gridCol w:w="540"/>
        <w:gridCol w:w="540"/>
        <w:gridCol w:w="846"/>
      </w:tblGrid>
      <w:tr w:rsidR="00904235" w14:paraId="6C0DCCEB" w14:textId="77777777">
        <w:trPr>
          <w:trHeight w:val="721"/>
          <w:jc w:val="center"/>
        </w:trPr>
        <w:tc>
          <w:tcPr>
            <w:tcW w:w="1188" w:type="dxa"/>
          </w:tcPr>
          <w:p w14:paraId="39261B47" w14:textId="77777777" w:rsidR="00904235" w:rsidRDefault="00000000">
            <w:pPr>
              <w:spacing w:before="60" w:after="60"/>
              <w:ind w:right="-60" w:hanging="48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参考文献</w:t>
            </w:r>
          </w:p>
          <w:p w14:paraId="05F13974" w14:textId="77777777" w:rsidR="00904235" w:rsidRDefault="00000000">
            <w:pPr>
              <w:spacing w:before="60" w:after="60"/>
              <w:ind w:right="-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类型</w:t>
            </w:r>
          </w:p>
        </w:tc>
        <w:tc>
          <w:tcPr>
            <w:tcW w:w="720" w:type="dxa"/>
          </w:tcPr>
          <w:p w14:paraId="1235D5A2" w14:textId="77777777" w:rsidR="00904235" w:rsidRDefault="00000000">
            <w:pPr>
              <w:spacing w:before="60" w:after="60"/>
              <w:ind w:right="-3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专著</w:t>
            </w:r>
          </w:p>
        </w:tc>
        <w:tc>
          <w:tcPr>
            <w:tcW w:w="540" w:type="dxa"/>
          </w:tcPr>
          <w:p w14:paraId="36516E0F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论文</w:t>
            </w:r>
          </w:p>
          <w:p w14:paraId="6CF816DB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集</w:t>
            </w:r>
          </w:p>
        </w:tc>
        <w:tc>
          <w:tcPr>
            <w:tcW w:w="900" w:type="dxa"/>
          </w:tcPr>
          <w:p w14:paraId="0491AE7F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析出</w:t>
            </w:r>
          </w:p>
          <w:p w14:paraId="63DFF701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论文</w:t>
            </w:r>
          </w:p>
        </w:tc>
        <w:tc>
          <w:tcPr>
            <w:tcW w:w="900" w:type="dxa"/>
          </w:tcPr>
          <w:p w14:paraId="2213DC66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报纸</w:t>
            </w:r>
          </w:p>
          <w:p w14:paraId="6EFAF245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文章</w:t>
            </w:r>
          </w:p>
        </w:tc>
        <w:tc>
          <w:tcPr>
            <w:tcW w:w="900" w:type="dxa"/>
          </w:tcPr>
          <w:p w14:paraId="2C2D2A44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期刊</w:t>
            </w:r>
          </w:p>
          <w:p w14:paraId="5BBB4D71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文章</w:t>
            </w:r>
          </w:p>
        </w:tc>
        <w:tc>
          <w:tcPr>
            <w:tcW w:w="808" w:type="dxa"/>
          </w:tcPr>
          <w:p w14:paraId="3B96C09E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学位</w:t>
            </w:r>
          </w:p>
          <w:p w14:paraId="21683BB3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论文</w:t>
            </w:r>
          </w:p>
        </w:tc>
        <w:tc>
          <w:tcPr>
            <w:tcW w:w="632" w:type="dxa"/>
          </w:tcPr>
          <w:p w14:paraId="36C714C0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报告</w:t>
            </w:r>
          </w:p>
        </w:tc>
        <w:tc>
          <w:tcPr>
            <w:tcW w:w="540" w:type="dxa"/>
          </w:tcPr>
          <w:p w14:paraId="0E73D19C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标</w:t>
            </w:r>
          </w:p>
          <w:p w14:paraId="0C3D0892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准</w:t>
            </w:r>
          </w:p>
        </w:tc>
        <w:tc>
          <w:tcPr>
            <w:tcW w:w="540" w:type="dxa"/>
          </w:tcPr>
          <w:p w14:paraId="1C7E73AD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专</w:t>
            </w:r>
          </w:p>
          <w:p w14:paraId="3A2874E3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利</w:t>
            </w:r>
          </w:p>
        </w:tc>
        <w:tc>
          <w:tcPr>
            <w:tcW w:w="846" w:type="dxa"/>
          </w:tcPr>
          <w:p w14:paraId="3D18F56B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其他</w:t>
            </w:r>
          </w:p>
          <w:p w14:paraId="018BD242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文献</w:t>
            </w:r>
          </w:p>
        </w:tc>
      </w:tr>
      <w:tr w:rsidR="00904235" w14:paraId="5DDB438B" w14:textId="77777777">
        <w:trPr>
          <w:jc w:val="center"/>
        </w:trPr>
        <w:tc>
          <w:tcPr>
            <w:tcW w:w="1188" w:type="dxa"/>
          </w:tcPr>
          <w:p w14:paraId="687B543F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文献类型</w:t>
            </w:r>
          </w:p>
          <w:p w14:paraId="5E5BEA73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标识</w:t>
            </w:r>
          </w:p>
        </w:tc>
        <w:tc>
          <w:tcPr>
            <w:tcW w:w="720" w:type="dxa"/>
          </w:tcPr>
          <w:p w14:paraId="073E1765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M</w:t>
            </w:r>
          </w:p>
        </w:tc>
        <w:tc>
          <w:tcPr>
            <w:tcW w:w="540" w:type="dxa"/>
          </w:tcPr>
          <w:p w14:paraId="74143A75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C</w:t>
            </w:r>
          </w:p>
        </w:tc>
        <w:tc>
          <w:tcPr>
            <w:tcW w:w="900" w:type="dxa"/>
          </w:tcPr>
          <w:p w14:paraId="47138042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A</w:t>
            </w:r>
          </w:p>
        </w:tc>
        <w:tc>
          <w:tcPr>
            <w:tcW w:w="900" w:type="dxa"/>
          </w:tcPr>
          <w:p w14:paraId="522C313A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N</w:t>
            </w:r>
          </w:p>
        </w:tc>
        <w:tc>
          <w:tcPr>
            <w:tcW w:w="900" w:type="dxa"/>
          </w:tcPr>
          <w:p w14:paraId="04696254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J</w:t>
            </w:r>
          </w:p>
        </w:tc>
        <w:tc>
          <w:tcPr>
            <w:tcW w:w="808" w:type="dxa"/>
          </w:tcPr>
          <w:p w14:paraId="59EDE557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D</w:t>
            </w:r>
          </w:p>
        </w:tc>
        <w:tc>
          <w:tcPr>
            <w:tcW w:w="632" w:type="dxa"/>
          </w:tcPr>
          <w:p w14:paraId="1684169F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R</w:t>
            </w:r>
          </w:p>
        </w:tc>
        <w:tc>
          <w:tcPr>
            <w:tcW w:w="540" w:type="dxa"/>
          </w:tcPr>
          <w:p w14:paraId="64648755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S</w:t>
            </w:r>
          </w:p>
        </w:tc>
        <w:tc>
          <w:tcPr>
            <w:tcW w:w="540" w:type="dxa"/>
          </w:tcPr>
          <w:p w14:paraId="7FA8C335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P</w:t>
            </w:r>
          </w:p>
        </w:tc>
        <w:tc>
          <w:tcPr>
            <w:tcW w:w="846" w:type="dxa"/>
          </w:tcPr>
          <w:p w14:paraId="0855C7B6" w14:textId="77777777" w:rsidR="00904235" w:rsidRDefault="00000000">
            <w:pPr>
              <w:spacing w:before="60" w:after="60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Z</w:t>
            </w:r>
          </w:p>
        </w:tc>
      </w:tr>
    </w:tbl>
    <w:p w14:paraId="3FBB0EB4" w14:textId="77777777" w:rsidR="00904235" w:rsidRDefault="00904235">
      <w:pPr>
        <w:spacing w:line="336" w:lineRule="auto"/>
        <w:ind w:right="-13" w:firstLineChars="200" w:firstLine="420"/>
        <w:rPr>
          <w:rFonts w:ascii="Times New Roman" w:eastAsia="宋体" w:hAnsi="Times New Roman" w:cs="Times New Roman"/>
          <w:szCs w:val="21"/>
        </w:rPr>
      </w:pPr>
    </w:p>
    <w:p w14:paraId="062FD5C1" w14:textId="77777777" w:rsidR="00904235" w:rsidRDefault="00000000">
      <w:pPr>
        <w:spacing w:line="336" w:lineRule="auto"/>
        <w:ind w:right="-13"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对于数据库，计算机程序及光盘图书等电子文献类型的参考文献，以下列字母为标识</w:t>
      </w:r>
      <w:r>
        <w:rPr>
          <w:rFonts w:ascii="Times New Roman" w:eastAsia="宋体" w:hAnsi="Times New Roman" w:cs="Times New Roman" w:hint="eastAsia"/>
          <w:szCs w:val="21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0"/>
      </w:tblGrid>
      <w:tr w:rsidR="00904235" w14:paraId="2E82AAD8" w14:textId="77777777">
        <w:trPr>
          <w:jc w:val="center"/>
        </w:trPr>
        <w:tc>
          <w:tcPr>
            <w:tcW w:w="2130" w:type="dxa"/>
            <w:vAlign w:val="center"/>
          </w:tcPr>
          <w:p w14:paraId="7427EFBA" w14:textId="77777777" w:rsidR="00904235" w:rsidRDefault="00000000">
            <w:pPr>
              <w:spacing w:before="60" w:after="60" w:line="300" w:lineRule="auto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参考文献类型</w:t>
            </w:r>
          </w:p>
        </w:tc>
        <w:tc>
          <w:tcPr>
            <w:tcW w:w="2130" w:type="dxa"/>
            <w:vAlign w:val="center"/>
          </w:tcPr>
          <w:p w14:paraId="3B24AFA0" w14:textId="77777777" w:rsidR="00904235" w:rsidRDefault="00000000">
            <w:pPr>
              <w:spacing w:before="60" w:after="60" w:line="300" w:lineRule="auto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数据库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(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网上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30" w:type="dxa"/>
            <w:vAlign w:val="center"/>
          </w:tcPr>
          <w:p w14:paraId="09726D1D" w14:textId="77777777" w:rsidR="00904235" w:rsidRDefault="00000000">
            <w:pPr>
              <w:spacing w:before="60" w:after="60" w:line="300" w:lineRule="auto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计算机程序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(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磁盘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30" w:type="dxa"/>
            <w:vAlign w:val="center"/>
          </w:tcPr>
          <w:p w14:paraId="05D098CD" w14:textId="77777777" w:rsidR="00904235" w:rsidRDefault="00000000">
            <w:pPr>
              <w:spacing w:before="60" w:after="60" w:line="300" w:lineRule="auto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光盘图书</w:t>
            </w:r>
          </w:p>
        </w:tc>
      </w:tr>
      <w:tr w:rsidR="00904235" w14:paraId="039E4A06" w14:textId="77777777">
        <w:trPr>
          <w:jc w:val="center"/>
        </w:trPr>
        <w:tc>
          <w:tcPr>
            <w:tcW w:w="2130" w:type="dxa"/>
            <w:vAlign w:val="center"/>
          </w:tcPr>
          <w:p w14:paraId="65E0E70D" w14:textId="77777777" w:rsidR="00904235" w:rsidRDefault="00000000">
            <w:pPr>
              <w:spacing w:before="60" w:after="60" w:line="300" w:lineRule="auto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文献类型标识</w:t>
            </w:r>
          </w:p>
        </w:tc>
        <w:tc>
          <w:tcPr>
            <w:tcW w:w="2130" w:type="dxa"/>
            <w:vAlign w:val="center"/>
          </w:tcPr>
          <w:p w14:paraId="000CBB9D" w14:textId="77777777" w:rsidR="00904235" w:rsidRDefault="00000000">
            <w:pPr>
              <w:spacing w:before="60" w:after="60" w:line="300" w:lineRule="auto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DB (DB/OL)  </w:t>
            </w:r>
          </w:p>
        </w:tc>
        <w:tc>
          <w:tcPr>
            <w:tcW w:w="2130" w:type="dxa"/>
            <w:vAlign w:val="center"/>
          </w:tcPr>
          <w:p w14:paraId="03861A01" w14:textId="77777777" w:rsidR="00904235" w:rsidRDefault="00000000">
            <w:pPr>
              <w:spacing w:before="60" w:after="60" w:line="300" w:lineRule="auto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CP (CP/DK)</w:t>
            </w:r>
          </w:p>
        </w:tc>
        <w:tc>
          <w:tcPr>
            <w:tcW w:w="2130" w:type="dxa"/>
            <w:vAlign w:val="center"/>
          </w:tcPr>
          <w:p w14:paraId="4AA05309" w14:textId="77777777" w:rsidR="00904235" w:rsidRDefault="00000000">
            <w:pPr>
              <w:spacing w:before="60" w:after="60" w:line="300" w:lineRule="auto"/>
              <w:ind w:right="-11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 M/CD</w:t>
            </w:r>
          </w:p>
        </w:tc>
      </w:tr>
    </w:tbl>
    <w:p w14:paraId="6A8A6998" w14:textId="77777777" w:rsidR="00904235" w:rsidRDefault="00904235">
      <w:pPr>
        <w:spacing w:line="36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B01ECDF" w14:textId="77777777" w:rsidR="00904235" w:rsidRDefault="00000000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  <w:t>具体格式如下：</w:t>
      </w:r>
    </w:p>
    <w:p w14:paraId="73E8FC21" w14:textId="77777777" w:rsidR="00904235" w:rsidRDefault="00000000">
      <w:pPr>
        <w:spacing w:line="360" w:lineRule="auto"/>
        <w:ind w:firstLineChars="200" w:firstLine="402"/>
        <w:rPr>
          <w:rFonts w:ascii="Times New Roman" w:eastAsia="宋体" w:hAnsi="Times New Roman" w:cs="Times New Roman"/>
          <w:kern w:val="0"/>
          <w:sz w:val="20"/>
          <w:szCs w:val="21"/>
        </w:rPr>
      </w:pPr>
      <w:r>
        <w:rPr>
          <w:rFonts w:ascii="Times New Roman" w:eastAsia="宋体" w:hAnsi="Times New Roman" w:cs="Times New Roman" w:hint="eastAsia"/>
          <w:b/>
          <w:kern w:val="0"/>
          <w:sz w:val="20"/>
          <w:szCs w:val="21"/>
        </w:rPr>
        <w:t>专著格式：</w:t>
      </w:r>
      <w:r>
        <w:rPr>
          <w:rFonts w:ascii="Times New Roman" w:eastAsia="宋体" w:hAnsi="Times New Roman" w:cs="Times New Roman"/>
          <w:kern w:val="0"/>
          <w:sz w:val="20"/>
          <w:szCs w:val="21"/>
        </w:rPr>
        <w:t>[</w:t>
      </w:r>
      <w:r>
        <w:rPr>
          <w:rFonts w:ascii="Times New Roman" w:eastAsia="宋体" w:hAnsi="宋体" w:cs="Times New Roman"/>
          <w:kern w:val="0"/>
          <w:sz w:val="20"/>
          <w:szCs w:val="21"/>
        </w:rPr>
        <w:t>序号</w:t>
      </w:r>
      <w:r>
        <w:rPr>
          <w:rFonts w:ascii="Times New Roman" w:eastAsia="宋体" w:hAnsi="Times New Roman" w:cs="Times New Roman"/>
          <w:kern w:val="0"/>
          <w:sz w:val="20"/>
          <w:szCs w:val="21"/>
        </w:rPr>
        <w:t>]</w:t>
      </w:r>
      <w:r>
        <w:rPr>
          <w:rFonts w:ascii="Times New Roman" w:eastAsia="宋体" w:hAnsi="宋体" w:cs="Times New Roman"/>
          <w:kern w:val="0"/>
          <w:sz w:val="20"/>
          <w:szCs w:val="21"/>
        </w:rPr>
        <w:t>著者</w:t>
      </w:r>
      <w:r>
        <w:rPr>
          <w:rFonts w:ascii="Times New Roman" w:eastAsia="宋体" w:hAnsi="Times New Roman" w:cs="Times New Roman"/>
          <w:kern w:val="0"/>
          <w:sz w:val="20"/>
          <w:szCs w:val="21"/>
        </w:rPr>
        <w:t xml:space="preserve">. </w:t>
      </w:r>
      <w:r>
        <w:rPr>
          <w:rFonts w:ascii="Times New Roman" w:eastAsia="宋体" w:hAnsi="宋体" w:cs="Times New Roman"/>
          <w:kern w:val="0"/>
          <w:sz w:val="20"/>
          <w:szCs w:val="21"/>
        </w:rPr>
        <w:t>书名</w:t>
      </w:r>
      <w:r>
        <w:rPr>
          <w:rFonts w:ascii="Times New Roman" w:eastAsia="宋体" w:hAnsi="Times New Roman" w:cs="Times New Roman"/>
          <w:kern w:val="0"/>
          <w:sz w:val="20"/>
          <w:szCs w:val="21"/>
        </w:rPr>
        <w:t>[M]</w:t>
      </w:r>
      <w:r>
        <w:rPr>
          <w:rFonts w:ascii="Times New Roman" w:eastAsia="宋体" w:hAnsi="Times New Roman" w:cs="Times New Roman" w:hint="eastAsia"/>
          <w:kern w:val="0"/>
          <w:sz w:val="20"/>
          <w:szCs w:val="21"/>
        </w:rPr>
        <w:t>,</w:t>
      </w:r>
      <w:r>
        <w:rPr>
          <w:rFonts w:ascii="Times New Roman" w:eastAsia="宋体" w:hAnsi="宋体" w:cs="Times New Roman"/>
          <w:kern w:val="0"/>
          <w:sz w:val="20"/>
          <w:szCs w:val="21"/>
        </w:rPr>
        <w:t>版次</w:t>
      </w:r>
      <w:r>
        <w:rPr>
          <w:rFonts w:ascii="Times New Roman" w:eastAsia="宋体" w:hAnsi="Times New Roman" w:cs="Times New Roman"/>
          <w:kern w:val="0"/>
          <w:sz w:val="20"/>
          <w:szCs w:val="21"/>
        </w:rPr>
        <w:t>(</w:t>
      </w:r>
      <w:r>
        <w:rPr>
          <w:rFonts w:ascii="Times New Roman" w:eastAsia="宋体" w:hAnsi="宋体" w:cs="Times New Roman"/>
          <w:kern w:val="0"/>
          <w:sz w:val="20"/>
          <w:szCs w:val="21"/>
        </w:rPr>
        <w:t>可选项</w:t>
      </w:r>
      <w:r>
        <w:rPr>
          <w:rFonts w:ascii="Times New Roman" w:eastAsia="宋体" w:hAnsi="Times New Roman" w:cs="Times New Roman"/>
          <w:kern w:val="0"/>
          <w:sz w:val="20"/>
          <w:szCs w:val="21"/>
        </w:rPr>
        <w:t>)</w:t>
      </w:r>
      <w:r>
        <w:rPr>
          <w:rFonts w:ascii="Times New Roman" w:eastAsia="宋体" w:hAnsi="Times New Roman" w:cs="Times New Roman" w:hint="eastAsia"/>
          <w:kern w:val="0"/>
          <w:sz w:val="20"/>
          <w:szCs w:val="21"/>
        </w:rPr>
        <w:t>.</w:t>
      </w:r>
      <w:r>
        <w:rPr>
          <w:rFonts w:ascii="Times New Roman" w:eastAsia="宋体" w:hAnsi="宋体" w:cs="Times New Roman"/>
          <w:kern w:val="0"/>
          <w:sz w:val="20"/>
          <w:szCs w:val="21"/>
        </w:rPr>
        <w:t>出版地</w:t>
      </w:r>
      <w:r>
        <w:rPr>
          <w:rFonts w:ascii="Times New Roman" w:eastAsia="宋体" w:hAnsi="Times New Roman" w:cs="Times New Roman"/>
          <w:kern w:val="0"/>
          <w:sz w:val="20"/>
          <w:szCs w:val="21"/>
        </w:rPr>
        <w:t xml:space="preserve">: </w:t>
      </w:r>
      <w:r>
        <w:rPr>
          <w:rFonts w:ascii="Times New Roman" w:eastAsia="宋体" w:hAnsi="宋体" w:cs="Times New Roman"/>
          <w:kern w:val="0"/>
          <w:sz w:val="20"/>
          <w:szCs w:val="21"/>
        </w:rPr>
        <w:t>出版者</w:t>
      </w:r>
      <w:r>
        <w:rPr>
          <w:rFonts w:ascii="Times New Roman" w:eastAsia="宋体" w:hAnsi="Times New Roman" w:cs="Times New Roman" w:hint="eastAsia"/>
          <w:kern w:val="0"/>
          <w:sz w:val="20"/>
          <w:szCs w:val="21"/>
        </w:rPr>
        <w:t>,</w:t>
      </w:r>
      <w:r>
        <w:rPr>
          <w:rFonts w:ascii="Times New Roman" w:eastAsia="宋体" w:hAnsi="宋体" w:cs="Times New Roman"/>
          <w:kern w:val="0"/>
          <w:sz w:val="20"/>
          <w:szCs w:val="21"/>
        </w:rPr>
        <w:t>出版年份</w:t>
      </w:r>
      <w:r>
        <w:rPr>
          <w:rFonts w:ascii="Times New Roman" w:eastAsia="宋体" w:hAnsi="Times New Roman" w:cs="Times New Roman"/>
          <w:kern w:val="0"/>
          <w:sz w:val="20"/>
          <w:szCs w:val="21"/>
        </w:rPr>
        <w:t>.</w:t>
      </w:r>
    </w:p>
    <w:p w14:paraId="4C1D6504" w14:textId="77777777" w:rsidR="00904235" w:rsidRDefault="00000000">
      <w:pPr>
        <w:spacing w:line="360" w:lineRule="auto"/>
        <w:ind w:firstLine="42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中英文作者均采用姓在前，名在后的形式，</w:t>
      </w:r>
      <w:r>
        <w:rPr>
          <w:rFonts w:ascii="Times New Roman" w:eastAsia="宋体" w:hAnsi="宋体" w:cs="Times New Roman"/>
          <w:szCs w:val="21"/>
        </w:rPr>
        <w:t>例：</w:t>
      </w:r>
    </w:p>
    <w:p w14:paraId="1EB91B01" w14:textId="77777777" w:rsidR="00904235" w:rsidRDefault="00000000">
      <w:pPr>
        <w:numPr>
          <w:ilvl w:val="1"/>
          <w:numId w:val="1"/>
        </w:numPr>
        <w:tabs>
          <w:tab w:val="left" w:pos="540"/>
        </w:tabs>
        <w:kinsoku w:val="0"/>
        <w:overflowPunct w:val="0"/>
        <w:spacing w:line="360" w:lineRule="auto"/>
        <w:ind w:left="540" w:rightChars="-6" w:right="-13" w:hanging="540"/>
        <w:rPr>
          <w:rFonts w:ascii="Times New Roman" w:eastAsia="宋体" w:hAnsi="Times New Roman" w:cs="Times New Roman"/>
          <w:szCs w:val="21"/>
        </w:rPr>
      </w:pPr>
      <w:proofErr w:type="gramStart"/>
      <w:r>
        <w:rPr>
          <w:rFonts w:ascii="Times New Roman" w:eastAsia="宋体" w:hAnsi="Times New Roman" w:cs="Times New Roman"/>
          <w:szCs w:val="21"/>
        </w:rPr>
        <w:t>殷剑宏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.</w:t>
      </w:r>
      <w:proofErr w:type="gramStart"/>
      <w:r>
        <w:rPr>
          <w:rFonts w:ascii="Times New Roman" w:eastAsia="宋体" w:hAnsi="Times New Roman" w:cs="Times New Roman"/>
          <w:szCs w:val="21"/>
        </w:rPr>
        <w:t>吴开亚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,</w:t>
      </w:r>
      <w:r>
        <w:rPr>
          <w:rFonts w:ascii="Times New Roman" w:eastAsia="宋体" w:hAnsi="Times New Roman" w:cs="Times New Roman"/>
          <w:szCs w:val="21"/>
        </w:rPr>
        <w:t>图论及其算法</w:t>
      </w:r>
      <w:r>
        <w:rPr>
          <w:rFonts w:ascii="Times New Roman" w:eastAsia="宋体" w:hAnsi="Times New Roman" w:cs="Times New Roman"/>
          <w:szCs w:val="21"/>
        </w:rPr>
        <w:t>[M]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合肥：中国科学技术大学出版社</w:t>
      </w:r>
      <w:r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/>
          <w:szCs w:val="21"/>
        </w:rPr>
        <w:t>2004.</w:t>
      </w:r>
    </w:p>
    <w:p w14:paraId="3E4DB2F4" w14:textId="77777777" w:rsidR="00904235" w:rsidRDefault="00000000">
      <w:pPr>
        <w:numPr>
          <w:ilvl w:val="1"/>
          <w:numId w:val="1"/>
        </w:numPr>
        <w:tabs>
          <w:tab w:val="left" w:pos="540"/>
        </w:tabs>
        <w:kinsoku w:val="0"/>
        <w:overflowPunct w:val="0"/>
        <w:spacing w:line="360" w:lineRule="auto"/>
        <w:ind w:left="540" w:rightChars="-73" w:right="-153" w:hanging="540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Times New Roman" w:eastAsia="宋体" w:hAnsi="Times New Roman" w:cs="Times New Roman"/>
          <w:szCs w:val="21"/>
        </w:rPr>
        <w:t>Pedrycz</w:t>
      </w:r>
      <w:proofErr w:type="spellEnd"/>
      <w:r>
        <w:rPr>
          <w:rFonts w:ascii="Times New Roman" w:eastAsia="宋体" w:hAnsi="Times New Roman" w:cs="Times New Roman"/>
          <w:szCs w:val="21"/>
        </w:rPr>
        <w:t xml:space="preserve"> W, Gomide F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 xml:space="preserve"> An Introduction to Fuzzy Sets</w:t>
      </w:r>
      <w:r>
        <w:rPr>
          <w:rFonts w:ascii="Times New Roman" w:eastAsia="宋体" w:hAnsi="Times New Roman" w:cs="Times New Roman" w:hint="eastAsia"/>
          <w:szCs w:val="21"/>
        </w:rPr>
        <w:t xml:space="preserve"> [M]</w:t>
      </w:r>
      <w:r>
        <w:rPr>
          <w:rFonts w:ascii="Times New Roman" w:eastAsia="宋体" w:hAnsi="Times New Roman" w:cs="Times New Roman" w:hint="eastAsia"/>
          <w:iCs/>
          <w:szCs w:val="21"/>
        </w:rPr>
        <w:t>.</w:t>
      </w:r>
      <w:r>
        <w:rPr>
          <w:rFonts w:ascii="Times New Roman" w:eastAsia="宋体" w:hAnsi="Times New Roman" w:cs="Times New Roman" w:hint="eastAsia"/>
          <w:szCs w:val="21"/>
        </w:rPr>
        <w:t xml:space="preserve">MA: </w:t>
      </w:r>
      <w:r>
        <w:rPr>
          <w:rFonts w:ascii="Times New Roman" w:eastAsia="宋体" w:hAnsi="Times New Roman" w:cs="Times New Roman"/>
          <w:szCs w:val="21"/>
        </w:rPr>
        <w:t>MIT Press, 1998.</w:t>
      </w:r>
    </w:p>
    <w:p w14:paraId="45D72051" w14:textId="77777777" w:rsidR="00904235" w:rsidRDefault="00904235">
      <w:pPr>
        <w:spacing w:line="360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68FFAFEB" w14:textId="77777777" w:rsidR="00904235" w:rsidRDefault="00000000">
      <w:pPr>
        <w:spacing w:line="360" w:lineRule="auto"/>
        <w:ind w:firstLineChars="200" w:firstLine="422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期刊格式：</w:t>
      </w:r>
      <w:r>
        <w:rPr>
          <w:rFonts w:ascii="Times New Roman" w:eastAsia="宋体" w:hAnsi="Times New Roman" w:cs="Times New Roman"/>
          <w:szCs w:val="21"/>
        </w:rPr>
        <w:t>[</w:t>
      </w:r>
      <w:r>
        <w:rPr>
          <w:rFonts w:ascii="Times New Roman" w:eastAsia="宋体" w:hAnsi="宋体" w:cs="Times New Roman"/>
          <w:szCs w:val="21"/>
        </w:rPr>
        <w:t>序号</w:t>
      </w:r>
      <w:r>
        <w:rPr>
          <w:rFonts w:ascii="Times New Roman" w:eastAsia="宋体" w:hAnsi="Times New Roman" w:cs="Times New Roman"/>
          <w:szCs w:val="21"/>
        </w:rPr>
        <w:t xml:space="preserve">] </w:t>
      </w:r>
      <w:r>
        <w:rPr>
          <w:rFonts w:ascii="Times New Roman" w:eastAsia="宋体" w:hAnsi="宋体" w:cs="Times New Roman"/>
          <w:szCs w:val="21"/>
        </w:rPr>
        <w:t>作者</w:t>
      </w:r>
      <w:r>
        <w:rPr>
          <w:rFonts w:ascii="Times New Roman" w:eastAsia="宋体" w:hAnsi="Times New Roman" w:cs="Times New Roman"/>
          <w:szCs w:val="21"/>
        </w:rPr>
        <w:t xml:space="preserve">. </w:t>
      </w:r>
      <w:r>
        <w:rPr>
          <w:rFonts w:ascii="Times New Roman" w:eastAsia="宋体" w:hAnsi="宋体" w:cs="Times New Roman"/>
          <w:szCs w:val="21"/>
        </w:rPr>
        <w:t>题名</w:t>
      </w:r>
      <w:r>
        <w:rPr>
          <w:rFonts w:ascii="Times New Roman" w:eastAsia="宋体" w:hAnsi="Times New Roman" w:cs="Times New Roman"/>
          <w:szCs w:val="21"/>
        </w:rPr>
        <w:t>[J]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宋体" w:cs="Times New Roman"/>
          <w:szCs w:val="21"/>
        </w:rPr>
        <w:t>期刊名称</w:t>
      </w:r>
      <w:r>
        <w:rPr>
          <w:rFonts w:ascii="Times New Roman" w:eastAsia="宋体" w:hAnsi="Times New Roman" w:cs="Times New Roman"/>
          <w:szCs w:val="21"/>
        </w:rPr>
        <w:t xml:space="preserve">, </w:t>
      </w:r>
      <w:r>
        <w:rPr>
          <w:rFonts w:ascii="Times New Roman" w:eastAsia="宋体" w:hAnsi="宋体" w:cs="Times New Roman"/>
          <w:szCs w:val="21"/>
        </w:rPr>
        <w:t>出版年份，卷号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宋体" w:cs="Times New Roman"/>
          <w:szCs w:val="21"/>
        </w:rPr>
        <w:t>期号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宋体" w:cs="Times New Roman" w:hint="eastAsia"/>
          <w:szCs w:val="21"/>
        </w:rPr>
        <w:t xml:space="preserve">: </w:t>
      </w:r>
      <w:r>
        <w:rPr>
          <w:rFonts w:ascii="Times New Roman" w:eastAsia="宋体" w:hAnsi="宋体" w:cs="Times New Roman"/>
          <w:szCs w:val="21"/>
        </w:rPr>
        <w:t>起止页码</w:t>
      </w:r>
      <w:r>
        <w:rPr>
          <w:rFonts w:ascii="Times New Roman" w:eastAsia="宋体" w:hAnsi="Times New Roman" w:cs="Times New Roman"/>
          <w:szCs w:val="21"/>
        </w:rPr>
        <w:t>.</w:t>
      </w:r>
    </w:p>
    <w:p w14:paraId="340CCB2D" w14:textId="77777777" w:rsidR="00904235" w:rsidRDefault="00000000">
      <w:pPr>
        <w:kinsoku w:val="0"/>
        <w:overflowPunct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中英文作者均采用姓在前，名在后的形式。</w:t>
      </w:r>
      <w:r>
        <w:rPr>
          <w:rFonts w:ascii="Times New Roman" w:eastAsia="宋体" w:hAnsi="宋体" w:cs="Times New Roman"/>
          <w:szCs w:val="21"/>
        </w:rPr>
        <w:t>例：</w:t>
      </w:r>
    </w:p>
    <w:p w14:paraId="69DB3A0A" w14:textId="77777777" w:rsidR="00904235" w:rsidRDefault="00000000">
      <w:pPr>
        <w:numPr>
          <w:ilvl w:val="1"/>
          <w:numId w:val="1"/>
        </w:numPr>
        <w:tabs>
          <w:tab w:val="left" w:pos="540"/>
        </w:tabs>
        <w:kinsoku w:val="0"/>
        <w:overflowPunct w:val="0"/>
        <w:spacing w:line="360" w:lineRule="auto"/>
        <w:ind w:left="540" w:rightChars="79" w:right="166" w:hanging="540"/>
        <w:rPr>
          <w:rFonts w:ascii="Times New Roman" w:eastAsia="宋体" w:hAnsi="宋体" w:cs="Times New Roman"/>
          <w:szCs w:val="21"/>
        </w:rPr>
      </w:pPr>
      <w:r>
        <w:rPr>
          <w:rFonts w:ascii="Times New Roman" w:eastAsia="宋体" w:hAnsi="宋体" w:cs="Times New Roman"/>
          <w:szCs w:val="21"/>
        </w:rPr>
        <w:t>廖建新</w:t>
      </w:r>
      <w:r>
        <w:rPr>
          <w:rFonts w:ascii="Times New Roman" w:eastAsia="宋体" w:hAnsi="宋体" w:cs="Times New Roman"/>
          <w:szCs w:val="21"/>
        </w:rPr>
        <w:t xml:space="preserve">. </w:t>
      </w:r>
      <w:r>
        <w:rPr>
          <w:rFonts w:ascii="Times New Roman" w:eastAsia="宋体" w:hAnsi="宋体" w:cs="Times New Roman"/>
          <w:szCs w:val="21"/>
        </w:rPr>
        <w:t>移动智能网技术的研发现状及未来发展</w:t>
      </w:r>
      <w:r>
        <w:rPr>
          <w:rFonts w:ascii="Times New Roman" w:eastAsia="宋体" w:hAnsi="宋体" w:cs="Times New Roman"/>
          <w:szCs w:val="21"/>
        </w:rPr>
        <w:t>[J]</w:t>
      </w:r>
      <w:r>
        <w:rPr>
          <w:rFonts w:ascii="Times New Roman" w:eastAsia="宋体" w:hAnsi="宋体" w:cs="Times New Roman" w:hint="eastAsia"/>
          <w:szCs w:val="21"/>
        </w:rPr>
        <w:t>.</w:t>
      </w:r>
      <w:r>
        <w:rPr>
          <w:rFonts w:ascii="Times New Roman" w:eastAsia="宋体" w:hAnsi="宋体" w:cs="Times New Roman"/>
          <w:szCs w:val="21"/>
        </w:rPr>
        <w:t>电子学报</w:t>
      </w:r>
      <w:r>
        <w:rPr>
          <w:rFonts w:ascii="Times New Roman" w:eastAsia="宋体" w:hAnsi="宋体" w:cs="Times New Roman" w:hint="eastAsia"/>
          <w:szCs w:val="21"/>
        </w:rPr>
        <w:t>,</w:t>
      </w:r>
      <w:r>
        <w:rPr>
          <w:rFonts w:ascii="Times New Roman" w:eastAsia="宋体" w:hAnsi="宋体" w:cs="Times New Roman"/>
          <w:szCs w:val="21"/>
        </w:rPr>
        <w:t xml:space="preserve"> 2003, 31(11):1725-1731.</w:t>
      </w:r>
    </w:p>
    <w:p w14:paraId="1A4E706B" w14:textId="77777777" w:rsidR="00904235" w:rsidRDefault="00000000">
      <w:pPr>
        <w:numPr>
          <w:ilvl w:val="1"/>
          <w:numId w:val="1"/>
        </w:numPr>
        <w:tabs>
          <w:tab w:val="left" w:pos="540"/>
        </w:tabs>
        <w:kinsoku w:val="0"/>
        <w:overflowPunct w:val="0"/>
        <w:spacing w:line="360" w:lineRule="auto"/>
        <w:ind w:left="540" w:rightChars="79" w:right="166" w:hanging="540"/>
        <w:rPr>
          <w:rFonts w:ascii="Times New Roman" w:eastAsia="宋体" w:hAnsi="宋体" w:cs="Times New Roman"/>
          <w:szCs w:val="21"/>
        </w:rPr>
      </w:pPr>
      <w:proofErr w:type="spellStart"/>
      <w:r>
        <w:rPr>
          <w:rFonts w:ascii="Times New Roman" w:eastAsia="宋体" w:hAnsi="宋体" w:cs="Times New Roman"/>
          <w:szCs w:val="21"/>
        </w:rPr>
        <w:t>V.Wong</w:t>
      </w:r>
      <w:proofErr w:type="spellEnd"/>
      <w:r>
        <w:rPr>
          <w:rFonts w:ascii="Times New Roman" w:eastAsia="宋体" w:hAnsi="宋体" w:cs="Times New Roman"/>
          <w:szCs w:val="21"/>
        </w:rPr>
        <w:t xml:space="preserve"> and </w:t>
      </w:r>
      <w:proofErr w:type="spellStart"/>
      <w:r>
        <w:rPr>
          <w:rFonts w:ascii="Times New Roman" w:eastAsia="宋体" w:hAnsi="宋体" w:cs="Times New Roman"/>
          <w:szCs w:val="21"/>
        </w:rPr>
        <w:t>V.Leung</w:t>
      </w:r>
      <w:proofErr w:type="spellEnd"/>
      <w:r>
        <w:rPr>
          <w:rFonts w:ascii="Times New Roman" w:eastAsia="宋体" w:hAnsi="宋体" w:cs="Times New Roman" w:hint="eastAsia"/>
          <w:szCs w:val="21"/>
        </w:rPr>
        <w:t>，</w:t>
      </w:r>
      <w:r>
        <w:rPr>
          <w:rFonts w:ascii="Times New Roman" w:eastAsia="宋体" w:hAnsi="宋体" w:cs="Times New Roman"/>
          <w:szCs w:val="21"/>
        </w:rPr>
        <w:t xml:space="preserve"> Location management for next generation personal communication networks [J]</w:t>
      </w:r>
      <w:r>
        <w:rPr>
          <w:rFonts w:ascii="Times New Roman" w:eastAsia="宋体" w:hAnsi="宋体" w:cs="Times New Roman" w:hint="eastAsia"/>
          <w:szCs w:val="21"/>
        </w:rPr>
        <w:t>.</w:t>
      </w:r>
      <w:r>
        <w:rPr>
          <w:rFonts w:ascii="Times New Roman" w:eastAsia="宋体" w:hAnsi="宋体" w:cs="Times New Roman"/>
          <w:szCs w:val="21"/>
        </w:rPr>
        <w:t>IEEE Network, 2000,14(10):18</w:t>
      </w:r>
      <w:r>
        <w:rPr>
          <w:rFonts w:ascii="Times New Roman" w:eastAsia="宋体" w:hAnsi="宋体" w:cs="Times New Roman"/>
          <w:szCs w:val="21"/>
        </w:rPr>
        <w:t>–</w:t>
      </w:r>
      <w:r>
        <w:rPr>
          <w:rFonts w:ascii="Times New Roman" w:eastAsia="宋体" w:hAnsi="宋体" w:cs="Times New Roman"/>
          <w:szCs w:val="21"/>
        </w:rPr>
        <w:t>24.</w:t>
      </w:r>
    </w:p>
    <w:p w14:paraId="4E3B8A18" w14:textId="77777777" w:rsidR="00904235" w:rsidRDefault="00904235">
      <w:pPr>
        <w:spacing w:line="360" w:lineRule="auto"/>
        <w:ind w:firstLine="420"/>
        <w:rPr>
          <w:rFonts w:ascii="Times New Roman" w:eastAsia="宋体" w:hAnsi="Times New Roman" w:cs="Times New Roman"/>
          <w:b/>
          <w:szCs w:val="21"/>
        </w:rPr>
      </w:pPr>
    </w:p>
    <w:p w14:paraId="5D2D90A9" w14:textId="77777777" w:rsidR="00904235" w:rsidRDefault="00000000">
      <w:pPr>
        <w:spacing w:line="360" w:lineRule="auto"/>
        <w:ind w:firstLine="42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论文集格式：</w:t>
      </w:r>
      <w:r>
        <w:rPr>
          <w:rFonts w:ascii="Times New Roman" w:eastAsia="宋体" w:hAnsi="Times New Roman" w:cs="Times New Roman"/>
          <w:szCs w:val="21"/>
        </w:rPr>
        <w:t>[</w:t>
      </w:r>
      <w:r>
        <w:rPr>
          <w:rFonts w:ascii="Times New Roman" w:eastAsia="宋体" w:hAnsi="宋体" w:cs="Times New Roman"/>
          <w:szCs w:val="21"/>
        </w:rPr>
        <w:t>序号</w:t>
      </w:r>
      <w:r>
        <w:rPr>
          <w:rFonts w:ascii="Times New Roman" w:eastAsia="宋体" w:hAnsi="Times New Roman" w:cs="Times New Roman"/>
          <w:szCs w:val="21"/>
        </w:rPr>
        <w:t>]</w:t>
      </w:r>
      <w:r>
        <w:rPr>
          <w:rFonts w:ascii="Times New Roman" w:eastAsia="宋体" w:hAnsi="Times New Roman" w:cs="Times New Roman"/>
          <w:color w:val="000000"/>
          <w:szCs w:val="21"/>
        </w:rPr>
        <w:t>作者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. </w:t>
      </w:r>
      <w:r>
        <w:rPr>
          <w:rFonts w:ascii="Times New Roman" w:eastAsia="宋体" w:hAnsi="Times New Roman" w:cs="Times New Roman"/>
          <w:color w:val="000000"/>
          <w:szCs w:val="21"/>
        </w:rPr>
        <w:t>题名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[A]. </w:t>
      </w:r>
      <w:r>
        <w:rPr>
          <w:rFonts w:ascii="Times New Roman" w:eastAsia="宋体" w:hAnsi="Times New Roman" w:cs="Times New Roman"/>
          <w:color w:val="000000"/>
          <w:szCs w:val="21"/>
        </w:rPr>
        <w:t>编者</w:t>
      </w:r>
      <w:r>
        <w:rPr>
          <w:rFonts w:ascii="Times New Roman" w:eastAsia="宋体" w:hAnsi="Times New Roman" w:cs="Times New Roman"/>
          <w:color w:val="000000"/>
          <w:szCs w:val="21"/>
        </w:rPr>
        <w:t>(</w:t>
      </w:r>
      <w:r>
        <w:rPr>
          <w:rFonts w:ascii="Times New Roman" w:eastAsia="宋体" w:hAnsi="Times New Roman" w:cs="Times New Roman"/>
          <w:color w:val="000000"/>
          <w:szCs w:val="21"/>
        </w:rPr>
        <w:t>可选项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). </w:t>
      </w:r>
      <w:r>
        <w:rPr>
          <w:rFonts w:ascii="Times New Roman" w:eastAsia="宋体" w:hAnsi="Times New Roman" w:cs="Times New Roman"/>
          <w:color w:val="000000"/>
          <w:szCs w:val="21"/>
        </w:rPr>
        <w:t>文集名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[C]. </w:t>
      </w:r>
      <w:r>
        <w:rPr>
          <w:rFonts w:ascii="Times New Roman" w:eastAsia="宋体" w:hAnsi="Times New Roman" w:cs="Times New Roman"/>
          <w:color w:val="000000"/>
          <w:szCs w:val="21"/>
        </w:rPr>
        <w:t>出版者地点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: </w:t>
      </w:r>
      <w:r>
        <w:rPr>
          <w:rFonts w:ascii="Times New Roman" w:eastAsia="宋体" w:hAnsi="Times New Roman" w:cs="Times New Roman"/>
          <w:color w:val="000000"/>
          <w:szCs w:val="21"/>
        </w:rPr>
        <w:t>出版者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, </w:t>
      </w:r>
      <w:r>
        <w:rPr>
          <w:rFonts w:ascii="Times New Roman" w:eastAsia="宋体" w:hAnsi="Times New Roman" w:cs="Times New Roman"/>
          <w:color w:val="000000"/>
          <w:szCs w:val="21"/>
        </w:rPr>
        <w:t>出版年份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,</w:t>
      </w:r>
      <w:r>
        <w:rPr>
          <w:rFonts w:ascii="Times New Roman" w:eastAsia="宋体" w:hAnsi="Times New Roman" w:cs="Times New Roman"/>
          <w:color w:val="000000"/>
          <w:szCs w:val="21"/>
        </w:rPr>
        <w:t>起止页码</w:t>
      </w:r>
      <w:r>
        <w:rPr>
          <w:rFonts w:ascii="Times New Roman" w:eastAsia="宋体" w:hAnsi="Times New Roman" w:cs="Times New Roman"/>
          <w:color w:val="000000"/>
          <w:szCs w:val="21"/>
        </w:rPr>
        <w:t>(</w:t>
      </w:r>
      <w:r>
        <w:rPr>
          <w:rFonts w:ascii="Times New Roman" w:eastAsia="宋体" w:hAnsi="Times New Roman" w:cs="Times New Roman"/>
          <w:color w:val="000000"/>
          <w:szCs w:val="21"/>
        </w:rPr>
        <w:t>可选项</w:t>
      </w:r>
      <w:r>
        <w:rPr>
          <w:rFonts w:ascii="Times New Roman" w:eastAsia="宋体" w:hAnsi="Times New Roman" w:cs="Times New Roman"/>
          <w:color w:val="000000"/>
          <w:szCs w:val="21"/>
        </w:rPr>
        <w:t>)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.</w:t>
      </w:r>
    </w:p>
    <w:p w14:paraId="38138A59" w14:textId="77777777" w:rsidR="00904235" w:rsidRDefault="00000000">
      <w:pPr>
        <w:kinsoku w:val="0"/>
        <w:overflowPunct w:val="0"/>
        <w:spacing w:line="360" w:lineRule="auto"/>
        <w:ind w:firstLineChars="200" w:firstLine="42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lastRenderedPageBreak/>
        <w:t>例：</w:t>
      </w:r>
    </w:p>
    <w:p w14:paraId="60AF41D6" w14:textId="77777777" w:rsidR="00904235" w:rsidRDefault="00000000">
      <w:pPr>
        <w:numPr>
          <w:ilvl w:val="1"/>
          <w:numId w:val="1"/>
        </w:numPr>
        <w:tabs>
          <w:tab w:val="left" w:pos="540"/>
        </w:tabs>
        <w:kinsoku w:val="0"/>
        <w:overflowPunct w:val="0"/>
        <w:spacing w:line="360" w:lineRule="auto"/>
        <w:ind w:left="540" w:rightChars="79" w:right="166" w:hanging="540"/>
        <w:rPr>
          <w:rFonts w:ascii="Times New Roman" w:eastAsia="宋体" w:hAnsi="宋体" w:cs="Times New Roman"/>
          <w:szCs w:val="21"/>
        </w:rPr>
      </w:pPr>
      <w:r>
        <w:rPr>
          <w:rFonts w:ascii="Times New Roman" w:eastAsia="宋体" w:hAnsi="宋体" w:cs="Times New Roman"/>
          <w:szCs w:val="21"/>
        </w:rPr>
        <w:t>赵秀珍</w:t>
      </w:r>
      <w:r>
        <w:rPr>
          <w:rFonts w:ascii="Times New Roman" w:eastAsia="宋体" w:hAnsi="宋体" w:cs="Times New Roman"/>
          <w:szCs w:val="21"/>
        </w:rPr>
        <w:t xml:space="preserve">. </w:t>
      </w:r>
      <w:r>
        <w:rPr>
          <w:rFonts w:ascii="Times New Roman" w:eastAsia="宋体" w:hAnsi="宋体" w:cs="Times New Roman"/>
          <w:szCs w:val="21"/>
        </w:rPr>
        <w:t>关于计算机学科中几个量和单位用法的建议</w:t>
      </w:r>
      <w:r>
        <w:rPr>
          <w:rFonts w:ascii="Times New Roman" w:eastAsia="宋体" w:hAnsi="宋体" w:cs="Times New Roman"/>
          <w:szCs w:val="21"/>
        </w:rPr>
        <w:t xml:space="preserve">[A]. </w:t>
      </w:r>
      <w:r>
        <w:rPr>
          <w:rFonts w:ascii="Times New Roman" w:eastAsia="宋体" w:hAnsi="宋体" w:cs="Times New Roman"/>
          <w:szCs w:val="21"/>
        </w:rPr>
        <w:t>中国高等学校自然科学学报研究会编</w:t>
      </w:r>
      <w:r>
        <w:rPr>
          <w:rFonts w:ascii="Times New Roman" w:eastAsia="宋体" w:hAnsi="宋体" w:cs="Times New Roman"/>
          <w:szCs w:val="21"/>
        </w:rPr>
        <w:t xml:space="preserve">. </w:t>
      </w:r>
      <w:r>
        <w:rPr>
          <w:rFonts w:ascii="Times New Roman" w:eastAsia="宋体" w:hAnsi="宋体" w:cs="Times New Roman"/>
          <w:szCs w:val="21"/>
        </w:rPr>
        <w:t>科技编辑学论文集</w:t>
      </w:r>
      <w:r>
        <w:rPr>
          <w:rFonts w:ascii="Times New Roman" w:eastAsia="宋体" w:hAnsi="宋体" w:cs="Times New Roman"/>
          <w:szCs w:val="21"/>
        </w:rPr>
        <w:t xml:space="preserve">[C]. </w:t>
      </w:r>
      <w:r>
        <w:rPr>
          <w:rFonts w:ascii="Times New Roman" w:eastAsia="宋体" w:hAnsi="宋体" w:cs="Times New Roman"/>
          <w:szCs w:val="21"/>
        </w:rPr>
        <w:t>北京</w:t>
      </w:r>
      <w:r>
        <w:rPr>
          <w:rFonts w:ascii="Times New Roman" w:eastAsia="宋体" w:hAnsi="宋体" w:cs="Times New Roman"/>
          <w:szCs w:val="21"/>
        </w:rPr>
        <w:t xml:space="preserve">: </w:t>
      </w:r>
      <w:r>
        <w:rPr>
          <w:rFonts w:ascii="Times New Roman" w:eastAsia="宋体" w:hAnsi="宋体" w:cs="Times New Roman"/>
          <w:szCs w:val="21"/>
        </w:rPr>
        <w:t>北京师范大学出版社</w:t>
      </w:r>
      <w:r>
        <w:rPr>
          <w:rFonts w:ascii="Times New Roman" w:eastAsia="宋体" w:hAnsi="宋体" w:cs="Times New Roman"/>
          <w:szCs w:val="21"/>
        </w:rPr>
        <w:t>, 1997</w:t>
      </w:r>
      <w:r>
        <w:rPr>
          <w:rFonts w:ascii="Times New Roman" w:eastAsia="宋体" w:hAnsi="宋体" w:cs="Times New Roman" w:hint="eastAsia"/>
          <w:szCs w:val="21"/>
        </w:rPr>
        <w:t>,</w:t>
      </w:r>
      <w:r>
        <w:rPr>
          <w:rFonts w:ascii="Times New Roman" w:eastAsia="宋体" w:hAnsi="宋体" w:cs="Times New Roman"/>
          <w:szCs w:val="21"/>
        </w:rPr>
        <w:t xml:space="preserve"> 125-129</w:t>
      </w:r>
      <w:r>
        <w:rPr>
          <w:rFonts w:ascii="Times New Roman" w:eastAsia="宋体" w:hAnsi="宋体" w:cs="Times New Roman" w:hint="eastAsia"/>
          <w:szCs w:val="21"/>
        </w:rPr>
        <w:t>.</w:t>
      </w:r>
    </w:p>
    <w:p w14:paraId="3E7D8FDA" w14:textId="77777777" w:rsidR="00904235" w:rsidRDefault="00000000">
      <w:pPr>
        <w:numPr>
          <w:ilvl w:val="1"/>
          <w:numId w:val="1"/>
        </w:numPr>
        <w:tabs>
          <w:tab w:val="left" w:pos="540"/>
        </w:tabs>
        <w:kinsoku w:val="0"/>
        <w:overflowPunct w:val="0"/>
        <w:spacing w:line="360" w:lineRule="auto"/>
        <w:ind w:left="540" w:rightChars="79" w:right="166" w:hanging="540"/>
        <w:rPr>
          <w:rFonts w:ascii="Times New Roman" w:eastAsia="宋体" w:hAnsi="宋体" w:cs="Times New Roman"/>
          <w:szCs w:val="21"/>
        </w:rPr>
      </w:pPr>
      <w:r>
        <w:rPr>
          <w:rFonts w:ascii="Times New Roman" w:eastAsia="宋体" w:hAnsi="宋体" w:cs="Times New Roman"/>
          <w:szCs w:val="21"/>
        </w:rPr>
        <w:t>Bao F, Deng RH, Mao W. Efficient and practical fail exchange protocols with off-line TTP [A]. Proc of the 1998 IEEE Symposium on Security and Privacy [C]. Oakland: IEEE Computer Press, 1998</w:t>
      </w:r>
      <w:r>
        <w:rPr>
          <w:rFonts w:ascii="Times New Roman" w:eastAsia="宋体" w:hAnsi="宋体" w:cs="Times New Roman" w:hint="eastAsia"/>
          <w:szCs w:val="21"/>
        </w:rPr>
        <w:t>,</w:t>
      </w:r>
      <w:r>
        <w:rPr>
          <w:rFonts w:ascii="Times New Roman" w:eastAsia="宋体" w:hAnsi="宋体" w:cs="Times New Roman"/>
          <w:szCs w:val="21"/>
        </w:rPr>
        <w:t xml:space="preserve"> 77-85</w:t>
      </w:r>
      <w:r>
        <w:rPr>
          <w:rFonts w:ascii="Times New Roman" w:eastAsia="宋体" w:hAnsi="宋体" w:cs="Times New Roman" w:hint="eastAsia"/>
          <w:szCs w:val="21"/>
        </w:rPr>
        <w:t>.</w:t>
      </w:r>
    </w:p>
    <w:p w14:paraId="72046141" w14:textId="77777777" w:rsidR="00904235" w:rsidRDefault="00904235">
      <w:pPr>
        <w:spacing w:line="360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2D13EA42" w14:textId="77777777" w:rsidR="00904235" w:rsidRDefault="00000000">
      <w:pPr>
        <w:spacing w:line="360" w:lineRule="auto"/>
        <w:ind w:firstLineChars="200" w:firstLine="422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专利格式：</w:t>
      </w:r>
      <w:r>
        <w:rPr>
          <w:rFonts w:ascii="Times New Roman" w:eastAsia="宋体" w:hAnsi="Times New Roman" w:cs="Times New Roman"/>
          <w:szCs w:val="21"/>
        </w:rPr>
        <w:t>[</w:t>
      </w:r>
      <w:r>
        <w:rPr>
          <w:rFonts w:ascii="Times New Roman" w:eastAsia="宋体" w:hAnsi="Times New Roman" w:cs="Times New Roman"/>
          <w:szCs w:val="21"/>
        </w:rPr>
        <w:t>序号</w:t>
      </w:r>
      <w:r>
        <w:rPr>
          <w:rFonts w:ascii="Times New Roman" w:eastAsia="宋体" w:hAnsi="Times New Roman" w:cs="Times New Roman"/>
          <w:szCs w:val="21"/>
        </w:rPr>
        <w:t>]</w:t>
      </w:r>
      <w:r>
        <w:rPr>
          <w:rFonts w:ascii="Times New Roman" w:eastAsia="宋体" w:hAnsi="Times New Roman" w:cs="Times New Roman"/>
          <w:szCs w:val="21"/>
        </w:rPr>
        <w:t>专利申请者</w:t>
      </w:r>
      <w:r>
        <w:rPr>
          <w:rFonts w:ascii="Times New Roman" w:eastAsia="宋体" w:hAnsi="Times New Roman" w:cs="Times New Roman"/>
          <w:szCs w:val="21"/>
        </w:rPr>
        <w:t xml:space="preserve">. </w:t>
      </w:r>
      <w:r>
        <w:rPr>
          <w:rFonts w:ascii="Times New Roman" w:eastAsia="宋体" w:hAnsi="Times New Roman" w:cs="Times New Roman"/>
          <w:szCs w:val="21"/>
        </w:rPr>
        <w:t>专利名称</w:t>
      </w:r>
      <w:r>
        <w:rPr>
          <w:rFonts w:ascii="Times New Roman" w:eastAsia="宋体" w:hAnsi="Times New Roman" w:cs="Times New Roman"/>
          <w:szCs w:val="21"/>
        </w:rPr>
        <w:t xml:space="preserve">[P]. </w:t>
      </w:r>
      <w:r>
        <w:rPr>
          <w:rFonts w:ascii="Times New Roman" w:eastAsia="宋体" w:hAnsi="Times New Roman" w:cs="Times New Roman"/>
          <w:szCs w:val="21"/>
        </w:rPr>
        <w:t>国别</w:t>
      </w:r>
      <w:r>
        <w:rPr>
          <w:rFonts w:ascii="Times New Roman" w:eastAsia="宋体" w:hAnsi="Times New Roman" w:cs="Times New Roman"/>
          <w:szCs w:val="21"/>
        </w:rPr>
        <w:t>:</w:t>
      </w:r>
      <w:r>
        <w:rPr>
          <w:rFonts w:ascii="Times New Roman" w:eastAsia="宋体" w:hAnsi="Times New Roman" w:cs="Times New Roman"/>
          <w:szCs w:val="21"/>
        </w:rPr>
        <w:t>专利号</w:t>
      </w:r>
      <w:r>
        <w:rPr>
          <w:rFonts w:ascii="Times New Roman" w:eastAsia="宋体" w:hAnsi="Times New Roman" w:cs="Times New Roman"/>
          <w:szCs w:val="21"/>
        </w:rPr>
        <w:t xml:space="preserve">, </w:t>
      </w:r>
      <w:r>
        <w:rPr>
          <w:rFonts w:ascii="Times New Roman" w:eastAsia="宋体" w:hAnsi="Times New Roman" w:cs="Times New Roman"/>
          <w:szCs w:val="21"/>
        </w:rPr>
        <w:t>发布日期</w:t>
      </w:r>
      <w:r>
        <w:rPr>
          <w:rFonts w:ascii="Times New Roman" w:eastAsia="宋体" w:hAnsi="Times New Roman" w:cs="Times New Roman" w:hint="eastAsia"/>
          <w:szCs w:val="21"/>
        </w:rPr>
        <w:t>.</w:t>
      </w:r>
    </w:p>
    <w:p w14:paraId="700EB253" w14:textId="77777777" w:rsidR="00904235" w:rsidRDefault="00000000">
      <w:pPr>
        <w:kinsoku w:val="0"/>
        <w:overflowPunct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宋体" w:cs="Times New Roman"/>
          <w:szCs w:val="21"/>
        </w:rPr>
        <w:t>例：</w:t>
      </w:r>
    </w:p>
    <w:p w14:paraId="7EDC1DDF" w14:textId="77777777" w:rsidR="00904235" w:rsidRDefault="00000000">
      <w:pPr>
        <w:numPr>
          <w:ilvl w:val="1"/>
          <w:numId w:val="1"/>
        </w:numPr>
        <w:tabs>
          <w:tab w:val="left" w:pos="540"/>
        </w:tabs>
        <w:kinsoku w:val="0"/>
        <w:overflowPunct w:val="0"/>
        <w:spacing w:line="360" w:lineRule="auto"/>
        <w:ind w:left="540" w:rightChars="79" w:right="166" w:hanging="540"/>
        <w:rPr>
          <w:rFonts w:ascii="Times New Roman" w:eastAsia="宋体" w:hAnsi="宋体" w:cs="Times New Roman"/>
          <w:szCs w:val="21"/>
        </w:rPr>
      </w:pPr>
      <w:r>
        <w:rPr>
          <w:rFonts w:ascii="Times New Roman" w:eastAsia="宋体" w:hAnsi="宋体" w:cs="Times New Roman"/>
          <w:szCs w:val="21"/>
        </w:rPr>
        <w:t>姜锡洲</w:t>
      </w:r>
      <w:r>
        <w:rPr>
          <w:rFonts w:ascii="Times New Roman" w:eastAsia="宋体" w:hAnsi="宋体" w:cs="Times New Roman"/>
          <w:szCs w:val="21"/>
        </w:rPr>
        <w:t xml:space="preserve">. </w:t>
      </w:r>
      <w:r>
        <w:rPr>
          <w:rFonts w:ascii="Times New Roman" w:eastAsia="宋体" w:hAnsi="宋体" w:cs="Times New Roman"/>
          <w:szCs w:val="21"/>
        </w:rPr>
        <w:t>一种热温外敷药制备方案</w:t>
      </w:r>
      <w:r>
        <w:rPr>
          <w:rFonts w:ascii="Times New Roman" w:eastAsia="宋体" w:hAnsi="宋体" w:cs="Times New Roman"/>
          <w:szCs w:val="21"/>
        </w:rPr>
        <w:t xml:space="preserve">[P]. </w:t>
      </w:r>
      <w:r>
        <w:rPr>
          <w:rFonts w:ascii="Times New Roman" w:eastAsia="宋体" w:hAnsi="宋体" w:cs="Times New Roman"/>
          <w:szCs w:val="21"/>
        </w:rPr>
        <w:t>中国专利</w:t>
      </w:r>
      <w:r>
        <w:rPr>
          <w:rFonts w:ascii="Times New Roman" w:eastAsia="宋体" w:hAnsi="宋体" w:cs="Times New Roman"/>
          <w:szCs w:val="21"/>
        </w:rPr>
        <w:t>: 881056073, 1989-07-26.</w:t>
      </w:r>
    </w:p>
    <w:p w14:paraId="5D7300CD" w14:textId="77777777" w:rsidR="00904235" w:rsidRDefault="00904235">
      <w:pPr>
        <w:spacing w:line="360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1FF29E01" w14:textId="77777777" w:rsidR="00904235" w:rsidRDefault="00000000">
      <w:pPr>
        <w:spacing w:line="360" w:lineRule="auto"/>
        <w:ind w:firstLineChars="200" w:firstLine="422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报纸格式：</w:t>
      </w:r>
      <w:r>
        <w:rPr>
          <w:rFonts w:ascii="Times New Roman" w:eastAsia="宋体" w:hAnsi="Times New Roman" w:cs="Times New Roman"/>
          <w:szCs w:val="21"/>
        </w:rPr>
        <w:t>[</w:t>
      </w:r>
      <w:r>
        <w:rPr>
          <w:rFonts w:ascii="Times New Roman" w:eastAsia="宋体" w:hAnsi="宋体" w:cs="Times New Roman"/>
          <w:szCs w:val="21"/>
        </w:rPr>
        <w:t>序号</w:t>
      </w:r>
      <w:r>
        <w:rPr>
          <w:rFonts w:ascii="Times New Roman" w:eastAsia="宋体" w:hAnsi="Times New Roman" w:cs="Times New Roman"/>
          <w:szCs w:val="21"/>
        </w:rPr>
        <w:t>]</w:t>
      </w:r>
      <w:r>
        <w:rPr>
          <w:rFonts w:ascii="Times New Roman" w:eastAsia="宋体" w:hAnsi="Times New Roman" w:cs="Times New Roman"/>
          <w:color w:val="000000"/>
          <w:szCs w:val="21"/>
        </w:rPr>
        <w:t>作者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. </w:t>
      </w:r>
      <w:r>
        <w:rPr>
          <w:rFonts w:ascii="Times New Roman" w:eastAsia="宋体" w:hAnsi="Times New Roman" w:cs="Times New Roman"/>
          <w:color w:val="000000"/>
          <w:szCs w:val="21"/>
        </w:rPr>
        <w:t>题名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[N]. </w:t>
      </w:r>
      <w:r>
        <w:rPr>
          <w:rFonts w:ascii="Times New Roman" w:eastAsia="宋体" w:hAnsi="Times New Roman" w:cs="Times New Roman"/>
          <w:color w:val="000000"/>
          <w:szCs w:val="21"/>
        </w:rPr>
        <w:t>报纸名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, </w:t>
      </w:r>
      <w:r>
        <w:rPr>
          <w:rFonts w:ascii="Times New Roman" w:eastAsia="宋体" w:hAnsi="Times New Roman" w:cs="Times New Roman"/>
          <w:color w:val="000000"/>
          <w:szCs w:val="21"/>
        </w:rPr>
        <w:t>年</w:t>
      </w:r>
      <w:r>
        <w:rPr>
          <w:rFonts w:ascii="Times New Roman" w:eastAsia="宋体" w:hAnsi="Times New Roman" w:cs="Times New Roman"/>
          <w:color w:val="000000"/>
          <w:szCs w:val="21"/>
        </w:rPr>
        <w:t>-</w:t>
      </w:r>
      <w:r>
        <w:rPr>
          <w:rFonts w:ascii="Times New Roman" w:eastAsia="宋体" w:hAnsi="Times New Roman" w:cs="Times New Roman"/>
          <w:color w:val="000000"/>
          <w:szCs w:val="21"/>
        </w:rPr>
        <w:t>月</w:t>
      </w:r>
      <w:r>
        <w:rPr>
          <w:rFonts w:ascii="Times New Roman" w:eastAsia="宋体" w:hAnsi="Times New Roman" w:cs="Times New Roman"/>
          <w:color w:val="000000"/>
          <w:szCs w:val="21"/>
        </w:rPr>
        <w:t>-</w:t>
      </w:r>
      <w:r>
        <w:rPr>
          <w:rFonts w:ascii="Times New Roman" w:eastAsia="宋体" w:hAnsi="Times New Roman" w:cs="Times New Roman"/>
          <w:color w:val="000000"/>
          <w:szCs w:val="21"/>
        </w:rPr>
        <w:t>日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>
        <w:rPr>
          <w:rFonts w:ascii="Times New Roman" w:eastAsia="宋体" w:hAnsi="Times New Roman" w:cs="Times New Roman"/>
          <w:color w:val="000000"/>
          <w:szCs w:val="21"/>
        </w:rPr>
        <w:t>版次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</w:t>
      </w:r>
    </w:p>
    <w:p w14:paraId="39A4448F" w14:textId="77777777" w:rsidR="00904235" w:rsidRDefault="00000000">
      <w:pPr>
        <w:kinsoku w:val="0"/>
        <w:overflowPunct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宋体" w:cs="Times New Roman"/>
          <w:szCs w:val="21"/>
        </w:rPr>
        <w:t>例：</w:t>
      </w:r>
    </w:p>
    <w:p w14:paraId="6DE704A1" w14:textId="77777777" w:rsidR="00904235" w:rsidRDefault="00000000">
      <w:pPr>
        <w:numPr>
          <w:ilvl w:val="1"/>
          <w:numId w:val="1"/>
        </w:numPr>
        <w:tabs>
          <w:tab w:val="left" w:pos="540"/>
        </w:tabs>
        <w:kinsoku w:val="0"/>
        <w:overflowPunct w:val="0"/>
        <w:spacing w:line="360" w:lineRule="auto"/>
        <w:ind w:left="540" w:rightChars="79" w:right="166" w:hanging="540"/>
        <w:rPr>
          <w:rFonts w:ascii="Times New Roman" w:eastAsia="宋体" w:hAnsi="宋体" w:cs="Times New Roman"/>
          <w:szCs w:val="21"/>
        </w:rPr>
      </w:pPr>
      <w:r>
        <w:rPr>
          <w:rFonts w:ascii="Times New Roman" w:eastAsia="宋体" w:hAnsi="宋体" w:cs="Times New Roman"/>
          <w:szCs w:val="21"/>
        </w:rPr>
        <w:t>国务院新闻办公室</w:t>
      </w:r>
      <w:r>
        <w:rPr>
          <w:rFonts w:ascii="Times New Roman" w:eastAsia="宋体" w:hAnsi="宋体" w:cs="Times New Roman"/>
          <w:szCs w:val="21"/>
        </w:rPr>
        <w:t xml:space="preserve">. </w:t>
      </w:r>
      <w:r>
        <w:rPr>
          <w:rFonts w:ascii="Times New Roman" w:eastAsia="宋体" w:hAnsi="宋体" w:cs="Times New Roman"/>
          <w:szCs w:val="21"/>
        </w:rPr>
        <w:t>中国的粮食问题</w:t>
      </w:r>
      <w:r>
        <w:rPr>
          <w:rFonts w:ascii="Times New Roman" w:eastAsia="宋体" w:hAnsi="宋体" w:cs="Times New Roman"/>
          <w:szCs w:val="21"/>
        </w:rPr>
        <w:t xml:space="preserve">[N]. </w:t>
      </w:r>
      <w:r>
        <w:rPr>
          <w:rFonts w:ascii="Times New Roman" w:eastAsia="宋体" w:hAnsi="宋体" w:cs="Times New Roman"/>
          <w:szCs w:val="21"/>
        </w:rPr>
        <w:t>人民日报</w:t>
      </w:r>
      <w:r>
        <w:rPr>
          <w:rFonts w:ascii="Times New Roman" w:eastAsia="宋体" w:hAnsi="宋体" w:cs="Times New Roman"/>
          <w:szCs w:val="21"/>
        </w:rPr>
        <w:t>, 1996-10-25(2)</w:t>
      </w:r>
    </w:p>
    <w:p w14:paraId="52A976CB" w14:textId="77777777" w:rsidR="00904235" w:rsidRDefault="00904235">
      <w:pPr>
        <w:kinsoku w:val="0"/>
        <w:overflowPunct w:val="0"/>
        <w:spacing w:line="360" w:lineRule="auto"/>
        <w:ind w:firstLineChars="200" w:firstLine="422"/>
        <w:rPr>
          <w:rFonts w:ascii="Times New Roman" w:eastAsia="宋体" w:hAnsi="宋体" w:cs="Times New Roman"/>
          <w:b/>
          <w:szCs w:val="21"/>
        </w:rPr>
      </w:pPr>
    </w:p>
    <w:p w14:paraId="4A3F2F93" w14:textId="77777777" w:rsidR="00904235" w:rsidRDefault="00000000">
      <w:pPr>
        <w:kinsoku w:val="0"/>
        <w:overflowPunct w:val="0"/>
        <w:spacing w:line="360" w:lineRule="auto"/>
        <w:ind w:firstLineChars="200" w:firstLine="422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宋体" w:cs="Times New Roman"/>
          <w:b/>
          <w:szCs w:val="21"/>
        </w:rPr>
        <w:t>网络文献格式：</w:t>
      </w:r>
      <w:r>
        <w:rPr>
          <w:rFonts w:ascii="Times New Roman" w:eastAsia="宋体" w:hAnsi="Times New Roman" w:cs="Times New Roman"/>
          <w:szCs w:val="21"/>
        </w:rPr>
        <w:t>[</w:t>
      </w:r>
      <w:r>
        <w:rPr>
          <w:rFonts w:ascii="Times New Roman" w:eastAsia="宋体" w:hAnsi="宋体" w:cs="Times New Roman"/>
          <w:szCs w:val="21"/>
        </w:rPr>
        <w:t>序号</w:t>
      </w:r>
      <w:r>
        <w:rPr>
          <w:rFonts w:ascii="Times New Roman" w:eastAsia="宋体" w:hAnsi="Times New Roman" w:cs="Times New Roman"/>
          <w:szCs w:val="21"/>
        </w:rPr>
        <w:t>]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作</w:t>
      </w:r>
      <w:r>
        <w:rPr>
          <w:rFonts w:ascii="Times New Roman" w:eastAsia="宋体" w:hAnsi="Times New Roman" w:cs="Times New Roman"/>
          <w:color w:val="000000"/>
          <w:szCs w:val="21"/>
        </w:rPr>
        <w:t>者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. </w:t>
      </w:r>
      <w:r>
        <w:rPr>
          <w:rFonts w:ascii="Times New Roman" w:eastAsia="宋体" w:hAnsi="Times New Roman" w:cs="Times New Roman"/>
          <w:color w:val="000000"/>
          <w:szCs w:val="21"/>
        </w:rPr>
        <w:t>电子文献题名</w:t>
      </w:r>
      <w:r>
        <w:rPr>
          <w:rFonts w:ascii="Times New Roman" w:eastAsia="宋体" w:hAnsi="Times New Roman" w:cs="Times New Roman"/>
          <w:color w:val="000000"/>
          <w:szCs w:val="21"/>
        </w:rPr>
        <w:t>[</w:t>
      </w:r>
      <w:r>
        <w:rPr>
          <w:rFonts w:ascii="Times New Roman" w:eastAsia="宋体" w:hAnsi="Times New Roman" w:cs="Times New Roman"/>
          <w:color w:val="000000"/>
          <w:szCs w:val="21"/>
        </w:rPr>
        <w:t>电子文献及载体类型标识</w:t>
      </w:r>
      <w:r>
        <w:rPr>
          <w:rFonts w:ascii="Times New Roman" w:eastAsia="宋体" w:hAnsi="Times New Roman" w:cs="Times New Roman"/>
          <w:color w:val="000000"/>
          <w:szCs w:val="21"/>
        </w:rPr>
        <w:t>]</w:t>
      </w:r>
      <w:r>
        <w:rPr>
          <w:rFonts w:ascii="Times New Roman" w:eastAsia="宋体" w:hAnsi="Times New Roman" w:cs="Times New Roman"/>
          <w:color w:val="000000"/>
          <w:szCs w:val="21"/>
        </w:rPr>
        <w:t>（任选）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. </w:t>
      </w:r>
      <w:r>
        <w:rPr>
          <w:rFonts w:ascii="Times New Roman" w:eastAsia="宋体" w:hAnsi="Times New Roman" w:cs="Times New Roman"/>
          <w:color w:val="000000"/>
          <w:szCs w:val="21"/>
        </w:rPr>
        <w:t>电子文献的出处或可获得地址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, </w:t>
      </w:r>
      <w:r>
        <w:rPr>
          <w:rFonts w:ascii="Times New Roman" w:eastAsia="宋体" w:hAnsi="Times New Roman" w:cs="Times New Roman"/>
          <w:color w:val="000000"/>
          <w:szCs w:val="21"/>
        </w:rPr>
        <w:t>发表或更新日期</w:t>
      </w:r>
      <w:r>
        <w:rPr>
          <w:rFonts w:ascii="Times New Roman" w:eastAsia="宋体" w:hAnsi="Times New Roman" w:cs="Times New Roman"/>
          <w:color w:val="000000"/>
          <w:szCs w:val="21"/>
        </w:rPr>
        <w:t>/</w:t>
      </w:r>
      <w:r>
        <w:rPr>
          <w:rFonts w:ascii="Times New Roman" w:eastAsia="宋体" w:hAnsi="Times New Roman" w:cs="Times New Roman"/>
          <w:color w:val="000000"/>
          <w:szCs w:val="21"/>
        </w:rPr>
        <w:t>引用日期（任选）</w:t>
      </w:r>
    </w:p>
    <w:p w14:paraId="7510EE78" w14:textId="77777777" w:rsidR="00904235" w:rsidRDefault="00000000">
      <w:pPr>
        <w:kinsoku w:val="0"/>
        <w:overflowPunct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例：</w:t>
      </w:r>
    </w:p>
    <w:p w14:paraId="79565FFE" w14:textId="77777777" w:rsidR="00904235" w:rsidRDefault="00000000">
      <w:pPr>
        <w:numPr>
          <w:ilvl w:val="1"/>
          <w:numId w:val="1"/>
        </w:numPr>
        <w:tabs>
          <w:tab w:val="left" w:pos="540"/>
        </w:tabs>
        <w:kinsoku w:val="0"/>
        <w:overflowPunct w:val="0"/>
        <w:spacing w:line="360" w:lineRule="auto"/>
        <w:ind w:left="540" w:rightChars="79" w:right="166" w:hanging="540"/>
        <w:rPr>
          <w:rFonts w:ascii="Times New Roman" w:eastAsia="宋体" w:hAnsi="宋体" w:cs="Times New Roman"/>
          <w:szCs w:val="21"/>
        </w:rPr>
      </w:pPr>
      <w:r>
        <w:rPr>
          <w:rFonts w:ascii="Times New Roman" w:eastAsia="宋体" w:hAnsi="宋体" w:cs="Times New Roman"/>
          <w:szCs w:val="21"/>
        </w:rPr>
        <w:t>王明亮</w:t>
      </w:r>
      <w:r>
        <w:rPr>
          <w:rFonts w:ascii="Times New Roman" w:eastAsia="宋体" w:hAnsi="宋体" w:cs="Times New Roman"/>
          <w:szCs w:val="21"/>
        </w:rPr>
        <w:t xml:space="preserve">. </w:t>
      </w:r>
      <w:r>
        <w:rPr>
          <w:rFonts w:ascii="Times New Roman" w:eastAsia="宋体" w:hAnsi="宋体" w:cs="Times New Roman"/>
          <w:szCs w:val="21"/>
        </w:rPr>
        <w:t>关于中国学术期刊标准化数据库系统工程进展</w:t>
      </w:r>
      <w:r>
        <w:rPr>
          <w:rFonts w:ascii="Times New Roman" w:eastAsia="宋体" w:hAnsi="宋体" w:cs="Times New Roman"/>
          <w:szCs w:val="21"/>
        </w:rPr>
        <w:t xml:space="preserve">[EB/OL]. </w:t>
      </w:r>
    </w:p>
    <w:p w14:paraId="25996A28" w14:textId="77777777" w:rsidR="00904235" w:rsidRDefault="00000000">
      <w:pPr>
        <w:numPr>
          <w:ilvl w:val="1"/>
          <w:numId w:val="1"/>
        </w:numPr>
        <w:tabs>
          <w:tab w:val="left" w:pos="540"/>
        </w:tabs>
        <w:kinsoku w:val="0"/>
        <w:overflowPunct w:val="0"/>
        <w:spacing w:line="360" w:lineRule="auto"/>
        <w:ind w:left="540" w:rightChars="79" w:right="166" w:hanging="540"/>
        <w:rPr>
          <w:rFonts w:ascii="Times New Roman" w:eastAsia="宋体" w:hAnsi="宋体" w:cs="Times New Roman"/>
          <w:szCs w:val="21"/>
        </w:rPr>
      </w:pPr>
      <w:r>
        <w:rPr>
          <w:rFonts w:ascii="Times New Roman" w:eastAsia="宋体" w:hAnsi="宋体" w:cs="Times New Roman"/>
          <w:szCs w:val="21"/>
        </w:rPr>
        <w:t>http://www.cajcd.edc.cn/pub/wml.txt/980810-2.html, 1998-08-16/1998-10-04</w:t>
      </w:r>
    </w:p>
    <w:p w14:paraId="098A3E0D" w14:textId="77777777" w:rsidR="00904235" w:rsidRDefault="00904235">
      <w:pPr>
        <w:spacing w:line="360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177B3112" w14:textId="77777777" w:rsidR="00904235" w:rsidRDefault="00000000">
      <w:pPr>
        <w:spacing w:line="360" w:lineRule="auto"/>
        <w:ind w:firstLineChars="200" w:firstLine="422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标准：</w:t>
      </w:r>
      <w:r>
        <w:rPr>
          <w:rFonts w:ascii="Times New Roman" w:eastAsia="宋体" w:hAnsi="Times New Roman" w:cs="Times New Roman"/>
          <w:szCs w:val="21"/>
        </w:rPr>
        <w:t>[</w:t>
      </w:r>
      <w:r>
        <w:rPr>
          <w:rFonts w:ascii="Times New Roman" w:eastAsia="宋体" w:hAnsi="Times New Roman" w:cs="Times New Roman"/>
          <w:szCs w:val="21"/>
        </w:rPr>
        <w:t>序号</w:t>
      </w:r>
      <w:r>
        <w:rPr>
          <w:rFonts w:ascii="Times New Roman" w:eastAsia="宋体" w:hAnsi="Times New Roman" w:cs="Times New Roman"/>
          <w:szCs w:val="21"/>
        </w:rPr>
        <w:t>]</w:t>
      </w:r>
      <w:r>
        <w:rPr>
          <w:rFonts w:ascii="Times New Roman" w:eastAsia="宋体" w:hAnsi="Times New Roman" w:cs="Times New Roman"/>
          <w:szCs w:val="21"/>
        </w:rPr>
        <w:t>起草责任者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color w:val="000000"/>
          <w:szCs w:val="21"/>
        </w:rPr>
        <w:t>可略</w:t>
      </w:r>
      <w:r>
        <w:rPr>
          <w:rFonts w:ascii="Times New Roman" w:eastAsia="宋体" w:hAnsi="Times New Roman" w:cs="Times New Roman"/>
          <w:szCs w:val="21"/>
        </w:rPr>
        <w:t xml:space="preserve">). </w:t>
      </w:r>
      <w:r>
        <w:rPr>
          <w:rFonts w:ascii="Times New Roman" w:eastAsia="宋体" w:hAnsi="Times New Roman" w:cs="Times New Roman"/>
          <w:szCs w:val="21"/>
        </w:rPr>
        <w:t>标准代号标准顺序</w:t>
      </w:r>
      <w:proofErr w:type="gramStart"/>
      <w:r>
        <w:rPr>
          <w:rFonts w:ascii="Times New Roman" w:eastAsia="宋体" w:hAnsi="Times New Roman" w:cs="Times New Roman"/>
          <w:szCs w:val="21"/>
        </w:rPr>
        <w:t>号发布年</w:t>
      </w:r>
      <w:proofErr w:type="gramEnd"/>
      <w:r>
        <w:rPr>
          <w:rFonts w:ascii="Times New Roman" w:eastAsia="宋体" w:hAnsi="Times New Roman" w:cs="Times New Roman"/>
          <w:szCs w:val="21"/>
        </w:rPr>
        <w:t xml:space="preserve">, </w:t>
      </w:r>
      <w:r>
        <w:rPr>
          <w:rFonts w:ascii="Times New Roman" w:eastAsia="宋体" w:hAnsi="Times New Roman" w:cs="Times New Roman"/>
          <w:szCs w:val="21"/>
        </w:rPr>
        <w:t>标准名称</w:t>
      </w:r>
      <w:r>
        <w:rPr>
          <w:rFonts w:ascii="Times New Roman" w:eastAsia="宋体" w:hAnsi="Times New Roman" w:cs="Times New Roman"/>
          <w:szCs w:val="21"/>
        </w:rPr>
        <w:t>[S]</w:t>
      </w:r>
      <w:r>
        <w:rPr>
          <w:rFonts w:ascii="Times New Roman" w:eastAsia="宋体" w:hAnsi="Times New Roman" w:cs="Times New Roman"/>
          <w:szCs w:val="21"/>
        </w:rPr>
        <w:t>，出版地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color w:val="000000"/>
          <w:szCs w:val="21"/>
        </w:rPr>
        <w:t>可略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，出版者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color w:val="000000"/>
          <w:szCs w:val="21"/>
        </w:rPr>
        <w:t>可略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，出版年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color w:val="000000"/>
          <w:szCs w:val="21"/>
        </w:rPr>
        <w:t>可略</w:t>
      </w:r>
      <w:r>
        <w:rPr>
          <w:rFonts w:ascii="Times New Roman" w:eastAsia="宋体" w:hAnsi="Times New Roman" w:cs="Times New Roman" w:hint="eastAsia"/>
          <w:szCs w:val="21"/>
        </w:rPr>
        <w:t>）</w:t>
      </w:r>
    </w:p>
    <w:p w14:paraId="6C1649CA" w14:textId="77777777" w:rsidR="00904235" w:rsidRDefault="00000000">
      <w:pPr>
        <w:kinsoku w:val="0"/>
        <w:overflowPunct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例：</w:t>
      </w:r>
    </w:p>
    <w:p w14:paraId="2E19CAD0" w14:textId="77777777" w:rsidR="00904235" w:rsidRDefault="00000000">
      <w:pPr>
        <w:numPr>
          <w:ilvl w:val="1"/>
          <w:numId w:val="1"/>
        </w:numPr>
        <w:tabs>
          <w:tab w:val="left" w:pos="540"/>
        </w:tabs>
        <w:kinsoku w:val="0"/>
        <w:overflowPunct w:val="0"/>
        <w:spacing w:line="360" w:lineRule="auto"/>
        <w:ind w:left="540" w:rightChars="79" w:right="166" w:hanging="540"/>
        <w:rPr>
          <w:rFonts w:ascii="Times New Roman" w:eastAsia="宋体" w:hAnsi="宋体" w:cs="Times New Roman"/>
          <w:szCs w:val="21"/>
        </w:rPr>
      </w:pPr>
      <w:r>
        <w:rPr>
          <w:rFonts w:ascii="Times New Roman" w:eastAsia="宋体" w:hAnsi="宋体" w:cs="Times New Roman"/>
          <w:szCs w:val="21"/>
        </w:rPr>
        <w:t>全国量和单位标准化技术委员会</w:t>
      </w:r>
      <w:r>
        <w:rPr>
          <w:rFonts w:ascii="Times New Roman" w:eastAsia="宋体" w:hAnsi="宋体" w:cs="Times New Roman"/>
          <w:szCs w:val="21"/>
        </w:rPr>
        <w:t>. GB 3100</w:t>
      </w:r>
      <w:r>
        <w:rPr>
          <w:rFonts w:ascii="Times New Roman" w:eastAsia="宋体" w:hAnsi="宋体" w:cs="Times New Roman"/>
          <w:szCs w:val="21"/>
        </w:rPr>
        <w:t>～</w:t>
      </w:r>
      <w:r>
        <w:rPr>
          <w:rFonts w:ascii="Times New Roman" w:eastAsia="宋体" w:hAnsi="宋体" w:cs="Times New Roman"/>
          <w:szCs w:val="21"/>
        </w:rPr>
        <w:t xml:space="preserve">3102-93 </w:t>
      </w:r>
      <w:r>
        <w:rPr>
          <w:rFonts w:ascii="Times New Roman" w:eastAsia="宋体" w:hAnsi="宋体" w:cs="Times New Roman"/>
          <w:szCs w:val="21"/>
        </w:rPr>
        <w:t>量和单位</w:t>
      </w:r>
      <w:r>
        <w:rPr>
          <w:rFonts w:ascii="Times New Roman" w:eastAsia="宋体" w:hAnsi="宋体" w:cs="Times New Roman"/>
          <w:szCs w:val="21"/>
        </w:rPr>
        <w:t xml:space="preserve">. </w:t>
      </w:r>
      <w:r>
        <w:rPr>
          <w:rFonts w:ascii="Times New Roman" w:eastAsia="宋体" w:hAnsi="宋体" w:cs="Times New Roman"/>
          <w:szCs w:val="21"/>
        </w:rPr>
        <w:t>北京</w:t>
      </w:r>
      <w:r>
        <w:rPr>
          <w:rFonts w:ascii="Times New Roman" w:eastAsia="宋体" w:hAnsi="宋体" w:cs="Times New Roman"/>
          <w:szCs w:val="21"/>
        </w:rPr>
        <w:t xml:space="preserve">: </w:t>
      </w:r>
      <w:r>
        <w:rPr>
          <w:rFonts w:ascii="Times New Roman" w:eastAsia="宋体" w:hAnsi="宋体" w:cs="Times New Roman"/>
          <w:szCs w:val="21"/>
        </w:rPr>
        <w:t>中国标准出版社</w:t>
      </w:r>
      <w:r>
        <w:rPr>
          <w:rFonts w:ascii="Times New Roman" w:eastAsia="宋体" w:hAnsi="宋体" w:cs="Times New Roman"/>
          <w:szCs w:val="21"/>
        </w:rPr>
        <w:t>, 1997</w:t>
      </w:r>
      <w:r>
        <w:rPr>
          <w:rFonts w:ascii="Times New Roman" w:eastAsia="宋体" w:hAnsi="宋体" w:cs="Times New Roman" w:hint="eastAsia"/>
          <w:szCs w:val="21"/>
        </w:rPr>
        <w:t xml:space="preserve"> </w:t>
      </w:r>
      <w:r>
        <w:rPr>
          <w:rFonts w:ascii="Times New Roman" w:eastAsia="宋体" w:hAnsi="宋体" w:cs="Times New Roman"/>
          <w:szCs w:val="21"/>
        </w:rPr>
        <w:t xml:space="preserve">GB/T 16159, </w:t>
      </w:r>
      <w:r>
        <w:rPr>
          <w:rFonts w:ascii="Times New Roman" w:eastAsia="宋体" w:hAnsi="宋体" w:cs="Times New Roman"/>
          <w:szCs w:val="21"/>
        </w:rPr>
        <w:t>汉语拼音正词法基本规则</w:t>
      </w:r>
      <w:r>
        <w:rPr>
          <w:rFonts w:ascii="Times New Roman" w:eastAsia="宋体" w:hAnsi="宋体" w:cs="Times New Roman"/>
          <w:szCs w:val="21"/>
        </w:rPr>
        <w:t>[S].</w:t>
      </w:r>
    </w:p>
    <w:p w14:paraId="389BEE7E" w14:textId="77777777" w:rsidR="00904235" w:rsidRDefault="00904235">
      <w:pPr>
        <w:spacing w:line="336" w:lineRule="auto"/>
        <w:ind w:firstLineChars="200" w:firstLine="420"/>
        <w:rPr>
          <w:rFonts w:ascii="宋体" w:eastAsia="宋体" w:hAnsi="宋体" w:cs="Times New Roman"/>
          <w:szCs w:val="21"/>
        </w:rPr>
        <w:sectPr w:rsidR="00904235">
          <w:headerReference w:type="default" r:id="rId8"/>
          <w:footerReference w:type="default" r:id="rId9"/>
          <w:pgSz w:w="11906" w:h="16838"/>
          <w:pgMar w:top="1414" w:right="1134" w:bottom="851" w:left="851" w:header="914" w:footer="851" w:gutter="567"/>
          <w:cols w:space="720"/>
          <w:docGrid w:type="linesAndChars" w:linePitch="312"/>
        </w:sectPr>
      </w:pPr>
    </w:p>
    <w:p w14:paraId="67135A94" w14:textId="77777777" w:rsidR="00904235" w:rsidRDefault="00904235" w:rsidP="00D26132">
      <w:pPr>
        <w:keepNext/>
        <w:keepLines/>
        <w:spacing w:line="480" w:lineRule="auto"/>
        <w:jc w:val="center"/>
        <w:outlineLvl w:val="0"/>
      </w:pPr>
    </w:p>
    <w:sectPr w:rsidR="009042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859DE" w14:textId="77777777" w:rsidR="00011AC4" w:rsidRDefault="00011AC4">
      <w:r>
        <w:separator/>
      </w:r>
    </w:p>
  </w:endnote>
  <w:endnote w:type="continuationSeparator" w:id="0">
    <w:p w14:paraId="57060EB5" w14:textId="77777777" w:rsidR="00011AC4" w:rsidRDefault="00011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3E3C6" w14:textId="77777777" w:rsidR="00904235" w:rsidRDefault="00000000">
    <w:pPr>
      <w:pStyle w:val="a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2EB0E4" w14:textId="77777777" w:rsidR="00904235" w:rsidRDefault="00000000">
                          <w:pPr>
                            <w:pStyle w:val="a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1" o:spid="_x0000_s1026" type="#_x0000_t202" style="position:absolute;left:0;text-align:left;margin-left:92.8pt;margin-top:0;width:2in;height:2in;z-index:25165772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62EB0E4" w14:textId="77777777" w:rsidR="00904235" w:rsidRDefault="00000000">
                    <w:pPr>
                      <w:pStyle w:val="a4"/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1AF83" w14:textId="77777777" w:rsidR="00011AC4" w:rsidRDefault="00011AC4">
      <w:r>
        <w:separator/>
      </w:r>
    </w:p>
  </w:footnote>
  <w:footnote w:type="continuationSeparator" w:id="0">
    <w:p w14:paraId="72F1742F" w14:textId="77777777" w:rsidR="00011AC4" w:rsidRDefault="00011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071C3" w14:textId="77777777" w:rsidR="00904235" w:rsidRDefault="00904235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D5093"/>
    <w:multiLevelType w:val="multilevel"/>
    <w:tmpl w:val="433D5093"/>
    <w:lvl w:ilvl="0">
      <w:start w:val="1"/>
      <w:numFmt w:val="decimal"/>
      <w:lvlText w:val="[%1]"/>
      <w:lvlJc w:val="left"/>
      <w:pPr>
        <w:tabs>
          <w:tab w:val="left" w:pos="1277"/>
        </w:tabs>
        <w:ind w:left="1277" w:hanging="420"/>
      </w:pPr>
      <w:rPr>
        <w:rFonts w:hint="eastAsia"/>
      </w:rPr>
    </w:lvl>
    <w:lvl w:ilvl="1">
      <w:start w:val="1"/>
      <w:numFmt w:val="decimal"/>
      <w:lvlText w:val="[%2]"/>
      <w:lvlJc w:val="left"/>
      <w:pPr>
        <w:tabs>
          <w:tab w:val="left" w:pos="1277"/>
        </w:tabs>
        <w:ind w:left="1277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697"/>
        </w:tabs>
        <w:ind w:left="1697" w:hanging="420"/>
      </w:pPr>
    </w:lvl>
    <w:lvl w:ilvl="3">
      <w:start w:val="1"/>
      <w:numFmt w:val="decimal"/>
      <w:lvlText w:val="%4."/>
      <w:lvlJc w:val="left"/>
      <w:pPr>
        <w:tabs>
          <w:tab w:val="left" w:pos="2117"/>
        </w:tabs>
        <w:ind w:left="2117" w:hanging="420"/>
      </w:pPr>
    </w:lvl>
    <w:lvl w:ilvl="4">
      <w:start w:val="1"/>
      <w:numFmt w:val="lowerLetter"/>
      <w:lvlText w:val="%5)"/>
      <w:lvlJc w:val="left"/>
      <w:pPr>
        <w:tabs>
          <w:tab w:val="left" w:pos="2537"/>
        </w:tabs>
        <w:ind w:left="2537" w:hanging="420"/>
      </w:pPr>
    </w:lvl>
    <w:lvl w:ilvl="5">
      <w:start w:val="1"/>
      <w:numFmt w:val="lowerRoman"/>
      <w:lvlText w:val="%6."/>
      <w:lvlJc w:val="right"/>
      <w:pPr>
        <w:tabs>
          <w:tab w:val="left" w:pos="2957"/>
        </w:tabs>
        <w:ind w:left="2957" w:hanging="420"/>
      </w:pPr>
    </w:lvl>
    <w:lvl w:ilvl="6">
      <w:start w:val="1"/>
      <w:numFmt w:val="decimal"/>
      <w:lvlText w:val="%7."/>
      <w:lvlJc w:val="left"/>
      <w:pPr>
        <w:tabs>
          <w:tab w:val="left" w:pos="3377"/>
        </w:tabs>
        <w:ind w:left="3377" w:hanging="420"/>
      </w:pPr>
    </w:lvl>
    <w:lvl w:ilvl="7">
      <w:start w:val="1"/>
      <w:numFmt w:val="lowerLetter"/>
      <w:lvlText w:val="%8)"/>
      <w:lvlJc w:val="left"/>
      <w:pPr>
        <w:tabs>
          <w:tab w:val="left" w:pos="3797"/>
        </w:tabs>
        <w:ind w:left="3797" w:hanging="420"/>
      </w:pPr>
    </w:lvl>
    <w:lvl w:ilvl="8">
      <w:start w:val="1"/>
      <w:numFmt w:val="lowerRoman"/>
      <w:lvlText w:val="%9."/>
      <w:lvlJc w:val="right"/>
      <w:pPr>
        <w:tabs>
          <w:tab w:val="left" w:pos="4217"/>
        </w:tabs>
        <w:ind w:left="4217" w:hanging="420"/>
      </w:pPr>
    </w:lvl>
  </w:abstractNum>
  <w:num w:numId="1" w16cid:durableId="199322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DFF2507"/>
    <w:rsid w:val="00011AC4"/>
    <w:rsid w:val="007033F5"/>
    <w:rsid w:val="00904235"/>
    <w:rsid w:val="00D26132"/>
    <w:rsid w:val="10CA0D4B"/>
    <w:rsid w:val="17827153"/>
    <w:rsid w:val="1DFF2507"/>
    <w:rsid w:val="270B490D"/>
    <w:rsid w:val="27FA6DC4"/>
    <w:rsid w:val="2A510485"/>
    <w:rsid w:val="365D4FF2"/>
    <w:rsid w:val="37B207B5"/>
    <w:rsid w:val="44B6424B"/>
    <w:rsid w:val="4FB71EEF"/>
    <w:rsid w:val="5B347B41"/>
    <w:rsid w:val="5DC55985"/>
    <w:rsid w:val="6CF56FD0"/>
    <w:rsid w:val="6DFD3F7F"/>
    <w:rsid w:val="740E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926A46"/>
  <w15:docId w15:val="{9A2F2992-B7B7-4631-8AB3-4EC7D336B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TOC3">
    <w:name w:val="toc 3"/>
    <w:basedOn w:val="a"/>
    <w:next w:val="a"/>
    <w:pPr>
      <w:ind w:leftChars="400" w:left="840"/>
    </w:pPr>
  </w:style>
  <w:style w:type="paragraph" w:styleId="a4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qFormat/>
  </w:style>
  <w:style w:type="character" w:styleId="a6">
    <w:name w:val="annotation reference"/>
    <w:basedOn w:val="a0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Stellar</dc:creator>
  <cp:lastModifiedBy>xiaoyu luo</cp:lastModifiedBy>
  <cp:revision>2</cp:revision>
  <dcterms:created xsi:type="dcterms:W3CDTF">2025-01-20T06:31:00Z</dcterms:created>
  <dcterms:modified xsi:type="dcterms:W3CDTF">2026-03-31T03:50:00Z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0B2D716966A4470EADAAC33B09185505_13</vt:lpwstr>
  </property>
  <property fmtid="{D5CDD505-2E9C-101B-9397-08002B2CF9AE}" pid="4" name="KSOTemplateDocerSaveRecord">
    <vt:lpwstr>eyJoZGlkIjoiZDAzYzYzYWQ1ZGQ5ZGQ0MDZlZjg4ZTlkYjU1OTExMjUiLCJ1c2VySWQiOiIyMzc2NTM0MDkifQ==</vt:lpwstr>
  </property>
</Properties>
</file>