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BFD5" w14:textId="2098E243" w:rsidR="00BB0475" w:rsidRDefault="00BB0475" w:rsidP="00F65686">
      <w:r>
        <w:rPr>
          <w:rFonts w:hint="eastAsia"/>
        </w:rPr>
        <w:t>2023-2024：</w:t>
      </w:r>
    </w:p>
    <w:p w14:paraId="48FB3FDF" w14:textId="6DD75D43" w:rsidR="00F65686" w:rsidRDefault="00F65686" w:rsidP="00F65686">
      <w:r w:rsidRPr="001D3CA2">
        <w:t>True positive真阳性</w:t>
      </w:r>
      <w:r w:rsidR="00BB0475">
        <w:rPr>
          <w:rFonts w:hint="eastAsia"/>
        </w:rPr>
        <w:t xml:space="preserve"> </w:t>
      </w:r>
      <w:r w:rsidR="00BB0475">
        <w:tab/>
      </w:r>
      <w:r w:rsidR="00BB0475" w:rsidRPr="00BB0475">
        <w:t>预测为正，实际也为正</w:t>
      </w:r>
    </w:p>
    <w:p w14:paraId="69CE39D5" w14:textId="3C644E60" w:rsidR="00F65686" w:rsidRDefault="00F65686" w:rsidP="00F65686">
      <w:r w:rsidRPr="003C742B">
        <w:t>False positive假阳性</w:t>
      </w:r>
      <w:r w:rsidR="00BB0475">
        <w:tab/>
      </w:r>
      <w:r w:rsidR="00BB0475" w:rsidRPr="00BB0475">
        <w:t>预测为正，实际为负 (误报)</w:t>
      </w:r>
    </w:p>
    <w:p w14:paraId="278D88D5" w14:textId="6A49880F" w:rsidR="00F65686" w:rsidRDefault="00F65686" w:rsidP="00F65686">
      <w:r w:rsidRPr="00F2619C">
        <w:t>True negative真阴性</w:t>
      </w:r>
      <w:r w:rsidR="00BB0475">
        <w:tab/>
      </w:r>
      <w:r w:rsidR="00BB0475" w:rsidRPr="00BB0475">
        <w:t>预测为负，实际也为负</w:t>
      </w:r>
    </w:p>
    <w:p w14:paraId="3016A447" w14:textId="41D6F08E" w:rsidR="00F65686" w:rsidRDefault="00F65686">
      <w:r w:rsidRPr="000E6C19">
        <w:t>False negative假阴性</w:t>
      </w:r>
      <w:r w:rsidR="00BB0475">
        <w:tab/>
      </w:r>
      <w:r w:rsidR="00BB0475" w:rsidRPr="00BB0475">
        <w:t>预测为负，实际为正 (漏报)</w:t>
      </w:r>
    </w:p>
    <w:p w14:paraId="31185085" w14:textId="5AF97BFE" w:rsidR="0033196F" w:rsidRDefault="00E53D8D">
      <w:r w:rsidRPr="004A70C7">
        <w:t>Accuracy</w:t>
      </w:r>
      <w:r>
        <w:rPr>
          <w:rFonts w:hint="eastAsia"/>
        </w:rPr>
        <w:t xml:space="preserve"> </w:t>
      </w:r>
      <w:r w:rsidRPr="004A70C7">
        <w:t>= (TP + TN) / (TP + FP + FN + TN)</w:t>
      </w:r>
      <w:r>
        <w:rPr>
          <w:rFonts w:hint="eastAsia"/>
        </w:rPr>
        <w:t>预测对的概率</w:t>
      </w:r>
    </w:p>
    <w:p w14:paraId="76B101A4" w14:textId="7F98D7C0" w:rsidR="00665821" w:rsidRDefault="00665821">
      <w:r w:rsidRPr="00061640">
        <w:rPr>
          <w:rFonts w:hint="eastAsia"/>
        </w:rPr>
        <w:t>Recall / Sensitivity</w:t>
      </w:r>
      <w:r w:rsidRPr="00061640">
        <w:t>召回率</w:t>
      </w:r>
      <w:r w:rsidRPr="00061640">
        <w:rPr>
          <w:rFonts w:hint="eastAsia"/>
        </w:rPr>
        <w:t xml:space="preserve"> = TP / (TP + FN)</w:t>
      </w:r>
      <w:r w:rsidRPr="00061640">
        <w:t>实际上是{1}的结果中，预测正确的比例</w:t>
      </w:r>
      <w:r>
        <w:rPr>
          <w:rFonts w:hint="eastAsia"/>
        </w:rPr>
        <w:t>，</w:t>
      </w:r>
      <w:r w:rsidRPr="00061640">
        <w:t>也称为真阳性率True Positive Rate</w:t>
      </w:r>
    </w:p>
    <w:p w14:paraId="02DFBD4C" w14:textId="77777777" w:rsidR="00665821" w:rsidRPr="0057713E" w:rsidRDefault="00665821" w:rsidP="00665821">
      <w:pPr>
        <w:rPr>
          <w:b/>
          <w:bCs/>
        </w:rPr>
      </w:pPr>
      <w:r w:rsidRPr="0090133D">
        <w:rPr>
          <w:rFonts w:hint="eastAsia"/>
        </w:rPr>
        <w:t>Specificity</w:t>
      </w:r>
      <w:r w:rsidRPr="0090133D">
        <w:t>特异性</w:t>
      </w:r>
      <w:r w:rsidRPr="0090133D">
        <w:rPr>
          <w:rFonts w:hint="eastAsia"/>
        </w:rPr>
        <w:t xml:space="preserve"> = TN / (TN + FP)</w:t>
      </w:r>
      <w:r w:rsidRPr="002C182D">
        <w:t>实际上是{0}的结果中，预测正确的比例</w:t>
      </w:r>
      <w:r>
        <w:rPr>
          <w:rFonts w:hint="eastAsia"/>
        </w:rPr>
        <w:t>，</w:t>
      </w:r>
      <w:r w:rsidRPr="0057713E">
        <w:t>Also known as True Negative Rate</w:t>
      </w:r>
    </w:p>
    <w:p w14:paraId="5DCB16D4" w14:textId="4BCFD7B6" w:rsidR="00665821" w:rsidRDefault="009D06A2">
      <w:r w:rsidRPr="008E1B0D">
        <w:rPr>
          <w:rFonts w:hint="eastAsia"/>
        </w:rPr>
        <w:t>Precision = TP / (TP + FP)</w:t>
      </w:r>
      <w:r w:rsidRPr="00E8734D">
        <w:t>被预测为{1}的结果中，预测正确的比例</w:t>
      </w:r>
      <w:r w:rsidRPr="0073352D">
        <w:t>known as Positive Predictive Value</w:t>
      </w:r>
      <w:r w:rsidRPr="00061640">
        <w:t>阳性预测值</w:t>
      </w:r>
    </w:p>
    <w:p w14:paraId="4DB0FBC3" w14:textId="77777777" w:rsidR="009D06A2" w:rsidRDefault="009D06A2" w:rsidP="009D06A2">
      <w:r w:rsidRPr="0035019D">
        <w:t>False Positive Rate假阳性率</w:t>
      </w:r>
      <w:r>
        <w:rPr>
          <w:rFonts w:hint="eastAsia"/>
        </w:rPr>
        <w:t xml:space="preserve"> </w:t>
      </w:r>
      <w:r w:rsidRPr="0035019D">
        <w:t>= FP / (FP + TN)被预测为{1}的结果中，预测错误的比例</w:t>
      </w:r>
      <w:r>
        <w:rPr>
          <w:rFonts w:hint="eastAsia"/>
        </w:rPr>
        <w:t>，</w:t>
      </w:r>
      <w:r w:rsidRPr="0035019D">
        <w:t>Also known as Type I Error Rate</w:t>
      </w:r>
    </w:p>
    <w:p w14:paraId="4D5F2ACC" w14:textId="77777777" w:rsidR="00E05503" w:rsidRDefault="00E05503" w:rsidP="00E05503">
      <w:r w:rsidRPr="006A6AE7">
        <w:t>False Negative Rate假阴性率</w:t>
      </w:r>
      <w:r>
        <w:rPr>
          <w:rFonts w:hint="eastAsia"/>
        </w:rPr>
        <w:t xml:space="preserve"> </w:t>
      </w:r>
      <w:r w:rsidRPr="006A6AE7">
        <w:t>= FN / (FN + TP)</w:t>
      </w:r>
      <w:r w:rsidRPr="00846D80">
        <w:t>被预测为{0}的结果中，预测错误的比例Also known as Type II Error Rate</w:t>
      </w:r>
    </w:p>
    <w:p w14:paraId="67FE577C" w14:textId="77777777" w:rsidR="00BB0475" w:rsidRDefault="00BB0475"/>
    <w:p w14:paraId="747B7F79" w14:textId="77777777" w:rsidR="00590955" w:rsidRDefault="00590955" w:rsidP="00590955">
      <w:r>
        <w:rPr>
          <w:rFonts w:hint="eastAsia"/>
        </w:rPr>
        <w:t>数据根据精度分为四个等级：Nominal→Ordinal→Interval→Ratio</w:t>
      </w:r>
    </w:p>
    <w:p w14:paraId="40D63DBE" w14:textId="08F6386E" w:rsidR="00590955" w:rsidRDefault="00590955" w:rsidP="00590955">
      <w:r>
        <w:tab/>
      </w:r>
      <w:r w:rsidRPr="00281032">
        <w:t>Nominal</w:t>
      </w:r>
      <w:r w:rsidR="00A64879" w:rsidRPr="00A64879">
        <w:t>名目</w:t>
      </w:r>
      <w:r>
        <w:rPr>
          <w:rFonts w:hint="eastAsia"/>
        </w:rPr>
        <w:t>：</w:t>
      </w:r>
    </w:p>
    <w:p w14:paraId="760B745E" w14:textId="77777777" w:rsidR="00590955" w:rsidRDefault="00590955" w:rsidP="00590955">
      <w:r>
        <w:tab/>
      </w:r>
      <w:r>
        <w:tab/>
      </w:r>
      <w:r w:rsidRPr="00D35AE0">
        <w:t>Unordered classes</w:t>
      </w:r>
      <w:r>
        <w:rPr>
          <w:rFonts w:hint="eastAsia"/>
        </w:rPr>
        <w:t>无序类，数据只能被归类</w:t>
      </w:r>
      <w:r w:rsidRPr="00D24CCE">
        <w:t>categorized</w:t>
      </w:r>
    </w:p>
    <w:p w14:paraId="307C2BE4" w14:textId="77777777" w:rsidR="00590955" w:rsidRDefault="00590955" w:rsidP="00590955">
      <w:r>
        <w:tab/>
      </w:r>
      <w:r>
        <w:tab/>
      </w:r>
      <w:r>
        <w:rPr>
          <w:rFonts w:hint="eastAsia"/>
        </w:rPr>
        <w:t>可被编码为数字</w:t>
      </w:r>
      <w:r w:rsidRPr="007F5615">
        <w:t>'dummy variables</w:t>
      </w:r>
      <w:proofErr w:type="gramStart"/>
      <w:r w:rsidRPr="007F5615">
        <w:t>哑</w:t>
      </w:r>
      <w:proofErr w:type="gramEnd"/>
      <w:r w:rsidRPr="007F5615">
        <w:t>变量'</w:t>
      </w:r>
    </w:p>
    <w:p w14:paraId="26AC997B" w14:textId="77777777" w:rsidR="00590955" w:rsidRDefault="00590955" w:rsidP="00590955">
      <w:r>
        <w:tab/>
      </w:r>
      <w:r>
        <w:tab/>
      </w:r>
      <w:r>
        <w:rPr>
          <w:rFonts w:hint="eastAsia"/>
        </w:rPr>
        <w:t>如：性别，种族，学位项目</w:t>
      </w:r>
    </w:p>
    <w:p w14:paraId="4688BA62" w14:textId="38CDD2B2" w:rsidR="00590955" w:rsidRDefault="00590955" w:rsidP="00590955">
      <w:r>
        <w:tab/>
      </w:r>
      <w:r w:rsidRPr="004D3926">
        <w:t>Ordinal</w:t>
      </w:r>
      <w:r w:rsidR="008C10AB" w:rsidRPr="008C10AB">
        <w:t>顺序</w:t>
      </w:r>
      <w:r>
        <w:rPr>
          <w:rFonts w:hint="eastAsia"/>
        </w:rPr>
        <w:t>：</w:t>
      </w:r>
    </w:p>
    <w:p w14:paraId="06630C02" w14:textId="77777777" w:rsidR="00590955" w:rsidRDefault="00590955" w:rsidP="00590955">
      <w:r>
        <w:tab/>
      </w:r>
      <w:r>
        <w:tab/>
      </w:r>
      <w:r w:rsidRPr="00207345">
        <w:t>Ordered classes</w:t>
      </w:r>
      <w:r>
        <w:rPr>
          <w:rFonts w:hint="eastAsia"/>
        </w:rPr>
        <w:t>有序类，可以被归类并排名</w:t>
      </w:r>
    </w:p>
    <w:p w14:paraId="20D06A5E" w14:textId="77777777" w:rsidR="00590955" w:rsidRDefault="00590955" w:rsidP="00590955">
      <w:r>
        <w:tab/>
      </w:r>
      <w:r>
        <w:tab/>
      </w:r>
      <w:r>
        <w:rPr>
          <w:rFonts w:hint="eastAsia"/>
        </w:rPr>
        <w:t>也可以被编码为</w:t>
      </w:r>
      <w:r w:rsidRPr="00697552">
        <w:t>numeric variables数值变量</w:t>
      </w:r>
    </w:p>
    <w:p w14:paraId="768D501E" w14:textId="77777777" w:rsidR="00590955" w:rsidRDefault="00590955" w:rsidP="00590955">
      <w:r>
        <w:tab/>
      </w:r>
      <w:r>
        <w:tab/>
      </w:r>
      <w:r>
        <w:rPr>
          <w:rFonts w:hint="eastAsia"/>
        </w:rPr>
        <w:t>如：年龄组，教育程度</w:t>
      </w:r>
    </w:p>
    <w:p w14:paraId="2647830A" w14:textId="0E93AABC" w:rsidR="00590955" w:rsidRDefault="00590955" w:rsidP="00590955">
      <w:r>
        <w:tab/>
      </w:r>
      <w:r w:rsidRPr="00702D31">
        <w:t>Interval</w:t>
      </w:r>
      <w:r w:rsidR="008C10AB" w:rsidRPr="008C10AB">
        <w:t>等距</w:t>
      </w:r>
      <w:r>
        <w:rPr>
          <w:rFonts w:hint="eastAsia"/>
        </w:rPr>
        <w:t>：</w:t>
      </w:r>
    </w:p>
    <w:p w14:paraId="207ADF17" w14:textId="77777777" w:rsidR="00590955" w:rsidRDefault="00590955" w:rsidP="00590955">
      <w:r>
        <w:tab/>
      </w:r>
      <w:r>
        <w:tab/>
      </w:r>
      <w:r w:rsidRPr="00994F84">
        <w:t>Numerical (quantitative)</w:t>
      </w:r>
      <w:r>
        <w:rPr>
          <w:rFonts w:hint="eastAsia"/>
        </w:rPr>
        <w:t>数值数据，有相等间隔但是没有绝对0</w:t>
      </w:r>
    </w:p>
    <w:p w14:paraId="24CD41A2" w14:textId="77777777" w:rsidR="00590955" w:rsidRDefault="00590955" w:rsidP="00590955">
      <w:r>
        <w:tab/>
      </w:r>
      <w:r>
        <w:tab/>
      </w:r>
      <w:r>
        <w:rPr>
          <w:rFonts w:hint="eastAsia"/>
        </w:rPr>
        <w:t>如：温度，年</w:t>
      </w:r>
    </w:p>
    <w:p w14:paraId="715BBA3E" w14:textId="485860FD" w:rsidR="00590955" w:rsidRDefault="00590955" w:rsidP="00590955">
      <w:r>
        <w:tab/>
      </w:r>
      <w:r w:rsidRPr="005C3BA1">
        <w:t>Ratio</w:t>
      </w:r>
      <w:r w:rsidR="008C10AB" w:rsidRPr="008C10AB">
        <w:t>等比</w:t>
      </w:r>
      <w:r>
        <w:rPr>
          <w:rFonts w:hint="eastAsia"/>
        </w:rPr>
        <w:t>：</w:t>
      </w:r>
    </w:p>
    <w:p w14:paraId="6704C6EB" w14:textId="77777777" w:rsidR="00590955" w:rsidRDefault="00590955" w:rsidP="00590955">
      <w:r>
        <w:tab/>
      </w:r>
      <w:r>
        <w:tab/>
      </w:r>
      <w:r>
        <w:rPr>
          <w:rFonts w:hint="eastAsia"/>
        </w:rPr>
        <w:t>有相等间隔还有绝对0的</w:t>
      </w:r>
      <w:r w:rsidRPr="00994F84">
        <w:t>Numerical (quantitative)</w:t>
      </w:r>
      <w:r>
        <w:rPr>
          <w:rFonts w:hint="eastAsia"/>
        </w:rPr>
        <w:t>data</w:t>
      </w:r>
    </w:p>
    <w:p w14:paraId="3D5022E0" w14:textId="77777777" w:rsidR="00590955" w:rsidRDefault="00590955" w:rsidP="00590955">
      <w:r>
        <w:tab/>
      </w:r>
      <w:r>
        <w:tab/>
      </w:r>
      <w:r>
        <w:rPr>
          <w:rFonts w:hint="eastAsia"/>
        </w:rPr>
        <w:t>如：年龄，体重身高</w:t>
      </w:r>
    </w:p>
    <w:p w14:paraId="68C8A554" w14:textId="75B89F53" w:rsidR="00590955" w:rsidRDefault="00590955" w:rsidP="00590955">
      <w:pPr>
        <w:ind w:firstLine="420"/>
      </w:pPr>
      <w:r w:rsidRPr="006B1AA2">
        <w:rPr>
          <w:noProof/>
        </w:rPr>
        <w:drawing>
          <wp:inline distT="0" distB="0" distL="0" distR="0" wp14:anchorId="46C53B5F" wp14:editId="2CED105E">
            <wp:extent cx="2373464" cy="2339459"/>
            <wp:effectExtent l="0" t="0" r="8255" b="3810"/>
            <wp:docPr id="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594" cy="23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A39" w14:textId="77777777" w:rsidR="0027719F" w:rsidRDefault="0027719F" w:rsidP="005731F4"/>
    <w:p w14:paraId="4DB4126B" w14:textId="77777777" w:rsidR="00343A4A" w:rsidRDefault="00343A4A" w:rsidP="00343A4A">
      <w:r w:rsidRPr="00023383">
        <w:rPr>
          <w:rFonts w:hint="eastAsia"/>
          <w:color w:val="FF0000"/>
        </w:rPr>
        <w:t>计算</w:t>
      </w:r>
      <w:r>
        <w:rPr>
          <w:rFonts w:hint="eastAsia"/>
        </w:rPr>
        <w:t>：</w:t>
      </w:r>
      <w:r w:rsidRPr="00285E69">
        <w:rPr>
          <w:noProof/>
        </w:rPr>
        <w:drawing>
          <wp:inline distT="0" distB="0" distL="0" distR="0" wp14:anchorId="10338451" wp14:editId="5FE59154">
            <wp:extent cx="2039509" cy="529644"/>
            <wp:effectExtent l="0" t="0" r="0" b="3810"/>
            <wp:docPr id="22" name="图片 22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片包含 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003" cy="5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E69">
        <w:t xml:space="preserve">pi 是类别 </w:t>
      </w:r>
      <w:proofErr w:type="spellStart"/>
      <w:r w:rsidRPr="00285E69">
        <w:t>i</w:t>
      </w:r>
      <w:proofErr w:type="spellEnd"/>
      <w:r w:rsidRPr="00285E69">
        <w:t xml:space="preserve"> 元素的比例</w:t>
      </w:r>
    </w:p>
    <w:p w14:paraId="075049ED" w14:textId="1466B661" w:rsidR="00A64879" w:rsidRDefault="00AF485C" w:rsidP="00590955">
      <w:pPr>
        <w:ind w:firstLine="420"/>
      </w:pPr>
      <w:r w:rsidRPr="00AF485C">
        <w:t>10 data points in our dataset with 3 belonging to positive class and 7 belonging to negative class:</w:t>
      </w:r>
    </w:p>
    <w:p w14:paraId="21C7125A" w14:textId="46C1EBD1" w:rsidR="00AF485C" w:rsidRDefault="00AF485C" w:rsidP="00590955">
      <w:pPr>
        <w:ind w:firstLine="420"/>
      </w:pPr>
      <w:r w:rsidRPr="00AF485C">
        <w:rPr>
          <w:noProof/>
        </w:rPr>
        <w:drawing>
          <wp:inline distT="0" distB="0" distL="0" distR="0" wp14:anchorId="18808539" wp14:editId="68BCD660">
            <wp:extent cx="3826737" cy="308221"/>
            <wp:effectExtent l="0" t="0" r="2540" b="0"/>
            <wp:docPr id="1366181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1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594" cy="3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DC96" w14:textId="237B162C" w:rsidR="005731F4" w:rsidRDefault="005731F4" w:rsidP="005731F4">
      <w:r>
        <w:rPr>
          <w:rFonts w:hint="eastAsia"/>
        </w:rPr>
        <w:t>I</w:t>
      </w:r>
      <w:r w:rsidRPr="005731F4">
        <w:t>nformation Gain</w:t>
      </w:r>
      <w:r>
        <w:rPr>
          <w:rFonts w:hint="eastAsia"/>
        </w:rPr>
        <w:t>就是决策树中父节点的熵值减去子节点的熵值</w:t>
      </w:r>
    </w:p>
    <w:p w14:paraId="319E38A5" w14:textId="36196658" w:rsidR="00355690" w:rsidRDefault="00355690" w:rsidP="005731F4">
      <w:r w:rsidRPr="00355690">
        <w:t>信息增益越大的属性越适合作为决策树的下一个节点</w:t>
      </w:r>
      <w:r w:rsidR="003B6B71">
        <w:rPr>
          <w:rFonts w:hint="eastAsia"/>
        </w:rPr>
        <w:t>（因为反映了</w:t>
      </w:r>
      <w:r w:rsidR="003B6B71" w:rsidRPr="003B6B71">
        <w:rPr>
          <w:rFonts w:hint="eastAsia"/>
        </w:rPr>
        <w:t>信息量的贡献</w:t>
      </w:r>
      <w:r w:rsidR="003B6B71">
        <w:rPr>
          <w:rFonts w:hint="eastAsia"/>
        </w:rPr>
        <w:t>）</w:t>
      </w:r>
    </w:p>
    <w:p w14:paraId="2FAC7D7E" w14:textId="77777777" w:rsidR="00B05E04" w:rsidRDefault="00B05E04" w:rsidP="005731F4"/>
    <w:p w14:paraId="3075C2A3" w14:textId="77777777" w:rsidR="00B05E04" w:rsidRPr="00355690" w:rsidRDefault="00B05E04" w:rsidP="005731F4">
      <w:pPr>
        <w:rPr>
          <w:rFonts w:hint="eastAsia"/>
        </w:rPr>
      </w:pPr>
    </w:p>
    <w:sectPr w:rsidR="00B05E04" w:rsidRPr="00355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0"/>
    <w:rsid w:val="001F5619"/>
    <w:rsid w:val="0027719F"/>
    <w:rsid w:val="00321783"/>
    <w:rsid w:val="0033196F"/>
    <w:rsid w:val="00343A4A"/>
    <w:rsid w:val="00355690"/>
    <w:rsid w:val="003B6B71"/>
    <w:rsid w:val="005731F4"/>
    <w:rsid w:val="00590955"/>
    <w:rsid w:val="00665821"/>
    <w:rsid w:val="007024FC"/>
    <w:rsid w:val="008C10AB"/>
    <w:rsid w:val="009A3AB8"/>
    <w:rsid w:val="009D06A2"/>
    <w:rsid w:val="00A64879"/>
    <w:rsid w:val="00AF485C"/>
    <w:rsid w:val="00B05E04"/>
    <w:rsid w:val="00BB0475"/>
    <w:rsid w:val="00D500B0"/>
    <w:rsid w:val="00E05503"/>
    <w:rsid w:val="00E53D8D"/>
    <w:rsid w:val="00E747D8"/>
    <w:rsid w:val="00F6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AB2C"/>
  <w15:chartTrackingRefBased/>
  <w15:docId w15:val="{0169EDC1-4D48-40EB-B868-5136118B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686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00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0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0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0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0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0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0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0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0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0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00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00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00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00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00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00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0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0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0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00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0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0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00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14</cp:revision>
  <dcterms:created xsi:type="dcterms:W3CDTF">2025-05-19T02:59:00Z</dcterms:created>
  <dcterms:modified xsi:type="dcterms:W3CDTF">2025-05-21T04:22:00Z</dcterms:modified>
</cp:coreProperties>
</file>