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B609" w14:textId="5AA495A9" w:rsidR="007A0C0A" w:rsidRPr="007A0C0A" w:rsidRDefault="007A0C0A" w:rsidP="007A0C0A">
      <w:pPr>
        <w:widowControl/>
        <w:spacing w:before="360" w:after="240"/>
        <w:jc w:val="left"/>
        <w:outlineLvl w:val="2"/>
        <w:rPr>
          <w:rFonts w:ascii="Segoe UI" w:eastAsia="宋体" w:hAnsi="Segoe UI" w:cs="Segoe UI"/>
          <w:b/>
          <w:bCs/>
          <w:color w:val="000000" w:themeColor="text1"/>
          <w:kern w:val="0"/>
          <w:sz w:val="30"/>
          <w:szCs w:val="30"/>
          <w:lang w:val="en-GB"/>
          <w14:ligatures w14:val="none"/>
        </w:rPr>
      </w:pPr>
      <w:r w:rsidRPr="007A0C0A">
        <w:rPr>
          <w:rFonts w:ascii="Segoe UI" w:eastAsia="宋体" w:hAnsi="Segoe UI" w:cs="Segoe UI"/>
          <w:b/>
          <w:bCs/>
          <w:color w:val="000000" w:themeColor="text1"/>
          <w:kern w:val="0"/>
          <w:sz w:val="30"/>
          <w:szCs w:val="30"/>
          <w:lang w:val="en-GB"/>
          <w14:ligatures w14:val="none"/>
        </w:rPr>
        <w:t>£JC3504 Robot Technology Assessment</w:t>
      </w:r>
      <w:r w:rsidR="00BC0431">
        <w:rPr>
          <w:rFonts w:ascii="Segoe UI" w:eastAsia="宋体" w:hAnsi="Segoe UI" w:cs="Segoe UI"/>
          <w:b/>
          <w:bCs/>
          <w:color w:val="000000" w:themeColor="text1"/>
          <w:kern w:val="0"/>
          <w:sz w:val="30"/>
          <w:szCs w:val="30"/>
          <w:lang w:val="en-GB"/>
          <w14:ligatures w14:val="none"/>
        </w:rPr>
        <w:t xml:space="preserve"> 2</w:t>
      </w:r>
    </w:p>
    <w:p w14:paraId="5BA62EB7" w14:textId="77777777" w:rsidR="007A0C0A" w:rsidRDefault="007A0C0A" w:rsidP="007A0C0A">
      <w:pPr>
        <w:widowControl/>
        <w:spacing w:before="360" w:after="240"/>
        <w:jc w:val="left"/>
        <w:outlineLvl w:val="1"/>
        <w:rPr>
          <w:rFonts w:ascii="Segoe UI" w:eastAsia="宋体" w:hAnsi="Segoe UI" w:cs="Segoe UI"/>
          <w:b/>
          <w:bCs/>
          <w:color w:val="000000" w:themeColor="text1"/>
          <w:kern w:val="0"/>
          <w:sz w:val="36"/>
          <w:szCs w:val="36"/>
          <w:lang w:val="en-GB"/>
          <w14:ligatures w14:val="none"/>
        </w:rPr>
      </w:pPr>
      <w:r w:rsidRPr="007A0C0A">
        <w:rPr>
          <w:rFonts w:ascii="Segoe UI" w:eastAsia="宋体" w:hAnsi="Segoe UI" w:cs="Segoe UI"/>
          <w:b/>
          <w:bCs/>
          <w:color w:val="000000" w:themeColor="text1"/>
          <w:kern w:val="0"/>
          <w:sz w:val="36"/>
          <w:szCs w:val="36"/>
          <w:lang w:val="en-GB"/>
          <w14:ligatures w14:val="none"/>
        </w:rPr>
        <w:t>Autonomous Martian Sample Collector (AMSC)</w:t>
      </w:r>
    </w:p>
    <w:p w14:paraId="3E200CC9" w14:textId="77777777" w:rsidR="00C779FB" w:rsidRPr="007A0C0A" w:rsidRDefault="00C779FB" w:rsidP="007A0C0A">
      <w:pPr>
        <w:widowControl/>
        <w:spacing w:before="360" w:after="240"/>
        <w:jc w:val="left"/>
        <w:outlineLvl w:val="1"/>
        <w:rPr>
          <w:rFonts w:ascii="Segoe UI" w:eastAsia="宋体" w:hAnsi="Segoe UI" w:cs="Segoe UI"/>
          <w:b/>
          <w:bCs/>
          <w:color w:val="000000" w:themeColor="text1"/>
          <w:kern w:val="0"/>
          <w:sz w:val="36"/>
          <w:szCs w:val="36"/>
          <w:lang w:val="en-GB"/>
          <w14:ligatures w14:val="none"/>
        </w:rPr>
      </w:pPr>
    </w:p>
    <w:p w14:paraId="115B0C35" w14:textId="77777777" w:rsidR="007A0C0A" w:rsidRPr="007A0C0A" w:rsidRDefault="007A0C0A" w:rsidP="007A0C0A">
      <w:pPr>
        <w:widowControl/>
        <w:spacing w:before="360" w:after="240"/>
        <w:jc w:val="left"/>
        <w:outlineLvl w:val="2"/>
        <w:rPr>
          <w:rFonts w:ascii="Segoe UI" w:eastAsia="宋体" w:hAnsi="Segoe UI" w:cs="Segoe UI"/>
          <w:b/>
          <w:bCs/>
          <w:color w:val="000000" w:themeColor="text1"/>
          <w:kern w:val="0"/>
          <w:sz w:val="30"/>
          <w:szCs w:val="30"/>
          <w:lang w:val="en-GB"/>
          <w14:ligatures w14:val="none"/>
        </w:rPr>
      </w:pPr>
      <w:r w:rsidRPr="007A0C0A">
        <w:rPr>
          <w:rFonts w:ascii="Segoe UI" w:eastAsia="宋体" w:hAnsi="Segoe UI" w:cs="Segoe UI"/>
          <w:b/>
          <w:bCs/>
          <w:color w:val="000000" w:themeColor="text1"/>
          <w:kern w:val="0"/>
          <w:sz w:val="30"/>
          <w:szCs w:val="30"/>
          <w:lang w:val="en-GB"/>
          <w14:ligatures w14:val="none"/>
        </w:rPr>
        <w:t>1. Overview and Objectives</w:t>
      </w:r>
    </w:p>
    <w:p w14:paraId="6CF01781"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Humanity's pursuit of Mars exploration continues to advance, and the collection and analysis of Martian surface samples are essential to understanding the planet's geological evolution, the search for life, and potentially supporting future human habitation. Mars presents a range of extreme environmental challenges: complex terrain, intense temperature variation, and a communication delay of approximately 30 minutes with Earth, rendering remote control infeasible. This creates a pressing need for highly autonomous ground-based sampling robotic systems.</w:t>
      </w:r>
    </w:p>
    <w:p w14:paraId="51C2B04A"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This call addresses that challenge, focusing on the design and development of the next generation of autonomous Martian sample collection robots. The call is supported by the strategic technology and investment partner SA.</w:t>
      </w:r>
    </w:p>
    <w:p w14:paraId="34F1ED9C"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SA has recently developed a breakthrough micro nuclear battery, with the following features:</w:t>
      </w:r>
    </w:p>
    <w:p w14:paraId="403554A3" w14:textId="77777777" w:rsidR="007A0C0A" w:rsidRPr="007A0C0A" w:rsidRDefault="007A0C0A" w:rsidP="007A0C0A">
      <w:pPr>
        <w:widowControl/>
        <w:numPr>
          <w:ilvl w:val="0"/>
          <w:numId w:val="4"/>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Continuous energy supply for up to 100 years without recharge or </w:t>
      </w:r>
      <w:proofErr w:type="gramStart"/>
      <w:r w:rsidRPr="007A0C0A">
        <w:rPr>
          <w:rFonts w:ascii="Segoe UI" w:eastAsia="宋体" w:hAnsi="Segoe UI" w:cs="Segoe UI"/>
          <w:color w:val="000000" w:themeColor="text1"/>
          <w:kern w:val="0"/>
          <w:szCs w:val="21"/>
          <w:lang w:val="en-GB"/>
          <w14:ligatures w14:val="none"/>
        </w:rPr>
        <w:t>replacement;</w:t>
      </w:r>
      <w:proofErr w:type="gramEnd"/>
    </w:p>
    <w:p w14:paraId="58FCB852" w14:textId="77777777" w:rsidR="007A0C0A" w:rsidRPr="007A0C0A" w:rsidRDefault="007A0C0A" w:rsidP="007A0C0A">
      <w:pPr>
        <w:widowControl/>
        <w:numPr>
          <w:ilvl w:val="0"/>
          <w:numId w:val="4"/>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Maximum output of </w:t>
      </w:r>
      <w:proofErr w:type="gramStart"/>
      <w:r w:rsidRPr="007A0C0A">
        <w:rPr>
          <w:rFonts w:ascii="Segoe UI" w:eastAsia="宋体" w:hAnsi="Segoe UI" w:cs="Segoe UI"/>
          <w:color w:val="000000" w:themeColor="text1"/>
          <w:kern w:val="0"/>
          <w:szCs w:val="21"/>
          <w:lang w:val="en-GB"/>
          <w14:ligatures w14:val="none"/>
        </w:rPr>
        <w:t>40W;</w:t>
      </w:r>
      <w:proofErr w:type="gramEnd"/>
    </w:p>
    <w:p w14:paraId="72380A16" w14:textId="77777777" w:rsidR="007A0C0A" w:rsidRPr="007A0C0A" w:rsidRDefault="007A0C0A" w:rsidP="007A0C0A">
      <w:pPr>
        <w:widowControl/>
        <w:numPr>
          <w:ilvl w:val="0"/>
          <w:numId w:val="4"/>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For safety reasons, each robot may carry only one battery.</w:t>
      </w:r>
    </w:p>
    <w:p w14:paraId="6AE7E833"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This funding call invites UK universities and their industrial partners to design a fully functional prototype of an autonomous ground robot for Martian sample collection, powered by the SA battery. Proposals must demonstrate the ability to navigate diverse terrain, collect geological samples, and return them to the landing site – all without real-time remote control.</w:t>
      </w:r>
    </w:p>
    <w:p w14:paraId="5DC3D041" w14:textId="78D4F806" w:rsidR="007A0C0A" w:rsidRPr="007A0C0A" w:rsidRDefault="007A0C0A" w:rsidP="007A0C0A">
      <w:pPr>
        <w:widowControl/>
        <w:spacing w:after="240"/>
        <w:jc w:val="left"/>
        <w:rPr>
          <w:rFonts w:ascii="Segoe UI" w:eastAsia="宋体" w:hAnsi="Segoe UI" w:cs="Segoe UI"/>
          <w:color w:val="4472C4" w:themeColor="accent1"/>
          <w:kern w:val="0"/>
          <w:szCs w:val="21"/>
          <w:lang w:val="en-GB"/>
          <w14:ligatures w14:val="none"/>
        </w:rPr>
      </w:pPr>
      <w:r w:rsidRPr="007A0C0A">
        <w:rPr>
          <w:rFonts w:ascii="Apple Color Emoji" w:eastAsia="宋体" w:hAnsi="Apple Color Emoji" w:cs="Apple Color Emoji"/>
          <w:color w:val="4472C4" w:themeColor="accent1"/>
          <w:kern w:val="0"/>
          <w:szCs w:val="21"/>
          <w:lang w:val="en-GB"/>
          <w14:ligatures w14:val="none"/>
        </w:rPr>
        <w:t>⚠️</w:t>
      </w:r>
      <w:r w:rsidRPr="007A0C0A">
        <w:rPr>
          <w:rFonts w:ascii="Segoe UI" w:eastAsia="宋体" w:hAnsi="Segoe UI" w:cs="Segoe UI"/>
          <w:color w:val="4472C4" w:themeColor="accent1"/>
          <w:kern w:val="0"/>
          <w:szCs w:val="21"/>
          <w:lang w:val="en-GB"/>
          <w14:ligatures w14:val="none"/>
        </w:rPr>
        <w:t xml:space="preserve"> This is a </w:t>
      </w:r>
      <w:r w:rsidRPr="007A0C0A">
        <w:rPr>
          <w:rFonts w:ascii="Segoe UI" w:eastAsia="宋体" w:hAnsi="Segoe UI" w:cs="Segoe UI"/>
          <w:b/>
          <w:bCs/>
          <w:color w:val="4472C4" w:themeColor="accent1"/>
          <w:kern w:val="0"/>
          <w:szCs w:val="21"/>
          <w:lang w:val="en-GB"/>
          <w14:ligatures w14:val="none"/>
        </w:rPr>
        <w:t>Call for Proposals</w:t>
      </w:r>
      <w:r w:rsidRPr="007A0C0A">
        <w:rPr>
          <w:rFonts w:ascii="Segoe UI" w:eastAsia="宋体" w:hAnsi="Segoe UI" w:cs="Segoe UI"/>
          <w:color w:val="4472C4" w:themeColor="accent1"/>
          <w:kern w:val="0"/>
          <w:szCs w:val="21"/>
          <w:lang w:val="en-GB"/>
          <w14:ligatures w14:val="none"/>
        </w:rPr>
        <w:t>. Applicants are required to respond to a defined set of questions, outlining a </w:t>
      </w:r>
      <w:r w:rsidRPr="007A0C0A">
        <w:rPr>
          <w:rFonts w:ascii="Segoe UI" w:eastAsia="宋体" w:hAnsi="Segoe UI" w:cs="Segoe UI"/>
          <w:b/>
          <w:bCs/>
          <w:color w:val="4472C4" w:themeColor="accent1"/>
          <w:kern w:val="0"/>
          <w:szCs w:val="21"/>
          <w:lang w:val="en-GB"/>
          <w14:ligatures w14:val="none"/>
        </w:rPr>
        <w:t>technically feasible, integrated, and validated system design</w:t>
      </w:r>
      <w:r w:rsidRPr="007A0C0A">
        <w:rPr>
          <w:rFonts w:ascii="Segoe UI" w:eastAsia="宋体" w:hAnsi="Segoe UI" w:cs="Segoe UI"/>
          <w:color w:val="4472C4" w:themeColor="accent1"/>
          <w:kern w:val="0"/>
          <w:szCs w:val="21"/>
          <w:lang w:val="en-GB"/>
          <w14:ligatures w14:val="none"/>
        </w:rPr>
        <w:t>.</w:t>
      </w:r>
    </w:p>
    <w:p w14:paraId="3C1944D3"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The call prioritises:</w:t>
      </w:r>
    </w:p>
    <w:p w14:paraId="30722C1E" w14:textId="77777777" w:rsidR="007A0C0A" w:rsidRPr="007A0C0A" w:rsidRDefault="007A0C0A" w:rsidP="007A0C0A">
      <w:pPr>
        <w:widowControl/>
        <w:numPr>
          <w:ilvl w:val="0"/>
          <w:numId w:val="5"/>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Technical feasibility and environmental </w:t>
      </w:r>
      <w:proofErr w:type="gramStart"/>
      <w:r w:rsidRPr="007A0C0A">
        <w:rPr>
          <w:rFonts w:ascii="Segoe UI" w:eastAsia="宋体" w:hAnsi="Segoe UI" w:cs="Segoe UI"/>
          <w:color w:val="000000" w:themeColor="text1"/>
          <w:kern w:val="0"/>
          <w:szCs w:val="21"/>
          <w:lang w:val="en-GB"/>
          <w14:ligatures w14:val="none"/>
        </w:rPr>
        <w:t>adaptability;</w:t>
      </w:r>
      <w:proofErr w:type="gramEnd"/>
    </w:p>
    <w:p w14:paraId="27135018" w14:textId="77777777" w:rsidR="007A0C0A" w:rsidRPr="007A0C0A" w:rsidRDefault="007A0C0A" w:rsidP="007A0C0A">
      <w:pPr>
        <w:widowControl/>
        <w:numPr>
          <w:ilvl w:val="0"/>
          <w:numId w:val="5"/>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Autonomy within power and safety </w:t>
      </w:r>
      <w:proofErr w:type="gramStart"/>
      <w:r w:rsidRPr="007A0C0A">
        <w:rPr>
          <w:rFonts w:ascii="Segoe UI" w:eastAsia="宋体" w:hAnsi="Segoe UI" w:cs="Segoe UI"/>
          <w:color w:val="000000" w:themeColor="text1"/>
          <w:kern w:val="0"/>
          <w:szCs w:val="21"/>
          <w:lang w:val="en-GB"/>
          <w14:ligatures w14:val="none"/>
        </w:rPr>
        <w:t>constraints;</w:t>
      </w:r>
      <w:proofErr w:type="gramEnd"/>
    </w:p>
    <w:p w14:paraId="2AF4705A" w14:textId="77777777" w:rsidR="007A0C0A" w:rsidRPr="007A0C0A" w:rsidRDefault="007A0C0A" w:rsidP="007A0C0A">
      <w:pPr>
        <w:widowControl/>
        <w:numPr>
          <w:ilvl w:val="0"/>
          <w:numId w:val="5"/>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Societal </w:t>
      </w:r>
      <w:proofErr w:type="gramStart"/>
      <w:r w:rsidRPr="007A0C0A">
        <w:rPr>
          <w:rFonts w:ascii="Segoe UI" w:eastAsia="宋体" w:hAnsi="Segoe UI" w:cs="Segoe UI"/>
          <w:color w:val="000000" w:themeColor="text1"/>
          <w:kern w:val="0"/>
          <w:szCs w:val="21"/>
          <w:lang w:val="en-GB"/>
          <w14:ligatures w14:val="none"/>
        </w:rPr>
        <w:t>importance;</w:t>
      </w:r>
      <w:proofErr w:type="gramEnd"/>
    </w:p>
    <w:p w14:paraId="7E86F90B" w14:textId="77777777" w:rsidR="007A0C0A" w:rsidRPr="007A0C0A" w:rsidRDefault="007A0C0A" w:rsidP="007A0C0A">
      <w:pPr>
        <w:widowControl/>
        <w:numPr>
          <w:ilvl w:val="0"/>
          <w:numId w:val="5"/>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Value to both the applicant institutions and the investment partner SA.</w:t>
      </w:r>
    </w:p>
    <w:p w14:paraId="1B0D1EB9"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Creative, interdisciplinary approaches are encouraged, with consideration of the project's broader educational, societal, and commercial potential.</w:t>
      </w:r>
    </w:p>
    <w:p w14:paraId="61605F45" w14:textId="77777777" w:rsidR="007A0C0A" w:rsidRPr="007A0C0A" w:rsidRDefault="00227F01" w:rsidP="007A0C0A">
      <w:pPr>
        <w:widowControl/>
        <w:jc w:val="left"/>
        <w:rPr>
          <w:rFonts w:ascii="宋体" w:eastAsia="宋体" w:hAnsi="宋体" w:cs="宋体"/>
          <w:color w:val="000000" w:themeColor="text1"/>
          <w:kern w:val="0"/>
          <w:sz w:val="24"/>
          <w:lang w:val="en-GB"/>
          <w14:ligatures w14:val="none"/>
        </w:rPr>
      </w:pPr>
      <w:r>
        <w:rPr>
          <w:rFonts w:ascii="宋体" w:eastAsia="宋体" w:hAnsi="宋体" w:cs="宋体"/>
          <w:noProof/>
          <w:color w:val="000000" w:themeColor="text1"/>
          <w:kern w:val="0"/>
          <w:sz w:val="24"/>
          <w:lang w:val="en-GB"/>
        </w:rPr>
        <w:pict w14:anchorId="29833703">
          <v:rect id="_x0000_i1027" alt="" style="width:415.3pt;height:.05pt;mso-width-percent:0;mso-height-percent:0;mso-width-percent:0;mso-height-percent:0" o:hralign="center" o:hrstd="t" o:hrnoshade="t" o:hr="t" fillcolor="#f8f8f2" stroked="f"/>
        </w:pict>
      </w:r>
    </w:p>
    <w:p w14:paraId="4933BF85" w14:textId="77777777" w:rsidR="007A0C0A" w:rsidRPr="007A0C0A" w:rsidRDefault="007A0C0A" w:rsidP="007A0C0A">
      <w:pPr>
        <w:widowControl/>
        <w:spacing w:before="360" w:after="240"/>
        <w:jc w:val="left"/>
        <w:outlineLvl w:val="2"/>
        <w:rPr>
          <w:rFonts w:ascii="Segoe UI" w:eastAsia="宋体" w:hAnsi="Segoe UI" w:cs="Segoe UI"/>
          <w:b/>
          <w:bCs/>
          <w:color w:val="000000" w:themeColor="text1"/>
          <w:kern w:val="0"/>
          <w:sz w:val="30"/>
          <w:szCs w:val="30"/>
          <w:lang w:val="en-GB"/>
          <w14:ligatures w14:val="none"/>
        </w:rPr>
      </w:pPr>
      <w:r w:rsidRPr="007A0C0A">
        <w:rPr>
          <w:rFonts w:ascii="Segoe UI" w:eastAsia="宋体" w:hAnsi="Segoe UI" w:cs="Segoe UI"/>
          <w:b/>
          <w:bCs/>
          <w:color w:val="000000" w:themeColor="text1"/>
          <w:kern w:val="0"/>
          <w:sz w:val="30"/>
          <w:szCs w:val="30"/>
          <w:lang w:val="en-GB"/>
          <w14:ligatures w14:val="none"/>
        </w:rPr>
        <w:lastRenderedPageBreak/>
        <w:t>2. Mission Requirements</w:t>
      </w:r>
    </w:p>
    <w:p w14:paraId="614728E8"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Projects must address the following core objectives and technical criteria:</w:t>
      </w:r>
    </w:p>
    <w:p w14:paraId="01F93316"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The robot must autonomously depart from the Martian landing site, collect geological samples from designated areas, and return them to the landing </w:t>
      </w:r>
      <w:proofErr w:type="gramStart"/>
      <w:r w:rsidRPr="007A0C0A">
        <w:rPr>
          <w:rFonts w:ascii="Segoe UI" w:eastAsia="宋体" w:hAnsi="Segoe UI" w:cs="Segoe UI"/>
          <w:color w:val="000000" w:themeColor="text1"/>
          <w:kern w:val="0"/>
          <w:szCs w:val="21"/>
          <w:lang w:val="en-GB"/>
          <w14:ligatures w14:val="none"/>
        </w:rPr>
        <w:t>site;</w:t>
      </w:r>
      <w:proofErr w:type="gramEnd"/>
    </w:p>
    <w:p w14:paraId="50298E8F"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It must operate efficiently within the power limit of 40W over a continuous mission period of </w:t>
      </w:r>
      <w:r w:rsidRPr="007A0C0A">
        <w:rPr>
          <w:rFonts w:ascii="Segoe UI" w:eastAsia="宋体" w:hAnsi="Segoe UI" w:cs="Segoe UI"/>
          <w:b/>
          <w:bCs/>
          <w:color w:val="000000" w:themeColor="text1"/>
          <w:kern w:val="0"/>
          <w:szCs w:val="21"/>
          <w:lang w:val="en-GB"/>
          <w14:ligatures w14:val="none"/>
        </w:rPr>
        <w:t xml:space="preserve">at least 90 Martian </w:t>
      </w:r>
      <w:proofErr w:type="gramStart"/>
      <w:r w:rsidRPr="007A0C0A">
        <w:rPr>
          <w:rFonts w:ascii="Segoe UI" w:eastAsia="宋体" w:hAnsi="Segoe UI" w:cs="Segoe UI"/>
          <w:b/>
          <w:bCs/>
          <w:color w:val="000000" w:themeColor="text1"/>
          <w:kern w:val="0"/>
          <w:szCs w:val="21"/>
          <w:lang w:val="en-GB"/>
          <w14:ligatures w14:val="none"/>
        </w:rPr>
        <w:t>sols</w:t>
      </w:r>
      <w:r w:rsidRPr="007A0C0A">
        <w:rPr>
          <w:rFonts w:ascii="Segoe UI" w:eastAsia="宋体" w:hAnsi="Segoe UI" w:cs="Segoe UI"/>
          <w:color w:val="000000" w:themeColor="text1"/>
          <w:kern w:val="0"/>
          <w:szCs w:val="21"/>
          <w:lang w:val="en-GB"/>
          <w14:ligatures w14:val="none"/>
        </w:rPr>
        <w:t>;</w:t>
      </w:r>
      <w:proofErr w:type="gramEnd"/>
    </w:p>
    <w:p w14:paraId="654EED4C"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All control, sensing and decision-making must be performed locally – no remote operation allowed (30-minute communication delay</w:t>
      </w:r>
      <w:proofErr w:type="gramStart"/>
      <w:r w:rsidRPr="007A0C0A">
        <w:rPr>
          <w:rFonts w:ascii="Segoe UI" w:eastAsia="宋体" w:hAnsi="Segoe UI" w:cs="Segoe UI"/>
          <w:color w:val="000000" w:themeColor="text1"/>
          <w:kern w:val="0"/>
          <w:szCs w:val="21"/>
          <w:lang w:val="en-GB"/>
          <w14:ligatures w14:val="none"/>
        </w:rPr>
        <w:t>);</w:t>
      </w:r>
      <w:proofErr w:type="gramEnd"/>
    </w:p>
    <w:p w14:paraId="1FF27C4A"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The system must navigate diverse terrains, including craters, rock fields, dunes and </w:t>
      </w:r>
      <w:proofErr w:type="gramStart"/>
      <w:r w:rsidRPr="007A0C0A">
        <w:rPr>
          <w:rFonts w:ascii="Segoe UI" w:eastAsia="宋体" w:hAnsi="Segoe UI" w:cs="Segoe UI"/>
          <w:color w:val="000000" w:themeColor="text1"/>
          <w:kern w:val="0"/>
          <w:szCs w:val="21"/>
          <w:lang w:val="en-GB"/>
          <w14:ligatures w14:val="none"/>
        </w:rPr>
        <w:t>slopes;</w:t>
      </w:r>
      <w:proofErr w:type="gramEnd"/>
    </w:p>
    <w:p w14:paraId="3496EA24"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The system must prioritise collection of </w:t>
      </w:r>
      <w:r w:rsidRPr="007A0C0A">
        <w:rPr>
          <w:rFonts w:ascii="Segoe UI" w:eastAsia="宋体" w:hAnsi="Segoe UI" w:cs="Segoe UI"/>
          <w:b/>
          <w:bCs/>
          <w:color w:val="000000" w:themeColor="text1"/>
          <w:kern w:val="0"/>
          <w:szCs w:val="21"/>
          <w:lang w:val="en-GB"/>
          <w14:ligatures w14:val="none"/>
        </w:rPr>
        <w:t xml:space="preserve">larger and more diverse geological </w:t>
      </w:r>
      <w:proofErr w:type="gramStart"/>
      <w:r w:rsidRPr="007A0C0A">
        <w:rPr>
          <w:rFonts w:ascii="Segoe UI" w:eastAsia="宋体" w:hAnsi="Segoe UI" w:cs="Segoe UI"/>
          <w:b/>
          <w:bCs/>
          <w:color w:val="000000" w:themeColor="text1"/>
          <w:kern w:val="0"/>
          <w:szCs w:val="21"/>
          <w:lang w:val="en-GB"/>
          <w14:ligatures w14:val="none"/>
        </w:rPr>
        <w:t>samples</w:t>
      </w:r>
      <w:r w:rsidRPr="007A0C0A">
        <w:rPr>
          <w:rFonts w:ascii="Segoe UI" w:eastAsia="宋体" w:hAnsi="Segoe UI" w:cs="Segoe UI"/>
          <w:color w:val="000000" w:themeColor="text1"/>
          <w:kern w:val="0"/>
          <w:szCs w:val="21"/>
          <w:lang w:val="en-GB"/>
          <w14:ligatures w14:val="none"/>
        </w:rPr>
        <w:t>;</w:t>
      </w:r>
      <w:proofErr w:type="gramEnd"/>
    </w:p>
    <w:p w14:paraId="1CA136F4"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All components must be designed to withstand Mars' extreme environmental conditions, such as low pressure, dust storms, radiation and temperature </w:t>
      </w:r>
      <w:proofErr w:type="gramStart"/>
      <w:r w:rsidRPr="007A0C0A">
        <w:rPr>
          <w:rFonts w:ascii="Segoe UI" w:eastAsia="宋体" w:hAnsi="Segoe UI" w:cs="Segoe UI"/>
          <w:color w:val="000000" w:themeColor="text1"/>
          <w:kern w:val="0"/>
          <w:szCs w:val="21"/>
          <w:lang w:val="en-GB"/>
          <w14:ligatures w14:val="none"/>
        </w:rPr>
        <w:t>fluctuations;</w:t>
      </w:r>
      <w:proofErr w:type="gramEnd"/>
    </w:p>
    <w:p w14:paraId="6FC5FA3E"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Adequate physical protection must be provided for the nuclear battery</w:t>
      </w:r>
      <w:r w:rsidRPr="007A0C0A">
        <w:rPr>
          <w:rFonts w:ascii="Segoe UI" w:eastAsia="宋体" w:hAnsi="Segoe UI" w:cs="Segoe UI"/>
          <w:color w:val="000000" w:themeColor="text1"/>
          <w:kern w:val="0"/>
          <w:szCs w:val="21"/>
          <w:lang w:val="en-GB"/>
          <w14:ligatures w14:val="none"/>
        </w:rPr>
        <w:t xml:space="preserve">, ensuring resistance to impact, fall or structural damage, to mitigate explosion </w:t>
      </w:r>
      <w:proofErr w:type="gramStart"/>
      <w:r w:rsidRPr="007A0C0A">
        <w:rPr>
          <w:rFonts w:ascii="Segoe UI" w:eastAsia="宋体" w:hAnsi="Segoe UI" w:cs="Segoe UI"/>
          <w:color w:val="000000" w:themeColor="text1"/>
          <w:kern w:val="0"/>
          <w:szCs w:val="21"/>
          <w:lang w:val="en-GB"/>
          <w14:ligatures w14:val="none"/>
        </w:rPr>
        <w:t>risks;</w:t>
      </w:r>
      <w:proofErr w:type="gramEnd"/>
    </w:p>
    <w:p w14:paraId="191E00EE" w14:textId="77777777" w:rsidR="007A0C0A" w:rsidRPr="007A0C0A" w:rsidRDefault="007A0C0A" w:rsidP="007A0C0A">
      <w:pPr>
        <w:widowControl/>
        <w:numPr>
          <w:ilvl w:val="0"/>
          <w:numId w:val="6"/>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SA will supply battery interface specifications and safety requirements at the project initiation stage.</w:t>
      </w:r>
    </w:p>
    <w:p w14:paraId="2F166D39"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Proposals should present a systems-level response to these constraints, including energy management strategies, perception and control logic, sampling mechanisms and overall safety considerations.</w:t>
      </w:r>
    </w:p>
    <w:p w14:paraId="0A68F77B" w14:textId="77777777" w:rsidR="007A0C0A" w:rsidRPr="007A0C0A" w:rsidRDefault="00227F01" w:rsidP="007A0C0A">
      <w:pPr>
        <w:widowControl/>
        <w:jc w:val="left"/>
        <w:rPr>
          <w:rFonts w:ascii="宋体" w:eastAsia="宋体" w:hAnsi="宋体" w:cs="宋体"/>
          <w:color w:val="000000" w:themeColor="text1"/>
          <w:kern w:val="0"/>
          <w:sz w:val="24"/>
          <w:lang w:val="en-GB"/>
          <w14:ligatures w14:val="none"/>
        </w:rPr>
      </w:pPr>
      <w:r>
        <w:rPr>
          <w:rFonts w:ascii="宋体" w:eastAsia="宋体" w:hAnsi="宋体" w:cs="宋体"/>
          <w:noProof/>
          <w:color w:val="000000" w:themeColor="text1"/>
          <w:kern w:val="0"/>
          <w:sz w:val="24"/>
          <w:lang w:val="en-GB"/>
        </w:rPr>
        <w:pict w14:anchorId="29E23739">
          <v:rect id="_x0000_i1026" alt="" style="width:415.3pt;height:.05pt;mso-width-percent:0;mso-height-percent:0;mso-width-percent:0;mso-height-percent:0" o:hralign="center" o:hrstd="t" o:hrnoshade="t" o:hr="t" fillcolor="#f8f8f2" stroked="f"/>
        </w:pict>
      </w:r>
    </w:p>
    <w:p w14:paraId="77EAE001" w14:textId="77777777" w:rsidR="007A0C0A" w:rsidRPr="007A0C0A" w:rsidRDefault="007A0C0A" w:rsidP="007A0C0A">
      <w:pPr>
        <w:widowControl/>
        <w:spacing w:before="360" w:after="240"/>
        <w:jc w:val="left"/>
        <w:outlineLvl w:val="2"/>
        <w:rPr>
          <w:rFonts w:ascii="Segoe UI" w:eastAsia="宋体" w:hAnsi="Segoe UI" w:cs="Segoe UI"/>
          <w:b/>
          <w:bCs/>
          <w:color w:val="000000" w:themeColor="text1"/>
          <w:kern w:val="0"/>
          <w:sz w:val="30"/>
          <w:szCs w:val="30"/>
          <w:lang w:val="en-GB"/>
          <w14:ligatures w14:val="none"/>
        </w:rPr>
      </w:pPr>
      <w:r w:rsidRPr="007A0C0A">
        <w:rPr>
          <w:rFonts w:ascii="Segoe UI" w:eastAsia="宋体" w:hAnsi="Segoe UI" w:cs="Segoe UI"/>
          <w:b/>
          <w:bCs/>
          <w:color w:val="000000" w:themeColor="text1"/>
          <w:kern w:val="0"/>
          <w:sz w:val="30"/>
          <w:szCs w:val="30"/>
          <w:lang w:val="en-GB"/>
          <w14:ligatures w14:val="none"/>
        </w:rPr>
        <w:t>3. Proposal Questions and Guidance</w:t>
      </w:r>
    </w:p>
    <w:p w14:paraId="08A07AA8" w14:textId="77777777" w:rsidR="007A0C0A" w:rsidRPr="007A0C0A" w:rsidRDefault="007A0C0A" w:rsidP="007A0C0A">
      <w:pPr>
        <w:widowControl/>
        <w:spacing w:after="240"/>
        <w:jc w:val="left"/>
        <w:rPr>
          <w:rFonts w:ascii="Segoe UI" w:eastAsia="宋体" w:hAnsi="Segoe UI" w:cs="Segoe UI"/>
          <w:color w:val="4472C4" w:themeColor="accent1"/>
          <w:kern w:val="0"/>
          <w:szCs w:val="21"/>
          <w:lang w:val="en-GB"/>
          <w14:ligatures w14:val="none"/>
        </w:rPr>
      </w:pPr>
      <w:r w:rsidRPr="007A0C0A">
        <w:rPr>
          <w:rFonts w:ascii="Segoe UI" w:eastAsia="宋体" w:hAnsi="Segoe UI" w:cs="Segoe UI"/>
          <w:color w:val="4472C4" w:themeColor="accent1"/>
          <w:kern w:val="0"/>
          <w:szCs w:val="21"/>
          <w:lang w:val="en-GB"/>
          <w14:ligatures w14:val="none"/>
        </w:rPr>
        <w:t>Respond to each of the following ten questions in your proposal. Each question includes a character or word limit and guidance to assist applicants, especially those with limited proposal writing experience. Use diagrams, charts, and references where appropriate.</w:t>
      </w:r>
    </w:p>
    <w:p w14:paraId="0F8E2EEA"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1. Project Summary (max. 500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provide a clear overview of the proposal’s scope, purpose, and impact.</w:t>
      </w:r>
      <w:r w:rsidRPr="007A0C0A">
        <w:rPr>
          <w:rFonts w:ascii="Segoe UI" w:eastAsia="宋体" w:hAnsi="Segoe UI" w:cs="Segoe UI"/>
          <w:color w:val="2F5496" w:themeColor="accent1" w:themeShade="BF"/>
          <w:kern w:val="0"/>
          <w:szCs w:val="21"/>
          <w:lang w:val="en-GB"/>
          <w14:ligatures w14:val="none"/>
        </w:rPr>
        <w:br/>
        <w:t>Clearly summarise the project’s goal, methods, and anticipated outcomes.</w:t>
      </w:r>
    </w:p>
    <w:p w14:paraId="5CAA7D1B" w14:textId="77777777" w:rsidR="007A0C0A" w:rsidRPr="007A0C0A" w:rsidRDefault="007A0C0A" w:rsidP="007A0C0A">
      <w:pPr>
        <w:widowControl/>
        <w:numPr>
          <w:ilvl w:val="0"/>
          <w:numId w:val="7"/>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is the core mission?</w:t>
      </w:r>
    </w:p>
    <w:p w14:paraId="138E5432" w14:textId="77777777" w:rsidR="007A0C0A" w:rsidRPr="007A0C0A" w:rsidRDefault="007A0C0A" w:rsidP="007A0C0A">
      <w:pPr>
        <w:widowControl/>
        <w:numPr>
          <w:ilvl w:val="0"/>
          <w:numId w:val="7"/>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is your proposed technical approach?</w:t>
      </w:r>
    </w:p>
    <w:p w14:paraId="5640BE68" w14:textId="77777777" w:rsidR="007A0C0A" w:rsidRPr="0018746E" w:rsidRDefault="007A0C0A" w:rsidP="007A0C0A">
      <w:pPr>
        <w:widowControl/>
        <w:numPr>
          <w:ilvl w:val="0"/>
          <w:numId w:val="7"/>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impact or innovation will this deliver?</w:t>
      </w:r>
    </w:p>
    <w:p w14:paraId="02EDB689" w14:textId="742B1844"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7B5412E7"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63CA926A"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2F9BC10"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0CD5771F"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2. Technical Approach (max. 3000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assess the technical feasibility and completeness of the proposed robotic system.</w:t>
      </w:r>
      <w:r w:rsidRPr="007A0C0A">
        <w:rPr>
          <w:rFonts w:ascii="Segoe UI" w:eastAsia="宋体" w:hAnsi="Segoe UI" w:cs="Segoe UI"/>
          <w:color w:val="2F5496" w:themeColor="accent1" w:themeShade="BF"/>
          <w:kern w:val="0"/>
          <w:szCs w:val="21"/>
          <w:lang w:val="en-GB"/>
          <w14:ligatures w14:val="none"/>
        </w:rPr>
        <w:br/>
        <w:t>Provide a detailed explanation of your system design. Where appropriate, please include </w:t>
      </w:r>
      <w:r w:rsidRPr="007A0C0A">
        <w:rPr>
          <w:rFonts w:ascii="Segoe UI" w:eastAsia="宋体" w:hAnsi="Segoe UI" w:cs="Segoe UI"/>
          <w:b/>
          <w:bCs/>
          <w:color w:val="2F5496" w:themeColor="accent1" w:themeShade="BF"/>
          <w:kern w:val="0"/>
          <w:szCs w:val="21"/>
          <w:lang w:val="en-GB"/>
          <w14:ligatures w14:val="none"/>
        </w:rPr>
        <w:t xml:space="preserve">illustrations, block </w:t>
      </w:r>
      <w:r w:rsidRPr="007A0C0A">
        <w:rPr>
          <w:rFonts w:ascii="Segoe UI" w:eastAsia="宋体" w:hAnsi="Segoe UI" w:cs="Segoe UI"/>
          <w:b/>
          <w:bCs/>
          <w:color w:val="2F5496" w:themeColor="accent1" w:themeShade="BF"/>
          <w:kern w:val="0"/>
          <w:szCs w:val="21"/>
          <w:lang w:val="en-GB"/>
          <w14:ligatures w14:val="none"/>
        </w:rPr>
        <w:lastRenderedPageBreak/>
        <w:t>diagrams, annotated schematics, system architecture charts, or control flow visuals</w:t>
      </w:r>
      <w:r w:rsidRPr="007A0C0A">
        <w:rPr>
          <w:rFonts w:ascii="Segoe UI" w:eastAsia="宋体" w:hAnsi="Segoe UI" w:cs="Segoe UI"/>
          <w:color w:val="2F5496" w:themeColor="accent1" w:themeShade="BF"/>
          <w:kern w:val="0"/>
          <w:szCs w:val="21"/>
          <w:lang w:val="en-GB"/>
          <w14:ligatures w14:val="none"/>
        </w:rPr>
        <w:t> to help convey the functionality of your robot and its subsystems.</w:t>
      </w:r>
    </w:p>
    <w:p w14:paraId="7447A3D8" w14:textId="77777777" w:rsidR="007A0C0A" w:rsidRPr="007A0C0A" w:rsidRDefault="007A0C0A" w:rsidP="007A0C0A">
      <w:pPr>
        <w:widowControl/>
        <w:numPr>
          <w:ilvl w:val="0"/>
          <w:numId w:val="8"/>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Describe your robot's mechanical structure, mobility system, sensors, and power </w:t>
      </w:r>
      <w:proofErr w:type="gramStart"/>
      <w:r w:rsidRPr="007A0C0A">
        <w:rPr>
          <w:rFonts w:ascii="Segoe UI" w:eastAsia="宋体" w:hAnsi="Segoe UI" w:cs="Segoe UI"/>
          <w:color w:val="2F5496" w:themeColor="accent1" w:themeShade="BF"/>
          <w:kern w:val="0"/>
          <w:szCs w:val="21"/>
          <w:lang w:val="en-GB"/>
          <w14:ligatures w14:val="none"/>
        </w:rPr>
        <w:t>strategy;</w:t>
      </w:r>
      <w:proofErr w:type="gramEnd"/>
    </w:p>
    <w:p w14:paraId="7B658F86" w14:textId="77777777" w:rsidR="007A0C0A" w:rsidRPr="007A0C0A" w:rsidRDefault="007A0C0A" w:rsidP="007A0C0A">
      <w:pPr>
        <w:widowControl/>
        <w:numPr>
          <w:ilvl w:val="0"/>
          <w:numId w:val="8"/>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Explain autonomy architecture: navigation, terrain mapping, </w:t>
      </w:r>
      <w:proofErr w:type="gramStart"/>
      <w:r w:rsidRPr="007A0C0A">
        <w:rPr>
          <w:rFonts w:ascii="Segoe UI" w:eastAsia="宋体" w:hAnsi="Segoe UI" w:cs="Segoe UI"/>
          <w:color w:val="2F5496" w:themeColor="accent1" w:themeShade="BF"/>
          <w:kern w:val="0"/>
          <w:szCs w:val="21"/>
          <w:lang w:val="en-GB"/>
          <w14:ligatures w14:val="none"/>
        </w:rPr>
        <w:t>decision-making;</w:t>
      </w:r>
      <w:proofErr w:type="gramEnd"/>
    </w:p>
    <w:p w14:paraId="024003D7" w14:textId="77777777" w:rsidR="007A0C0A" w:rsidRPr="007A0C0A" w:rsidRDefault="007A0C0A" w:rsidP="007A0C0A">
      <w:pPr>
        <w:widowControl/>
        <w:numPr>
          <w:ilvl w:val="0"/>
          <w:numId w:val="8"/>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Describe the sampling system and environmental </w:t>
      </w:r>
      <w:proofErr w:type="gramStart"/>
      <w:r w:rsidRPr="007A0C0A">
        <w:rPr>
          <w:rFonts w:ascii="Segoe UI" w:eastAsia="宋体" w:hAnsi="Segoe UI" w:cs="Segoe UI"/>
          <w:color w:val="2F5496" w:themeColor="accent1" w:themeShade="BF"/>
          <w:kern w:val="0"/>
          <w:szCs w:val="21"/>
          <w:lang w:val="en-GB"/>
          <w14:ligatures w14:val="none"/>
        </w:rPr>
        <w:t>resilience;</w:t>
      </w:r>
      <w:proofErr w:type="gramEnd"/>
    </w:p>
    <w:p w14:paraId="6CE001D4" w14:textId="77777777" w:rsidR="007A0C0A" w:rsidRPr="007A0C0A" w:rsidRDefault="007A0C0A" w:rsidP="007A0C0A">
      <w:pPr>
        <w:widowControl/>
        <w:numPr>
          <w:ilvl w:val="0"/>
          <w:numId w:val="8"/>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Include energy budgeting, local control algorithms, and fallback </w:t>
      </w:r>
      <w:proofErr w:type="gramStart"/>
      <w:r w:rsidRPr="007A0C0A">
        <w:rPr>
          <w:rFonts w:ascii="Segoe UI" w:eastAsia="宋体" w:hAnsi="Segoe UI" w:cs="Segoe UI"/>
          <w:color w:val="2F5496" w:themeColor="accent1" w:themeShade="BF"/>
          <w:kern w:val="0"/>
          <w:szCs w:val="21"/>
          <w:lang w:val="en-GB"/>
          <w14:ligatures w14:val="none"/>
        </w:rPr>
        <w:t>systems;</w:t>
      </w:r>
      <w:proofErr w:type="gramEnd"/>
    </w:p>
    <w:p w14:paraId="3DD81FA0" w14:textId="451FBE1A" w:rsidR="007A0C0A" w:rsidRPr="0018746E" w:rsidRDefault="007A0C0A" w:rsidP="007A0C0A">
      <w:pPr>
        <w:widowControl/>
        <w:numPr>
          <w:ilvl w:val="0"/>
          <w:numId w:val="8"/>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and more.</w:t>
      </w:r>
    </w:p>
    <w:p w14:paraId="27D36C76"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74F4A4C9"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68629C84"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066D3D40"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3B098909"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3. Innovation and Uniqueness (max. 1000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evaluate the novelty and originality of the proposed solution.</w:t>
      </w:r>
      <w:r w:rsidRPr="007A0C0A">
        <w:rPr>
          <w:rFonts w:ascii="Segoe UI" w:eastAsia="宋体" w:hAnsi="Segoe UI" w:cs="Segoe UI"/>
          <w:color w:val="2F5496" w:themeColor="accent1" w:themeShade="BF"/>
          <w:kern w:val="0"/>
          <w:szCs w:val="21"/>
          <w:lang w:val="en-GB"/>
          <w14:ligatures w14:val="none"/>
        </w:rPr>
        <w:br/>
        <w:t>Identify the originality of your solution.</w:t>
      </w:r>
    </w:p>
    <w:p w14:paraId="77DAE6A6" w14:textId="77777777" w:rsidR="007A0C0A" w:rsidRPr="007A0C0A" w:rsidRDefault="007A0C0A" w:rsidP="007A0C0A">
      <w:pPr>
        <w:widowControl/>
        <w:numPr>
          <w:ilvl w:val="0"/>
          <w:numId w:val="9"/>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makes your approach novel?</w:t>
      </w:r>
    </w:p>
    <w:p w14:paraId="23CF59FB" w14:textId="77777777" w:rsidR="007A0C0A" w:rsidRPr="007A0C0A" w:rsidRDefault="007A0C0A" w:rsidP="007A0C0A">
      <w:pPr>
        <w:widowControl/>
        <w:numPr>
          <w:ilvl w:val="0"/>
          <w:numId w:val="9"/>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How does it differ from existing Martian missions (e.g., Perseverance)?</w:t>
      </w:r>
    </w:p>
    <w:p w14:paraId="64BBA668" w14:textId="77777777" w:rsidR="007A0C0A" w:rsidRPr="007A0C0A" w:rsidRDefault="007A0C0A" w:rsidP="007A0C0A">
      <w:pPr>
        <w:widowControl/>
        <w:numPr>
          <w:ilvl w:val="0"/>
          <w:numId w:val="9"/>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Does it incorporate new algorithms, materials, or configurations?</w:t>
      </w:r>
    </w:p>
    <w:p w14:paraId="0DEBD4C7" w14:textId="77777777" w:rsidR="007A0C0A" w:rsidRPr="0018746E" w:rsidRDefault="007A0C0A" w:rsidP="007A0C0A">
      <w:pPr>
        <w:widowControl/>
        <w:numPr>
          <w:ilvl w:val="0"/>
          <w:numId w:val="9"/>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and more.</w:t>
      </w:r>
    </w:p>
    <w:p w14:paraId="2F13F13C"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2B1A5115"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37D986C4"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B4E8679"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4. System Integration Plan (max. 800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understand how individual components will be integrated and tested as a coherent system.</w:t>
      </w:r>
      <w:r w:rsidRPr="007A0C0A">
        <w:rPr>
          <w:rFonts w:ascii="Segoe UI" w:eastAsia="宋体" w:hAnsi="Segoe UI" w:cs="Segoe UI"/>
          <w:color w:val="2F5496" w:themeColor="accent1" w:themeShade="BF"/>
          <w:kern w:val="0"/>
          <w:szCs w:val="21"/>
          <w:lang w:val="en-GB"/>
          <w14:ligatures w14:val="none"/>
        </w:rPr>
        <w:br/>
        <w:t>Show how components will function together.</w:t>
      </w:r>
    </w:p>
    <w:p w14:paraId="7E89A1ED" w14:textId="77777777" w:rsidR="007A0C0A" w:rsidRPr="007A0C0A" w:rsidRDefault="007A0C0A" w:rsidP="007A0C0A">
      <w:pPr>
        <w:widowControl/>
        <w:numPr>
          <w:ilvl w:val="0"/>
          <w:numId w:val="10"/>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is the integration strategy?</w:t>
      </w:r>
    </w:p>
    <w:p w14:paraId="0115F65D" w14:textId="77777777" w:rsidR="007A0C0A" w:rsidRPr="007A0C0A" w:rsidRDefault="007A0C0A" w:rsidP="007A0C0A">
      <w:pPr>
        <w:widowControl/>
        <w:numPr>
          <w:ilvl w:val="0"/>
          <w:numId w:val="10"/>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How will modules be tested and validated?</w:t>
      </w:r>
    </w:p>
    <w:p w14:paraId="42990B9A" w14:textId="77777777" w:rsidR="007A0C0A" w:rsidRPr="0018746E" w:rsidRDefault="007A0C0A" w:rsidP="007A0C0A">
      <w:pPr>
        <w:widowControl/>
        <w:numPr>
          <w:ilvl w:val="0"/>
          <w:numId w:val="10"/>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Will you use simulations or physical prototypes?</w:t>
      </w:r>
    </w:p>
    <w:p w14:paraId="056B7209"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06026C69"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03AA8D3"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045EE72B"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5. Path to Scientific and Technical Impact (max. 600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demonstrate how the project will advance UK capability in robotics, AI, and space technologies.</w:t>
      </w:r>
      <w:r w:rsidRPr="007A0C0A">
        <w:rPr>
          <w:rFonts w:ascii="Segoe UI" w:eastAsia="宋体" w:hAnsi="Segoe UI" w:cs="Segoe UI"/>
          <w:color w:val="2F5496" w:themeColor="accent1" w:themeShade="BF"/>
          <w:kern w:val="0"/>
          <w:szCs w:val="21"/>
          <w:lang w:val="en-GB"/>
          <w14:ligatures w14:val="none"/>
        </w:rPr>
        <w:br/>
        <w:t>Explain how this project contributes to the UK’s scientific and engineering leadership. For example:</w:t>
      </w:r>
    </w:p>
    <w:p w14:paraId="47D721DB" w14:textId="77777777" w:rsidR="007A0C0A" w:rsidRPr="007A0C0A" w:rsidRDefault="007A0C0A" w:rsidP="007A0C0A">
      <w:pPr>
        <w:widowControl/>
        <w:numPr>
          <w:ilvl w:val="0"/>
          <w:numId w:val="11"/>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lastRenderedPageBreak/>
        <w:t>Will it produce data, tools, or frameworks?</w:t>
      </w:r>
    </w:p>
    <w:p w14:paraId="233AA21B" w14:textId="77777777" w:rsidR="007A0C0A" w:rsidRPr="0018746E" w:rsidRDefault="007A0C0A" w:rsidP="007A0C0A">
      <w:pPr>
        <w:widowControl/>
        <w:numPr>
          <w:ilvl w:val="0"/>
          <w:numId w:val="11"/>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Will it influence standards, </w:t>
      </w:r>
      <w:proofErr w:type="gramStart"/>
      <w:r w:rsidRPr="007A0C0A">
        <w:rPr>
          <w:rFonts w:ascii="Segoe UI" w:eastAsia="宋体" w:hAnsi="Segoe UI" w:cs="Segoe UI"/>
          <w:color w:val="2F5496" w:themeColor="accent1" w:themeShade="BF"/>
          <w:kern w:val="0"/>
          <w:szCs w:val="21"/>
          <w:lang w:val="en-GB"/>
          <w14:ligatures w14:val="none"/>
        </w:rPr>
        <w:t>education</w:t>
      </w:r>
      <w:proofErr w:type="gramEnd"/>
      <w:r w:rsidRPr="007A0C0A">
        <w:rPr>
          <w:rFonts w:ascii="Segoe UI" w:eastAsia="宋体" w:hAnsi="Segoe UI" w:cs="Segoe UI"/>
          <w:color w:val="2F5496" w:themeColor="accent1" w:themeShade="BF"/>
          <w:kern w:val="0"/>
          <w:szCs w:val="21"/>
          <w:lang w:val="en-GB"/>
          <w14:ligatures w14:val="none"/>
        </w:rPr>
        <w:t xml:space="preserve"> or further research?</w:t>
      </w:r>
    </w:p>
    <w:p w14:paraId="4E9A1B74"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091C0E94"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6A8A16D0"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1B69AD98"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6. Project Management and Risk Assessment (max. 1000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evaluate the robustness of the work plan and risk mitigation strategies.</w:t>
      </w:r>
      <w:r w:rsidRPr="007A0C0A">
        <w:rPr>
          <w:rFonts w:ascii="Segoe UI" w:eastAsia="宋体" w:hAnsi="Segoe UI" w:cs="Segoe UI"/>
          <w:color w:val="2F5496" w:themeColor="accent1" w:themeShade="BF"/>
          <w:kern w:val="0"/>
          <w:szCs w:val="21"/>
          <w:lang w:val="en-GB"/>
          <w14:ligatures w14:val="none"/>
        </w:rPr>
        <w:br/>
        <w:t>Demonstrate how the project will be delivered. For example:</w:t>
      </w:r>
    </w:p>
    <w:p w14:paraId="40355425" w14:textId="77777777" w:rsidR="007A0C0A" w:rsidRPr="007A0C0A" w:rsidRDefault="007A0C0A" w:rsidP="007A0C0A">
      <w:pPr>
        <w:widowControl/>
        <w:numPr>
          <w:ilvl w:val="0"/>
          <w:numId w:val="12"/>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Timeline, milestones and task </w:t>
      </w:r>
      <w:proofErr w:type="gramStart"/>
      <w:r w:rsidRPr="007A0C0A">
        <w:rPr>
          <w:rFonts w:ascii="Segoe UI" w:eastAsia="宋体" w:hAnsi="Segoe UI" w:cs="Segoe UI"/>
          <w:color w:val="2F5496" w:themeColor="accent1" w:themeShade="BF"/>
          <w:kern w:val="0"/>
          <w:szCs w:val="21"/>
          <w:lang w:val="en-GB"/>
          <w14:ligatures w14:val="none"/>
        </w:rPr>
        <w:t>assignments;</w:t>
      </w:r>
      <w:proofErr w:type="gramEnd"/>
    </w:p>
    <w:p w14:paraId="5B7D943C" w14:textId="09F3C75C" w:rsidR="007A0C0A" w:rsidRPr="0018746E" w:rsidRDefault="007A0C0A" w:rsidP="007A0C0A">
      <w:pPr>
        <w:widowControl/>
        <w:numPr>
          <w:ilvl w:val="0"/>
          <w:numId w:val="12"/>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Identify key risks and your mitigation plan.</w:t>
      </w:r>
    </w:p>
    <w:p w14:paraId="24C71253"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0416B50D"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928FEE3"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1FF228FA"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7. Societal Importance (max. 800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highlight the project’s relevance to societal issues, public understanding, and responsible innovation.</w:t>
      </w:r>
      <w:r w:rsidRPr="007A0C0A">
        <w:rPr>
          <w:rFonts w:ascii="Segoe UI" w:eastAsia="宋体" w:hAnsi="Segoe UI" w:cs="Segoe UI"/>
          <w:color w:val="2F5496" w:themeColor="accent1" w:themeShade="BF"/>
          <w:kern w:val="0"/>
          <w:szCs w:val="21"/>
          <w:lang w:val="en-GB"/>
          <w14:ligatures w14:val="none"/>
        </w:rPr>
        <w:br/>
        <w:t>Reflect on why the project matters for society. For example:</w:t>
      </w:r>
    </w:p>
    <w:p w14:paraId="281ACF4C" w14:textId="77777777" w:rsidR="007A0C0A" w:rsidRPr="007A0C0A" w:rsidRDefault="007A0C0A" w:rsidP="007A0C0A">
      <w:pPr>
        <w:widowControl/>
        <w:numPr>
          <w:ilvl w:val="0"/>
          <w:numId w:val="13"/>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broader societal questions does this work touch on?</w:t>
      </w:r>
    </w:p>
    <w:p w14:paraId="278F4D3C" w14:textId="77777777" w:rsidR="007A0C0A" w:rsidRPr="007A0C0A" w:rsidRDefault="007A0C0A" w:rsidP="007A0C0A">
      <w:pPr>
        <w:widowControl/>
        <w:numPr>
          <w:ilvl w:val="0"/>
          <w:numId w:val="13"/>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Does it promote public understanding of space, nuclear power, robotics, or exploration ethics?</w:t>
      </w:r>
    </w:p>
    <w:p w14:paraId="3F92BA3C" w14:textId="77777777" w:rsidR="007A0C0A" w:rsidRPr="0018746E" w:rsidRDefault="007A0C0A" w:rsidP="007A0C0A">
      <w:pPr>
        <w:widowControl/>
        <w:numPr>
          <w:ilvl w:val="0"/>
          <w:numId w:val="13"/>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Can it serve as a model of responsible innovation?</w:t>
      </w:r>
    </w:p>
    <w:p w14:paraId="178A368B"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4136C2D6"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6D369AF"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33E2012F"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7AFF558D"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8. Commercial Potential and Business Development (max. 800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assess the commercial viability of the project and its relevance to industry.</w:t>
      </w:r>
      <w:r w:rsidRPr="007A0C0A">
        <w:rPr>
          <w:rFonts w:ascii="Segoe UI" w:eastAsia="宋体" w:hAnsi="Segoe UI" w:cs="Segoe UI"/>
          <w:color w:val="2F5496" w:themeColor="accent1" w:themeShade="BF"/>
          <w:kern w:val="0"/>
          <w:szCs w:val="21"/>
          <w:lang w:val="en-GB"/>
          <w14:ligatures w14:val="none"/>
        </w:rPr>
        <w:br/>
        <w:t>Evaluate the project’s potential beyond academia. For example:</w:t>
      </w:r>
    </w:p>
    <w:p w14:paraId="3082068C" w14:textId="77777777" w:rsidR="007A0C0A" w:rsidRPr="007A0C0A" w:rsidRDefault="007A0C0A" w:rsidP="007A0C0A">
      <w:pPr>
        <w:widowControl/>
        <w:numPr>
          <w:ilvl w:val="0"/>
          <w:numId w:val="14"/>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Can your technology become a product or service?</w:t>
      </w:r>
    </w:p>
    <w:p w14:paraId="0741FA4F" w14:textId="77777777" w:rsidR="007A0C0A" w:rsidRPr="007A0C0A" w:rsidRDefault="007A0C0A" w:rsidP="007A0C0A">
      <w:pPr>
        <w:widowControl/>
        <w:numPr>
          <w:ilvl w:val="0"/>
          <w:numId w:val="14"/>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 xml:space="preserve">Is there relevance to extreme-Earth applications (e.g., mining, </w:t>
      </w:r>
      <w:proofErr w:type="gramStart"/>
      <w:r w:rsidRPr="007A0C0A">
        <w:rPr>
          <w:rFonts w:ascii="Segoe UI" w:eastAsia="宋体" w:hAnsi="Segoe UI" w:cs="Segoe UI"/>
          <w:color w:val="2F5496" w:themeColor="accent1" w:themeShade="BF"/>
          <w:kern w:val="0"/>
          <w:szCs w:val="21"/>
          <w:lang w:val="en-GB"/>
          <w14:ligatures w14:val="none"/>
        </w:rPr>
        <w:t>search</w:t>
      </w:r>
      <w:proofErr w:type="gramEnd"/>
      <w:r w:rsidRPr="007A0C0A">
        <w:rPr>
          <w:rFonts w:ascii="Segoe UI" w:eastAsia="宋体" w:hAnsi="Segoe UI" w:cs="Segoe UI"/>
          <w:color w:val="2F5496" w:themeColor="accent1" w:themeShade="BF"/>
          <w:kern w:val="0"/>
          <w:szCs w:val="21"/>
          <w:lang w:val="en-GB"/>
          <w14:ligatures w14:val="none"/>
        </w:rPr>
        <w:t xml:space="preserve"> and rescue)?</w:t>
      </w:r>
    </w:p>
    <w:p w14:paraId="092C6D30" w14:textId="77777777" w:rsidR="007A0C0A" w:rsidRPr="0018746E" w:rsidRDefault="007A0C0A" w:rsidP="007A0C0A">
      <w:pPr>
        <w:widowControl/>
        <w:numPr>
          <w:ilvl w:val="0"/>
          <w:numId w:val="14"/>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Are there plans for commercialisation, IP, or investment?</w:t>
      </w:r>
    </w:p>
    <w:p w14:paraId="26B48045"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75A9AAC2"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58E173ED"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0839A67B"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08657EAB"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9. Strategic Value to SA (max. 800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determine how the project benefits the technology and funding partner.</w:t>
      </w:r>
      <w:r w:rsidRPr="007A0C0A">
        <w:rPr>
          <w:rFonts w:ascii="Segoe UI" w:eastAsia="宋体" w:hAnsi="Segoe UI" w:cs="Segoe UI"/>
          <w:color w:val="2F5496" w:themeColor="accent1" w:themeShade="BF"/>
          <w:kern w:val="0"/>
          <w:szCs w:val="21"/>
          <w:lang w:val="en-GB"/>
          <w14:ligatures w14:val="none"/>
        </w:rPr>
        <w:br/>
        <w:t>Describe how the project supports SA’s strategic aims. For example:</w:t>
      </w:r>
    </w:p>
    <w:p w14:paraId="38B90A63" w14:textId="77777777" w:rsidR="007A0C0A" w:rsidRPr="007A0C0A" w:rsidRDefault="007A0C0A" w:rsidP="007A0C0A">
      <w:pPr>
        <w:widowControl/>
        <w:numPr>
          <w:ilvl w:val="0"/>
          <w:numId w:val="15"/>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Will the project validate SA’s battery in realistic environments?</w:t>
      </w:r>
    </w:p>
    <w:p w14:paraId="2DD04E82" w14:textId="77777777" w:rsidR="007A0C0A" w:rsidRPr="007A0C0A" w:rsidRDefault="007A0C0A" w:rsidP="007A0C0A">
      <w:pPr>
        <w:widowControl/>
        <w:numPr>
          <w:ilvl w:val="0"/>
          <w:numId w:val="15"/>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Could this enhance SA’s branding or open new markets?</w:t>
      </w:r>
    </w:p>
    <w:p w14:paraId="2B60A333" w14:textId="77777777" w:rsidR="007A0C0A" w:rsidRPr="0018746E" w:rsidRDefault="007A0C0A" w:rsidP="007A0C0A">
      <w:pPr>
        <w:widowControl/>
        <w:numPr>
          <w:ilvl w:val="0"/>
          <w:numId w:val="15"/>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Is there potential for IP sharing or ongoing technical collaboration?</w:t>
      </w:r>
    </w:p>
    <w:p w14:paraId="0B525538"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709BF239"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29A86D58"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5FD1B67A"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3561AA6E" w14:textId="77777777" w:rsidR="007A0C0A" w:rsidRPr="007A0C0A" w:rsidRDefault="007A0C0A" w:rsidP="007A0C0A">
      <w:pPr>
        <w:widowControl/>
        <w:spacing w:after="240"/>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b/>
          <w:bCs/>
          <w:color w:val="2F5496" w:themeColor="accent1" w:themeShade="BF"/>
          <w:kern w:val="0"/>
          <w:szCs w:val="21"/>
          <w:lang w:val="en-GB"/>
          <w14:ligatures w14:val="none"/>
        </w:rPr>
        <w:t>10. Author Contributions and Team Roles (max. 600 words)</w:t>
      </w:r>
      <w:r w:rsidRPr="007A0C0A">
        <w:rPr>
          <w:rFonts w:ascii="Segoe UI" w:eastAsia="宋体" w:hAnsi="Segoe UI" w:cs="Segoe UI"/>
          <w:color w:val="2F5496" w:themeColor="accent1" w:themeShade="BF"/>
          <w:kern w:val="0"/>
          <w:szCs w:val="21"/>
          <w:lang w:val="en-GB"/>
          <w14:ligatures w14:val="none"/>
        </w:rPr>
        <w:br/>
      </w:r>
      <w:r w:rsidRPr="007A0C0A">
        <w:rPr>
          <w:rFonts w:ascii="Segoe UI" w:eastAsia="宋体" w:hAnsi="Segoe UI" w:cs="Segoe UI"/>
          <w:i/>
          <w:iCs/>
          <w:color w:val="2F5496" w:themeColor="accent1" w:themeShade="BF"/>
          <w:kern w:val="0"/>
          <w:szCs w:val="21"/>
          <w:lang w:val="en-GB"/>
          <w14:ligatures w14:val="none"/>
        </w:rPr>
        <w:t>Aim: To ensure transparency in proposal authorship and contribution.</w:t>
      </w:r>
      <w:r w:rsidRPr="007A0C0A">
        <w:rPr>
          <w:rFonts w:ascii="Segoe UI" w:eastAsia="宋体" w:hAnsi="Segoe UI" w:cs="Segoe UI"/>
          <w:color w:val="2F5496" w:themeColor="accent1" w:themeShade="BF"/>
          <w:kern w:val="0"/>
          <w:szCs w:val="21"/>
          <w:lang w:val="en-GB"/>
          <w14:ligatures w14:val="none"/>
        </w:rPr>
        <w:br/>
        <w:t>Provide a list of all individuals directly involved in preparing this proposal, including their affiliations and specific contributions to the writing process.</w:t>
      </w:r>
    </w:p>
    <w:p w14:paraId="7ED3FBB3" w14:textId="77777777" w:rsidR="007A0C0A" w:rsidRPr="007A0C0A" w:rsidRDefault="007A0C0A" w:rsidP="007A0C0A">
      <w:pPr>
        <w:widowControl/>
        <w:numPr>
          <w:ilvl w:val="0"/>
          <w:numId w:val="16"/>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Who are the contributing authors or team members?</w:t>
      </w:r>
    </w:p>
    <w:p w14:paraId="256BF5A5" w14:textId="77777777" w:rsidR="007A0C0A" w:rsidRPr="007A0C0A" w:rsidRDefault="007A0C0A" w:rsidP="007A0C0A">
      <w:pPr>
        <w:widowControl/>
        <w:numPr>
          <w:ilvl w:val="0"/>
          <w:numId w:val="16"/>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What section(s) did each person lead or support?</w:t>
      </w:r>
    </w:p>
    <w:p w14:paraId="39BB78E8" w14:textId="77777777" w:rsidR="007A0C0A" w:rsidRPr="007A0C0A" w:rsidRDefault="007A0C0A" w:rsidP="007A0C0A">
      <w:pPr>
        <w:widowControl/>
        <w:numPr>
          <w:ilvl w:val="0"/>
          <w:numId w:val="16"/>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Were any external advisors or industrial collaborators involved in shaping the content?</w:t>
      </w:r>
    </w:p>
    <w:p w14:paraId="681A3E6F" w14:textId="77777777" w:rsidR="007A0C0A" w:rsidRPr="0018746E" w:rsidRDefault="007A0C0A" w:rsidP="007A0C0A">
      <w:pPr>
        <w:widowControl/>
        <w:numPr>
          <w:ilvl w:val="0"/>
          <w:numId w:val="16"/>
        </w:numPr>
        <w:spacing w:before="100" w:beforeAutospacing="1" w:after="100" w:afterAutospacing="1"/>
        <w:jc w:val="left"/>
        <w:rPr>
          <w:rFonts w:ascii="Segoe UI" w:eastAsia="宋体" w:hAnsi="Segoe UI" w:cs="Segoe UI"/>
          <w:color w:val="2F5496" w:themeColor="accent1" w:themeShade="BF"/>
          <w:kern w:val="0"/>
          <w:szCs w:val="21"/>
          <w:lang w:val="en-GB"/>
          <w14:ligatures w14:val="none"/>
        </w:rPr>
      </w:pPr>
      <w:r w:rsidRPr="007A0C0A">
        <w:rPr>
          <w:rFonts w:ascii="Segoe UI" w:eastAsia="宋体" w:hAnsi="Segoe UI" w:cs="Segoe UI"/>
          <w:color w:val="2F5496" w:themeColor="accent1" w:themeShade="BF"/>
          <w:kern w:val="0"/>
          <w:szCs w:val="21"/>
          <w:lang w:val="en-GB"/>
          <w14:ligatures w14:val="none"/>
        </w:rPr>
        <w:t>Include a brief note on team coordination and internal review, if applicable.</w:t>
      </w:r>
    </w:p>
    <w:p w14:paraId="407295E6"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Your Answer:</w:t>
      </w:r>
    </w:p>
    <w:p w14:paraId="06ED7937" w14:textId="77777777" w:rsidR="007A0C0A" w:rsidRPr="0018746E"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5F4FF298"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3CA9280F" w14:textId="77777777" w:rsidR="007A0C0A" w:rsidRPr="007A0C0A" w:rsidRDefault="007A0C0A" w:rsidP="007A0C0A">
      <w:pPr>
        <w:widowControl/>
        <w:spacing w:before="100" w:beforeAutospacing="1" w:after="100" w:afterAutospacing="1"/>
        <w:jc w:val="left"/>
        <w:rPr>
          <w:rFonts w:ascii="Segoe UI" w:eastAsia="宋体" w:hAnsi="Segoe UI" w:cs="Segoe UI"/>
          <w:color w:val="000000" w:themeColor="text1"/>
          <w:kern w:val="0"/>
          <w:szCs w:val="21"/>
          <w:lang w:val="en-GB"/>
          <w14:ligatures w14:val="none"/>
        </w:rPr>
      </w:pPr>
    </w:p>
    <w:p w14:paraId="51DA2694" w14:textId="77777777" w:rsidR="007A0C0A" w:rsidRPr="007A0C0A" w:rsidRDefault="00227F01" w:rsidP="007A0C0A">
      <w:pPr>
        <w:widowControl/>
        <w:jc w:val="left"/>
        <w:rPr>
          <w:rFonts w:ascii="宋体" w:eastAsia="宋体" w:hAnsi="宋体" w:cs="宋体"/>
          <w:color w:val="000000" w:themeColor="text1"/>
          <w:kern w:val="0"/>
          <w:sz w:val="24"/>
          <w:lang w:val="en-GB"/>
          <w14:ligatures w14:val="none"/>
        </w:rPr>
      </w:pPr>
      <w:r>
        <w:rPr>
          <w:rFonts w:ascii="宋体" w:eastAsia="宋体" w:hAnsi="宋体" w:cs="宋体"/>
          <w:noProof/>
          <w:color w:val="000000" w:themeColor="text1"/>
          <w:kern w:val="0"/>
          <w:sz w:val="24"/>
          <w:lang w:val="en-GB"/>
        </w:rPr>
        <w:pict w14:anchorId="666D43F8">
          <v:rect id="_x0000_i1025" alt="" style="width:415.3pt;height:.05pt;mso-width-percent:0;mso-height-percent:0;mso-width-percent:0;mso-height-percent:0" o:hralign="center" o:hrstd="t" o:hrnoshade="t" o:hr="t" fillcolor="#f8f8f2" stroked="f"/>
        </w:pict>
      </w:r>
    </w:p>
    <w:p w14:paraId="4070F8A5" w14:textId="77777777" w:rsidR="00C779FB" w:rsidRDefault="00C779FB">
      <w:pPr>
        <w:widowControl/>
        <w:jc w:val="left"/>
        <w:rPr>
          <w:rFonts w:ascii="Segoe UI" w:eastAsia="宋体" w:hAnsi="Segoe UI" w:cs="Segoe UI"/>
          <w:b/>
          <w:bCs/>
          <w:color w:val="000000" w:themeColor="text1"/>
          <w:kern w:val="0"/>
          <w:sz w:val="30"/>
          <w:szCs w:val="30"/>
          <w:lang w:val="en-GB"/>
          <w14:ligatures w14:val="none"/>
        </w:rPr>
      </w:pPr>
      <w:r>
        <w:rPr>
          <w:rFonts w:ascii="Segoe UI" w:eastAsia="宋体" w:hAnsi="Segoe UI" w:cs="Segoe UI"/>
          <w:b/>
          <w:bCs/>
          <w:color w:val="000000" w:themeColor="text1"/>
          <w:kern w:val="0"/>
          <w:sz w:val="30"/>
          <w:szCs w:val="30"/>
          <w:lang w:val="en-GB"/>
          <w14:ligatures w14:val="none"/>
        </w:rPr>
        <w:br w:type="page"/>
      </w:r>
    </w:p>
    <w:p w14:paraId="3906D814" w14:textId="6E9760FF" w:rsidR="007A0C0A" w:rsidRPr="007A0C0A" w:rsidRDefault="007A0C0A" w:rsidP="007A0C0A">
      <w:pPr>
        <w:widowControl/>
        <w:spacing w:before="360" w:after="240"/>
        <w:jc w:val="left"/>
        <w:outlineLvl w:val="2"/>
        <w:rPr>
          <w:rFonts w:ascii="Segoe UI" w:eastAsia="宋体" w:hAnsi="Segoe UI" w:cs="Segoe UI"/>
          <w:b/>
          <w:bCs/>
          <w:color w:val="000000" w:themeColor="text1"/>
          <w:kern w:val="0"/>
          <w:sz w:val="30"/>
          <w:szCs w:val="30"/>
          <w:lang w:val="en-GB"/>
          <w14:ligatures w14:val="none"/>
        </w:rPr>
      </w:pPr>
      <w:r w:rsidRPr="007A0C0A">
        <w:rPr>
          <w:rFonts w:ascii="Segoe UI" w:eastAsia="宋体" w:hAnsi="Segoe UI" w:cs="Segoe UI"/>
          <w:b/>
          <w:bCs/>
          <w:color w:val="000000" w:themeColor="text1"/>
          <w:kern w:val="0"/>
          <w:sz w:val="30"/>
          <w:szCs w:val="30"/>
          <w:lang w:val="en-GB"/>
          <w14:ligatures w14:val="none"/>
        </w:rPr>
        <w:lastRenderedPageBreak/>
        <w:t>5. Assessment Criteria</w:t>
      </w:r>
    </w:p>
    <w:p w14:paraId="569C48B6"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Applications will be reviewed and scored independently by an expert panel. Each question will be evaluated according to specific criteria on a </w:t>
      </w:r>
      <w:r w:rsidRPr="007A0C0A">
        <w:rPr>
          <w:rFonts w:ascii="Segoe UI" w:eastAsia="宋体" w:hAnsi="Segoe UI" w:cs="Segoe UI"/>
          <w:b/>
          <w:bCs/>
          <w:color w:val="000000" w:themeColor="text1"/>
          <w:kern w:val="0"/>
          <w:szCs w:val="21"/>
          <w:lang w:val="en-GB"/>
          <w14:ligatures w14:val="none"/>
        </w:rPr>
        <w:t>1 to 5 scale</w:t>
      </w:r>
      <w:r w:rsidRPr="007A0C0A">
        <w:rPr>
          <w:rFonts w:ascii="Segoe UI" w:eastAsia="宋体" w:hAnsi="Segoe UI" w:cs="Segoe UI"/>
          <w:color w:val="000000" w:themeColor="text1"/>
          <w:kern w:val="0"/>
          <w:szCs w:val="21"/>
          <w:lang w:val="en-GB"/>
          <w14:ligatures w14:val="none"/>
        </w:rPr>
        <w:t>:</w:t>
      </w:r>
    </w:p>
    <w:tbl>
      <w:tblPr>
        <w:tblStyle w:val="1"/>
        <w:tblW w:w="0" w:type="auto"/>
        <w:tblLook w:val="04A0" w:firstRow="1" w:lastRow="0" w:firstColumn="1" w:lastColumn="0" w:noHBand="0" w:noVBand="1"/>
      </w:tblPr>
      <w:tblGrid>
        <w:gridCol w:w="761"/>
        <w:gridCol w:w="1368"/>
        <w:gridCol w:w="1325"/>
      </w:tblGrid>
      <w:tr w:rsidR="007A0C0A" w:rsidRPr="0018746E" w14:paraId="0D16296B" w14:textId="77777777" w:rsidTr="008C7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9E58F7"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Score</w:t>
            </w:r>
          </w:p>
        </w:tc>
        <w:tc>
          <w:tcPr>
            <w:tcW w:w="0" w:type="auto"/>
            <w:hideMark/>
          </w:tcPr>
          <w:p w14:paraId="09C7D653" w14:textId="77777777" w:rsidR="007A0C0A" w:rsidRPr="007A0C0A" w:rsidRDefault="007A0C0A" w:rsidP="007A0C0A">
            <w:pPr>
              <w:widowControl/>
              <w:spacing w:after="168"/>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Meaning</w:t>
            </w:r>
          </w:p>
        </w:tc>
        <w:tc>
          <w:tcPr>
            <w:tcW w:w="0" w:type="auto"/>
            <w:hideMark/>
          </w:tcPr>
          <w:p w14:paraId="5275D26B" w14:textId="77777777" w:rsidR="007A0C0A" w:rsidRPr="007A0C0A" w:rsidRDefault="007A0C0A" w:rsidP="007A0C0A">
            <w:pPr>
              <w:widowControl/>
              <w:spacing w:after="168"/>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Credit (%)</w:t>
            </w:r>
          </w:p>
        </w:tc>
      </w:tr>
      <w:tr w:rsidR="007A0C0A" w:rsidRPr="0018746E" w14:paraId="1987050D" w14:textId="77777777" w:rsidTr="008C7584">
        <w:tc>
          <w:tcPr>
            <w:cnfStyle w:val="001000000000" w:firstRow="0" w:lastRow="0" w:firstColumn="1" w:lastColumn="0" w:oddVBand="0" w:evenVBand="0" w:oddHBand="0" w:evenHBand="0" w:firstRowFirstColumn="0" w:firstRowLastColumn="0" w:lastRowFirstColumn="0" w:lastRowLastColumn="0"/>
            <w:tcW w:w="0" w:type="auto"/>
            <w:hideMark/>
          </w:tcPr>
          <w:p w14:paraId="263F997B"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5</w:t>
            </w:r>
          </w:p>
        </w:tc>
        <w:tc>
          <w:tcPr>
            <w:tcW w:w="0" w:type="auto"/>
            <w:hideMark/>
          </w:tcPr>
          <w:p w14:paraId="70EFD295"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Outstanding</w:t>
            </w:r>
          </w:p>
        </w:tc>
        <w:tc>
          <w:tcPr>
            <w:tcW w:w="0" w:type="auto"/>
            <w:hideMark/>
          </w:tcPr>
          <w:p w14:paraId="3B6E823C"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90% - 100%</w:t>
            </w:r>
          </w:p>
        </w:tc>
      </w:tr>
      <w:tr w:rsidR="007A0C0A" w:rsidRPr="0018746E" w14:paraId="4407D3A7" w14:textId="77777777" w:rsidTr="008C7584">
        <w:tc>
          <w:tcPr>
            <w:cnfStyle w:val="001000000000" w:firstRow="0" w:lastRow="0" w:firstColumn="1" w:lastColumn="0" w:oddVBand="0" w:evenVBand="0" w:oddHBand="0" w:evenHBand="0" w:firstRowFirstColumn="0" w:firstRowLastColumn="0" w:lastRowFirstColumn="0" w:lastRowLastColumn="0"/>
            <w:tcW w:w="0" w:type="auto"/>
            <w:hideMark/>
          </w:tcPr>
          <w:p w14:paraId="6BD9819C"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4</w:t>
            </w:r>
          </w:p>
        </w:tc>
        <w:tc>
          <w:tcPr>
            <w:tcW w:w="0" w:type="auto"/>
            <w:hideMark/>
          </w:tcPr>
          <w:p w14:paraId="124E3F3A"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Strong</w:t>
            </w:r>
          </w:p>
        </w:tc>
        <w:tc>
          <w:tcPr>
            <w:tcW w:w="0" w:type="auto"/>
            <w:hideMark/>
          </w:tcPr>
          <w:p w14:paraId="5EDC49CB" w14:textId="6D2E85CE" w:rsidR="007A0C0A" w:rsidRPr="007A0C0A" w:rsidRDefault="008C7584"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7</w:t>
            </w:r>
            <w:r w:rsidR="007A0C0A" w:rsidRPr="007A0C0A">
              <w:rPr>
                <w:rFonts w:ascii="Segoe UI" w:eastAsia="宋体" w:hAnsi="Segoe UI" w:cs="Segoe UI"/>
                <w:color w:val="000000" w:themeColor="text1"/>
                <w:kern w:val="0"/>
                <w:szCs w:val="21"/>
                <w:lang w:val="en-GB"/>
                <w14:ligatures w14:val="none"/>
              </w:rPr>
              <w:t>0% - 89%</w:t>
            </w:r>
          </w:p>
        </w:tc>
      </w:tr>
      <w:tr w:rsidR="007A0C0A" w:rsidRPr="0018746E" w14:paraId="1CFE988D" w14:textId="77777777" w:rsidTr="008C7584">
        <w:tc>
          <w:tcPr>
            <w:cnfStyle w:val="001000000000" w:firstRow="0" w:lastRow="0" w:firstColumn="1" w:lastColumn="0" w:oddVBand="0" w:evenVBand="0" w:oddHBand="0" w:evenHBand="0" w:firstRowFirstColumn="0" w:firstRowLastColumn="0" w:lastRowFirstColumn="0" w:lastRowLastColumn="0"/>
            <w:tcW w:w="0" w:type="auto"/>
            <w:hideMark/>
          </w:tcPr>
          <w:p w14:paraId="7B4F7E83"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3</w:t>
            </w:r>
          </w:p>
        </w:tc>
        <w:tc>
          <w:tcPr>
            <w:tcW w:w="0" w:type="auto"/>
            <w:hideMark/>
          </w:tcPr>
          <w:p w14:paraId="33B5676B"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Satisfactory</w:t>
            </w:r>
          </w:p>
        </w:tc>
        <w:tc>
          <w:tcPr>
            <w:tcW w:w="0" w:type="auto"/>
            <w:hideMark/>
          </w:tcPr>
          <w:p w14:paraId="514D4937" w14:textId="42BF3506" w:rsidR="007A0C0A" w:rsidRPr="007A0C0A" w:rsidRDefault="008C7584"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5</w:t>
            </w:r>
            <w:r w:rsidR="007A0C0A" w:rsidRPr="007A0C0A">
              <w:rPr>
                <w:rFonts w:ascii="Segoe UI" w:eastAsia="宋体" w:hAnsi="Segoe UI" w:cs="Segoe UI"/>
                <w:color w:val="000000" w:themeColor="text1"/>
                <w:kern w:val="0"/>
                <w:szCs w:val="21"/>
                <w:lang w:val="en-GB"/>
                <w14:ligatures w14:val="none"/>
              </w:rPr>
              <w:t xml:space="preserve">0% - </w:t>
            </w:r>
            <w:r w:rsidRPr="0018746E">
              <w:rPr>
                <w:rFonts w:ascii="Segoe UI" w:eastAsia="宋体" w:hAnsi="Segoe UI" w:cs="Segoe UI"/>
                <w:color w:val="000000" w:themeColor="text1"/>
                <w:kern w:val="0"/>
                <w:szCs w:val="21"/>
                <w:lang w:val="en-GB"/>
                <w14:ligatures w14:val="none"/>
              </w:rPr>
              <w:t>6</w:t>
            </w:r>
            <w:r w:rsidR="007A0C0A" w:rsidRPr="007A0C0A">
              <w:rPr>
                <w:rFonts w:ascii="Segoe UI" w:eastAsia="宋体" w:hAnsi="Segoe UI" w:cs="Segoe UI"/>
                <w:color w:val="000000" w:themeColor="text1"/>
                <w:kern w:val="0"/>
                <w:szCs w:val="21"/>
                <w:lang w:val="en-GB"/>
                <w14:ligatures w14:val="none"/>
              </w:rPr>
              <w:t>9%</w:t>
            </w:r>
          </w:p>
        </w:tc>
      </w:tr>
      <w:tr w:rsidR="007A0C0A" w:rsidRPr="0018746E" w14:paraId="76BAE01B" w14:textId="77777777" w:rsidTr="008C7584">
        <w:tc>
          <w:tcPr>
            <w:cnfStyle w:val="001000000000" w:firstRow="0" w:lastRow="0" w:firstColumn="1" w:lastColumn="0" w:oddVBand="0" w:evenVBand="0" w:oddHBand="0" w:evenHBand="0" w:firstRowFirstColumn="0" w:firstRowLastColumn="0" w:lastRowFirstColumn="0" w:lastRowLastColumn="0"/>
            <w:tcW w:w="0" w:type="auto"/>
            <w:hideMark/>
          </w:tcPr>
          <w:p w14:paraId="6E2F1D54"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2</w:t>
            </w:r>
          </w:p>
        </w:tc>
        <w:tc>
          <w:tcPr>
            <w:tcW w:w="0" w:type="auto"/>
            <w:hideMark/>
          </w:tcPr>
          <w:p w14:paraId="208523FE"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Weak</w:t>
            </w:r>
          </w:p>
        </w:tc>
        <w:tc>
          <w:tcPr>
            <w:tcW w:w="0" w:type="auto"/>
            <w:hideMark/>
          </w:tcPr>
          <w:p w14:paraId="2EC28025" w14:textId="0139D6D7" w:rsidR="007A0C0A" w:rsidRPr="007A0C0A" w:rsidRDefault="008C7584"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18746E">
              <w:rPr>
                <w:rFonts w:ascii="Segoe UI" w:eastAsia="宋体" w:hAnsi="Segoe UI" w:cs="Segoe UI"/>
                <w:color w:val="000000" w:themeColor="text1"/>
                <w:kern w:val="0"/>
                <w:szCs w:val="21"/>
                <w:lang w:val="en-GB"/>
                <w14:ligatures w14:val="none"/>
              </w:rPr>
              <w:t>3</w:t>
            </w:r>
            <w:r w:rsidR="007A0C0A" w:rsidRPr="007A0C0A">
              <w:rPr>
                <w:rFonts w:ascii="Segoe UI" w:eastAsia="宋体" w:hAnsi="Segoe UI" w:cs="Segoe UI"/>
                <w:color w:val="000000" w:themeColor="text1"/>
                <w:kern w:val="0"/>
                <w:szCs w:val="21"/>
                <w:lang w:val="en-GB"/>
                <w14:ligatures w14:val="none"/>
              </w:rPr>
              <w:t xml:space="preserve">0% - </w:t>
            </w:r>
            <w:r w:rsidRPr="0018746E">
              <w:rPr>
                <w:rFonts w:ascii="Segoe UI" w:eastAsia="宋体" w:hAnsi="Segoe UI" w:cs="Segoe UI"/>
                <w:color w:val="000000" w:themeColor="text1"/>
                <w:kern w:val="0"/>
                <w:szCs w:val="21"/>
                <w:lang w:val="en-GB"/>
                <w14:ligatures w14:val="none"/>
              </w:rPr>
              <w:t>4</w:t>
            </w:r>
            <w:r w:rsidR="007A0C0A" w:rsidRPr="007A0C0A">
              <w:rPr>
                <w:rFonts w:ascii="Segoe UI" w:eastAsia="宋体" w:hAnsi="Segoe UI" w:cs="Segoe UI"/>
                <w:color w:val="000000" w:themeColor="text1"/>
                <w:kern w:val="0"/>
                <w:szCs w:val="21"/>
                <w:lang w:val="en-GB"/>
                <w14:ligatures w14:val="none"/>
              </w:rPr>
              <w:t>9%</w:t>
            </w:r>
          </w:p>
        </w:tc>
      </w:tr>
      <w:tr w:rsidR="007A0C0A" w:rsidRPr="0018746E" w14:paraId="7318B3C7" w14:textId="77777777" w:rsidTr="008C7584">
        <w:tc>
          <w:tcPr>
            <w:cnfStyle w:val="001000000000" w:firstRow="0" w:lastRow="0" w:firstColumn="1" w:lastColumn="0" w:oddVBand="0" w:evenVBand="0" w:oddHBand="0" w:evenHBand="0" w:firstRowFirstColumn="0" w:firstRowLastColumn="0" w:lastRowFirstColumn="0" w:lastRowLastColumn="0"/>
            <w:tcW w:w="0" w:type="auto"/>
            <w:hideMark/>
          </w:tcPr>
          <w:p w14:paraId="7A3475C0" w14:textId="77777777" w:rsidR="007A0C0A" w:rsidRPr="007A0C0A" w:rsidRDefault="007A0C0A" w:rsidP="007A0C0A">
            <w:pPr>
              <w:widowControl/>
              <w:spacing w:after="168"/>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1</w:t>
            </w:r>
          </w:p>
        </w:tc>
        <w:tc>
          <w:tcPr>
            <w:tcW w:w="0" w:type="auto"/>
            <w:hideMark/>
          </w:tcPr>
          <w:p w14:paraId="49963006" w14:textId="77777777"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Inadequate</w:t>
            </w:r>
          </w:p>
        </w:tc>
        <w:tc>
          <w:tcPr>
            <w:tcW w:w="0" w:type="auto"/>
            <w:hideMark/>
          </w:tcPr>
          <w:p w14:paraId="21BD37F7" w14:textId="7886ED42" w:rsidR="007A0C0A" w:rsidRPr="007A0C0A" w:rsidRDefault="007A0C0A" w:rsidP="007A0C0A">
            <w:pPr>
              <w:widowControl/>
              <w:spacing w:after="168"/>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 xml:space="preserve">0% - </w:t>
            </w:r>
            <w:r w:rsidR="008C7584" w:rsidRPr="0018746E">
              <w:rPr>
                <w:rFonts w:ascii="Segoe UI" w:eastAsia="宋体" w:hAnsi="Segoe UI" w:cs="Segoe UI"/>
                <w:color w:val="000000" w:themeColor="text1"/>
                <w:kern w:val="0"/>
                <w:szCs w:val="21"/>
                <w:lang w:val="en-GB"/>
                <w14:ligatures w14:val="none"/>
              </w:rPr>
              <w:t>2</w:t>
            </w:r>
            <w:r w:rsidRPr="007A0C0A">
              <w:rPr>
                <w:rFonts w:ascii="Segoe UI" w:eastAsia="宋体" w:hAnsi="Segoe UI" w:cs="Segoe UI"/>
                <w:color w:val="000000" w:themeColor="text1"/>
                <w:kern w:val="0"/>
                <w:szCs w:val="21"/>
                <w:lang w:val="en-GB"/>
                <w14:ligatures w14:val="none"/>
              </w:rPr>
              <w:t>9%</w:t>
            </w:r>
          </w:p>
        </w:tc>
      </w:tr>
    </w:tbl>
    <w:p w14:paraId="15B5CA36" w14:textId="77777777" w:rsidR="007A0C0A" w:rsidRPr="007A0C0A" w:rsidRDefault="007A0C0A" w:rsidP="007A0C0A">
      <w:pPr>
        <w:widowControl/>
        <w:spacing w:after="240"/>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color w:val="000000" w:themeColor="text1"/>
          <w:kern w:val="0"/>
          <w:szCs w:val="21"/>
          <w:lang w:val="en-GB"/>
          <w14:ligatures w14:val="none"/>
        </w:rPr>
        <w:t>Each proposal will be assessed across the following ten categories, corresponding directly to the proposal questions. Reviewers will evaluate both the content and clarity of responses, as well as the depth of contribution where applicable. Note that Question 10 will assess the transparency and completeness of authorship declarations, ensuring fairness and credit assignment in collaborative applications.</w:t>
      </w:r>
    </w:p>
    <w:p w14:paraId="7A1B4943"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Project Summary</w:t>
      </w:r>
      <w:r w:rsidRPr="007A0C0A">
        <w:rPr>
          <w:rFonts w:ascii="Segoe UI" w:eastAsia="宋体" w:hAnsi="Segoe UI" w:cs="Segoe UI"/>
          <w:color w:val="000000" w:themeColor="text1"/>
          <w:kern w:val="0"/>
          <w:szCs w:val="21"/>
          <w:lang w:val="en-GB"/>
          <w14:ligatures w14:val="none"/>
        </w:rPr>
        <w:t> (10%): Clarity of the proposed goal and its relevance to the call objectives.</w:t>
      </w:r>
    </w:p>
    <w:p w14:paraId="03D692C5"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Technical Approach</w:t>
      </w:r>
      <w:r w:rsidRPr="007A0C0A">
        <w:rPr>
          <w:rFonts w:ascii="Segoe UI" w:eastAsia="宋体" w:hAnsi="Segoe UI" w:cs="Segoe UI"/>
          <w:color w:val="000000" w:themeColor="text1"/>
          <w:kern w:val="0"/>
          <w:szCs w:val="21"/>
          <w:lang w:val="en-GB"/>
          <w14:ligatures w14:val="none"/>
        </w:rPr>
        <w:t> (30%): Depth, feasibility, and completeness of the design.</w:t>
      </w:r>
    </w:p>
    <w:p w14:paraId="59C933C1"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Innovation and Uniqueness</w:t>
      </w:r>
      <w:r w:rsidRPr="007A0C0A">
        <w:rPr>
          <w:rFonts w:ascii="Segoe UI" w:eastAsia="宋体" w:hAnsi="Segoe UI" w:cs="Segoe UI"/>
          <w:color w:val="000000" w:themeColor="text1"/>
          <w:kern w:val="0"/>
          <w:szCs w:val="21"/>
          <w:lang w:val="en-GB"/>
          <w14:ligatures w14:val="none"/>
        </w:rPr>
        <w:t xml:space="preserve"> (10%): Originality, </w:t>
      </w:r>
      <w:proofErr w:type="gramStart"/>
      <w:r w:rsidRPr="007A0C0A">
        <w:rPr>
          <w:rFonts w:ascii="Segoe UI" w:eastAsia="宋体" w:hAnsi="Segoe UI" w:cs="Segoe UI"/>
          <w:color w:val="000000" w:themeColor="text1"/>
          <w:kern w:val="0"/>
          <w:szCs w:val="21"/>
          <w:lang w:val="en-GB"/>
          <w14:ligatures w14:val="none"/>
        </w:rPr>
        <w:t>novelty</w:t>
      </w:r>
      <w:proofErr w:type="gramEnd"/>
      <w:r w:rsidRPr="007A0C0A">
        <w:rPr>
          <w:rFonts w:ascii="Segoe UI" w:eastAsia="宋体" w:hAnsi="Segoe UI" w:cs="Segoe UI"/>
          <w:color w:val="000000" w:themeColor="text1"/>
          <w:kern w:val="0"/>
          <w:szCs w:val="21"/>
          <w:lang w:val="en-GB"/>
          <w14:ligatures w14:val="none"/>
        </w:rPr>
        <w:t xml:space="preserve"> and technological value.</w:t>
      </w:r>
    </w:p>
    <w:p w14:paraId="16D3690E"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System Integration Plan</w:t>
      </w:r>
      <w:r w:rsidRPr="007A0C0A">
        <w:rPr>
          <w:rFonts w:ascii="Segoe UI" w:eastAsia="宋体" w:hAnsi="Segoe UI" w:cs="Segoe UI"/>
          <w:color w:val="000000" w:themeColor="text1"/>
          <w:kern w:val="0"/>
          <w:szCs w:val="21"/>
          <w:lang w:val="en-GB"/>
          <w14:ligatures w14:val="none"/>
        </w:rPr>
        <w:t> (10%): Coherence and practicality of integration/testing plan.</w:t>
      </w:r>
    </w:p>
    <w:p w14:paraId="4771EDD1"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Scientific/Technical Impact</w:t>
      </w:r>
      <w:r w:rsidRPr="007A0C0A">
        <w:rPr>
          <w:rFonts w:ascii="Segoe UI" w:eastAsia="宋体" w:hAnsi="Segoe UI" w:cs="Segoe UI"/>
          <w:color w:val="000000" w:themeColor="text1"/>
          <w:kern w:val="0"/>
          <w:szCs w:val="21"/>
          <w:lang w:val="en-GB"/>
          <w14:ligatures w14:val="none"/>
        </w:rPr>
        <w:t> (10%): Potential to contribute to UK research and engineering leadership.</w:t>
      </w:r>
    </w:p>
    <w:p w14:paraId="78BD3973"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Project Management</w:t>
      </w:r>
      <w:r w:rsidRPr="007A0C0A">
        <w:rPr>
          <w:rFonts w:ascii="Segoe UI" w:eastAsia="宋体" w:hAnsi="Segoe UI" w:cs="Segoe UI"/>
          <w:color w:val="000000" w:themeColor="text1"/>
          <w:kern w:val="0"/>
          <w:szCs w:val="21"/>
          <w:lang w:val="en-GB"/>
          <w14:ligatures w14:val="none"/>
        </w:rPr>
        <w:t> (5%): Delivery credibility and risk preparedness.</w:t>
      </w:r>
    </w:p>
    <w:p w14:paraId="0E51D868"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Societal Importance</w:t>
      </w:r>
      <w:r w:rsidRPr="007A0C0A">
        <w:rPr>
          <w:rFonts w:ascii="Segoe UI" w:eastAsia="宋体" w:hAnsi="Segoe UI" w:cs="Segoe UI"/>
          <w:color w:val="000000" w:themeColor="text1"/>
          <w:kern w:val="0"/>
          <w:szCs w:val="21"/>
          <w:lang w:val="en-GB"/>
          <w14:ligatures w14:val="none"/>
        </w:rPr>
        <w:t> (10%): Contribution to public understanding, ethical awareness, or social relevance.</w:t>
      </w:r>
    </w:p>
    <w:p w14:paraId="74E7C959"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Commercial Potential</w:t>
      </w:r>
      <w:r w:rsidRPr="007A0C0A">
        <w:rPr>
          <w:rFonts w:ascii="Segoe UI" w:eastAsia="宋体" w:hAnsi="Segoe UI" w:cs="Segoe UI"/>
          <w:color w:val="000000" w:themeColor="text1"/>
          <w:kern w:val="0"/>
          <w:szCs w:val="21"/>
          <w:lang w:val="en-GB"/>
          <w14:ligatures w14:val="none"/>
        </w:rPr>
        <w:t> (10%): Opportunities for real-world deployment or commercial follow-up.</w:t>
      </w:r>
    </w:p>
    <w:p w14:paraId="7B2444AE"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Strategic Value to SA</w:t>
      </w:r>
      <w:r w:rsidRPr="007A0C0A">
        <w:rPr>
          <w:rFonts w:ascii="Segoe UI" w:eastAsia="宋体" w:hAnsi="Segoe UI" w:cs="Segoe UI"/>
          <w:color w:val="000000" w:themeColor="text1"/>
          <w:kern w:val="0"/>
          <w:szCs w:val="21"/>
          <w:lang w:val="en-GB"/>
          <w14:ligatures w14:val="none"/>
        </w:rPr>
        <w:t> (5%): Benefit to the battery provider and alignment with their development aims.</w:t>
      </w:r>
    </w:p>
    <w:p w14:paraId="396BB009" w14:textId="77777777" w:rsidR="007A0C0A" w:rsidRPr="007A0C0A" w:rsidRDefault="007A0C0A" w:rsidP="007A0C0A">
      <w:pPr>
        <w:widowControl/>
        <w:numPr>
          <w:ilvl w:val="0"/>
          <w:numId w:val="17"/>
        </w:numPr>
        <w:spacing w:before="100" w:beforeAutospacing="1" w:after="100" w:afterAutospacing="1"/>
        <w:jc w:val="left"/>
        <w:rPr>
          <w:rFonts w:ascii="Segoe UI" w:eastAsia="宋体" w:hAnsi="Segoe UI" w:cs="Segoe UI"/>
          <w:color w:val="000000" w:themeColor="text1"/>
          <w:kern w:val="0"/>
          <w:szCs w:val="21"/>
          <w:lang w:val="en-GB"/>
          <w14:ligatures w14:val="none"/>
        </w:rPr>
      </w:pPr>
      <w:r w:rsidRPr="007A0C0A">
        <w:rPr>
          <w:rFonts w:ascii="Segoe UI" w:eastAsia="宋体" w:hAnsi="Segoe UI" w:cs="Segoe UI"/>
          <w:b/>
          <w:bCs/>
          <w:color w:val="000000" w:themeColor="text1"/>
          <w:kern w:val="0"/>
          <w:szCs w:val="21"/>
          <w:lang w:val="en-GB"/>
          <w14:ligatures w14:val="none"/>
        </w:rPr>
        <w:t>Author Contributions and Team Roles</w:t>
      </w:r>
      <w:r w:rsidRPr="007A0C0A">
        <w:rPr>
          <w:rFonts w:ascii="Segoe UI" w:eastAsia="宋体" w:hAnsi="Segoe UI" w:cs="Segoe UI"/>
          <w:color w:val="000000" w:themeColor="text1"/>
          <w:kern w:val="0"/>
          <w:szCs w:val="21"/>
          <w:lang w:val="en-GB"/>
          <w14:ligatures w14:val="none"/>
        </w:rPr>
        <w:t xml:space="preserve"> (0%): This section will not be scored, but will be reviewed to ensure transparency, </w:t>
      </w:r>
      <w:proofErr w:type="gramStart"/>
      <w:r w:rsidRPr="007A0C0A">
        <w:rPr>
          <w:rFonts w:ascii="Segoe UI" w:eastAsia="宋体" w:hAnsi="Segoe UI" w:cs="Segoe UI"/>
          <w:color w:val="000000" w:themeColor="text1"/>
          <w:kern w:val="0"/>
          <w:szCs w:val="21"/>
          <w:lang w:val="en-GB"/>
          <w14:ligatures w14:val="none"/>
        </w:rPr>
        <w:t>accuracy</w:t>
      </w:r>
      <w:proofErr w:type="gramEnd"/>
      <w:r w:rsidRPr="007A0C0A">
        <w:rPr>
          <w:rFonts w:ascii="Segoe UI" w:eastAsia="宋体" w:hAnsi="Segoe UI" w:cs="Segoe UI"/>
          <w:color w:val="000000" w:themeColor="text1"/>
          <w:kern w:val="0"/>
          <w:szCs w:val="21"/>
          <w:lang w:val="en-GB"/>
          <w14:ligatures w14:val="none"/>
        </w:rPr>
        <w:t xml:space="preserve"> and fairness in reporting individual contributions to the proposal.</w:t>
      </w:r>
    </w:p>
    <w:p w14:paraId="7FED0E00" w14:textId="548837BD" w:rsidR="007A0C0A" w:rsidRPr="005C4FC5" w:rsidRDefault="007A0C0A" w:rsidP="005C4FC5">
      <w:pPr>
        <w:widowControl/>
        <w:jc w:val="left"/>
        <w:rPr>
          <w:rFonts w:ascii="宋体" w:eastAsia="宋体" w:hAnsi="宋体" w:cs="宋体" w:hint="eastAsia"/>
          <w:color w:val="000000" w:themeColor="text1"/>
          <w:kern w:val="0"/>
          <w:sz w:val="24"/>
          <w:lang w:val="en-GB"/>
          <w14:ligatures w14:val="none"/>
        </w:rPr>
      </w:pPr>
    </w:p>
    <w:sectPr w:rsidR="007A0C0A" w:rsidRPr="005C4FC5" w:rsidSect="007A0C0A">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676"/>
    <w:multiLevelType w:val="multilevel"/>
    <w:tmpl w:val="F55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FE4"/>
    <w:multiLevelType w:val="multilevel"/>
    <w:tmpl w:val="4CF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523B"/>
    <w:multiLevelType w:val="multilevel"/>
    <w:tmpl w:val="BA0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E6B"/>
    <w:multiLevelType w:val="multilevel"/>
    <w:tmpl w:val="A0E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65320"/>
    <w:multiLevelType w:val="multilevel"/>
    <w:tmpl w:val="538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4775"/>
    <w:multiLevelType w:val="multilevel"/>
    <w:tmpl w:val="08E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B3F"/>
    <w:multiLevelType w:val="multilevel"/>
    <w:tmpl w:val="E468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331C4"/>
    <w:multiLevelType w:val="multilevel"/>
    <w:tmpl w:val="DDD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F5B22"/>
    <w:multiLevelType w:val="multilevel"/>
    <w:tmpl w:val="F90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3172B"/>
    <w:multiLevelType w:val="multilevel"/>
    <w:tmpl w:val="1D0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53F68"/>
    <w:multiLevelType w:val="multilevel"/>
    <w:tmpl w:val="810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608ED"/>
    <w:multiLevelType w:val="multilevel"/>
    <w:tmpl w:val="3FF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57274"/>
    <w:multiLevelType w:val="multilevel"/>
    <w:tmpl w:val="3D3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76E57"/>
    <w:multiLevelType w:val="multilevel"/>
    <w:tmpl w:val="886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333ED"/>
    <w:multiLevelType w:val="multilevel"/>
    <w:tmpl w:val="757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C6589"/>
    <w:multiLevelType w:val="multilevel"/>
    <w:tmpl w:val="135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C20AD"/>
    <w:multiLevelType w:val="multilevel"/>
    <w:tmpl w:val="A69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13A4B"/>
    <w:multiLevelType w:val="multilevel"/>
    <w:tmpl w:val="114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124363">
    <w:abstractNumId w:val="14"/>
  </w:num>
  <w:num w:numId="2" w16cid:durableId="483084153">
    <w:abstractNumId w:val="0"/>
  </w:num>
  <w:num w:numId="3" w16cid:durableId="966744818">
    <w:abstractNumId w:val="11"/>
  </w:num>
  <w:num w:numId="4" w16cid:durableId="685138812">
    <w:abstractNumId w:val="15"/>
  </w:num>
  <w:num w:numId="5" w16cid:durableId="1628658050">
    <w:abstractNumId w:val="5"/>
  </w:num>
  <w:num w:numId="6" w16cid:durableId="659895033">
    <w:abstractNumId w:val="7"/>
  </w:num>
  <w:num w:numId="7" w16cid:durableId="843085393">
    <w:abstractNumId w:val="4"/>
  </w:num>
  <w:num w:numId="8" w16cid:durableId="1165585237">
    <w:abstractNumId w:val="13"/>
  </w:num>
  <w:num w:numId="9" w16cid:durableId="1708526602">
    <w:abstractNumId w:val="2"/>
  </w:num>
  <w:num w:numId="10" w16cid:durableId="2091155236">
    <w:abstractNumId w:val="8"/>
  </w:num>
  <w:num w:numId="11" w16cid:durableId="1562711720">
    <w:abstractNumId w:val="17"/>
  </w:num>
  <w:num w:numId="12" w16cid:durableId="1895653192">
    <w:abstractNumId w:val="12"/>
  </w:num>
  <w:num w:numId="13" w16cid:durableId="406003386">
    <w:abstractNumId w:val="10"/>
  </w:num>
  <w:num w:numId="14" w16cid:durableId="2118480087">
    <w:abstractNumId w:val="9"/>
  </w:num>
  <w:num w:numId="15" w16cid:durableId="700590211">
    <w:abstractNumId w:val="3"/>
  </w:num>
  <w:num w:numId="16" w16cid:durableId="1369263491">
    <w:abstractNumId w:val="1"/>
  </w:num>
  <w:num w:numId="17" w16cid:durableId="1478301920">
    <w:abstractNumId w:val="6"/>
  </w:num>
  <w:num w:numId="18" w16cid:durableId="2033338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0A"/>
    <w:rsid w:val="0018746E"/>
    <w:rsid w:val="00227F01"/>
    <w:rsid w:val="005C4FC5"/>
    <w:rsid w:val="007A0C0A"/>
    <w:rsid w:val="008C7584"/>
    <w:rsid w:val="00BC0431"/>
    <w:rsid w:val="00C779FB"/>
    <w:rsid w:val="00D34F80"/>
    <w:rsid w:val="00D84263"/>
    <w:rsid w:val="00E6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4295"/>
  <w15:chartTrackingRefBased/>
  <w15:docId w15:val="{8991E965-1071-D241-A0E8-72B16339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0C0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7A0C0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0C0A"/>
    <w:rPr>
      <w:rFonts w:ascii="宋体" w:eastAsia="宋体" w:hAnsi="宋体" w:cs="宋体"/>
      <w:b/>
      <w:bCs/>
      <w:kern w:val="0"/>
      <w:sz w:val="36"/>
      <w:szCs w:val="36"/>
      <w14:ligatures w14:val="none"/>
    </w:rPr>
  </w:style>
  <w:style w:type="character" w:customStyle="1" w:styleId="30">
    <w:name w:val="标题 3 字符"/>
    <w:basedOn w:val="a0"/>
    <w:link w:val="3"/>
    <w:uiPriority w:val="9"/>
    <w:rsid w:val="007A0C0A"/>
    <w:rPr>
      <w:rFonts w:ascii="宋体" w:eastAsia="宋体" w:hAnsi="宋体" w:cs="宋体"/>
      <w:b/>
      <w:bCs/>
      <w:kern w:val="0"/>
      <w:sz w:val="27"/>
      <w:szCs w:val="27"/>
      <w14:ligatures w14:val="none"/>
    </w:rPr>
  </w:style>
  <w:style w:type="paragraph" w:styleId="a3">
    <w:name w:val="Normal (Web)"/>
    <w:basedOn w:val="a"/>
    <w:uiPriority w:val="99"/>
    <w:semiHidden/>
    <w:unhideWhenUsed/>
    <w:rsid w:val="007A0C0A"/>
    <w:pPr>
      <w:widowControl/>
      <w:spacing w:before="100" w:beforeAutospacing="1" w:after="100" w:afterAutospacing="1"/>
      <w:jc w:val="left"/>
    </w:pPr>
    <w:rPr>
      <w:rFonts w:ascii="宋体" w:eastAsia="宋体" w:hAnsi="宋体" w:cs="宋体"/>
      <w:kern w:val="0"/>
      <w:sz w:val="24"/>
      <w14:ligatures w14:val="none"/>
    </w:rPr>
  </w:style>
  <w:style w:type="character" w:styleId="a4">
    <w:name w:val="Strong"/>
    <w:basedOn w:val="a0"/>
    <w:uiPriority w:val="22"/>
    <w:qFormat/>
    <w:rsid w:val="007A0C0A"/>
    <w:rPr>
      <w:b/>
      <w:bCs/>
    </w:rPr>
  </w:style>
  <w:style w:type="paragraph" w:customStyle="1" w:styleId="code-line">
    <w:name w:val="code-line"/>
    <w:basedOn w:val="a"/>
    <w:rsid w:val="007A0C0A"/>
    <w:pPr>
      <w:widowControl/>
      <w:spacing w:before="100" w:beforeAutospacing="1" w:after="100" w:afterAutospacing="1"/>
      <w:jc w:val="left"/>
    </w:pPr>
    <w:rPr>
      <w:rFonts w:ascii="宋体" w:eastAsia="宋体" w:hAnsi="宋体" w:cs="宋体"/>
      <w:kern w:val="0"/>
      <w:sz w:val="24"/>
      <w14:ligatures w14:val="none"/>
    </w:rPr>
  </w:style>
  <w:style w:type="character" w:styleId="a5">
    <w:name w:val="Emphasis"/>
    <w:basedOn w:val="a0"/>
    <w:uiPriority w:val="20"/>
    <w:qFormat/>
    <w:rsid w:val="007A0C0A"/>
    <w:rPr>
      <w:i/>
      <w:iCs/>
    </w:rPr>
  </w:style>
  <w:style w:type="table" w:styleId="a6">
    <w:name w:val="Table Grid"/>
    <w:basedOn w:val="a1"/>
    <w:uiPriority w:val="39"/>
    <w:rsid w:val="007A0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A0C0A"/>
    <w:pPr>
      <w:ind w:firstLineChars="200" w:firstLine="420"/>
    </w:pPr>
  </w:style>
  <w:style w:type="table" w:styleId="1">
    <w:name w:val="Grid Table 1 Light"/>
    <w:basedOn w:val="a1"/>
    <w:uiPriority w:val="46"/>
    <w:rsid w:val="008C75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69341">
      <w:bodyDiv w:val="1"/>
      <w:marLeft w:val="0"/>
      <w:marRight w:val="0"/>
      <w:marTop w:val="0"/>
      <w:marBottom w:val="0"/>
      <w:divBdr>
        <w:top w:val="none" w:sz="0" w:space="0" w:color="auto"/>
        <w:left w:val="none" w:sz="0" w:space="0" w:color="auto"/>
        <w:bottom w:val="none" w:sz="0" w:space="0" w:color="auto"/>
        <w:right w:val="none" w:sz="0" w:space="0" w:color="auto"/>
      </w:divBdr>
      <w:divsChild>
        <w:div w:id="1024987689">
          <w:blockQuote w:val="1"/>
          <w:marLeft w:val="0"/>
          <w:marRight w:val="0"/>
          <w:marTop w:val="0"/>
          <w:marBottom w:val="0"/>
          <w:divBdr>
            <w:top w:val="none" w:sz="0" w:space="0" w:color="auto"/>
            <w:left w:val="single" w:sz="36" w:space="8" w:color="auto"/>
            <w:bottom w:val="none" w:sz="0" w:space="0" w:color="auto"/>
            <w:right w:val="none" w:sz="0" w:space="0" w:color="auto"/>
          </w:divBdr>
        </w:div>
        <w:div w:id="1079643832">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479496596">
      <w:bodyDiv w:val="1"/>
      <w:marLeft w:val="0"/>
      <w:marRight w:val="0"/>
      <w:marTop w:val="0"/>
      <w:marBottom w:val="0"/>
      <w:divBdr>
        <w:top w:val="none" w:sz="0" w:space="0" w:color="auto"/>
        <w:left w:val="none" w:sz="0" w:space="0" w:color="auto"/>
        <w:bottom w:val="none" w:sz="0" w:space="0" w:color="auto"/>
        <w:right w:val="none" w:sz="0" w:space="0" w:color="auto"/>
      </w:divBdr>
      <w:divsChild>
        <w:div w:id="558059548">
          <w:marLeft w:val="0"/>
          <w:marRight w:val="0"/>
          <w:marTop w:val="0"/>
          <w:marBottom w:val="0"/>
          <w:divBdr>
            <w:top w:val="none" w:sz="0" w:space="0" w:color="auto"/>
            <w:left w:val="none" w:sz="0" w:space="0" w:color="auto"/>
            <w:bottom w:val="none" w:sz="0" w:space="0" w:color="auto"/>
            <w:right w:val="none" w:sz="0" w:space="0" w:color="auto"/>
          </w:divBdr>
        </w:div>
        <w:div w:id="294453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65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dc:creator>
  <cp:keywords/>
  <dc:description/>
  <cp:lastModifiedBy>Li, Xiao</cp:lastModifiedBy>
  <cp:revision>8</cp:revision>
  <dcterms:created xsi:type="dcterms:W3CDTF">2025-04-10T09:52:00Z</dcterms:created>
  <dcterms:modified xsi:type="dcterms:W3CDTF">2025-04-10T15:33:00Z</dcterms:modified>
</cp:coreProperties>
</file>