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9E9" w:rsidRDefault="005F59E9" w:rsidP="005F59E9">
      <w:pPr>
        <w:ind w:firstLine="720"/>
      </w:pPr>
      <w:bookmarkStart w:id="0" w:name="_GoBack"/>
      <w:r>
        <w:t>From these examples, one can see that the consequences from unethical business practices can range from minor compromises to one’s integrity and credibility, all the way to creating dangerous and hazardous environments for millions of people. These situations are avoidable, by just practicing ethical standards in business. Along with minimizing the chance that any of these scenarios will happen, it also makes for a healthier and happier work environment. Practicing ethical standards means you don’t have to worry that your actions one day could lead to a serious consequence. If the business practices ethical standards, there is less of a chance that something the business is doing can come under scrutiny of the government or legal system. These are all benefits to the individual, the company, and society as whole.</w:t>
      </w:r>
    </w:p>
    <w:bookmarkEnd w:id="0"/>
    <w:p w:rsidR="008B0171" w:rsidRDefault="005F59E9"/>
    <w:sectPr w:rsidR="008B0171">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D9A" w:rsidRDefault="005F59E9">
    <w:pPr>
      <w:tabs>
        <w:tab w:val="center" w:pos="4680"/>
        <w:tab w:val="right" w:pos="9360"/>
      </w:tabs>
      <w:spacing w:after="720"/>
      <w:jc w:val="right"/>
    </w:pPr>
    <w:r>
      <w:fldChar w:fldCharType="begin"/>
    </w:r>
    <w:r>
      <w:instrText>PAGE</w:instrText>
    </w:r>
    <w:r>
      <w:fldChar w:fldCharType="separate"/>
    </w:r>
    <w:r>
      <w:rPr>
        <w:noProof/>
      </w:rPr>
      <w:t>1</w:t>
    </w:r>
    <w:r>
      <w:fldChar w:fldCharType="end"/>
    </w:r>
  </w:p>
  <w:p w:rsidR="007F6D9A" w:rsidRDefault="005F59E9">
    <w:pPr>
      <w:tabs>
        <w:tab w:val="center" w:pos="4680"/>
        <w:tab w:val="right" w:pos="9360"/>
      </w:tabs>
      <w:spacing w:after="72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9E9"/>
    <w:rsid w:val="000561D1"/>
    <w:rsid w:val="005F59E9"/>
    <w:rsid w:val="00AC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4645"/>
  <w15:chartTrackingRefBased/>
  <w15:docId w15:val="{16A83A48-1191-4E63-83E1-534C779C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F59E9"/>
    <w:pPr>
      <w:spacing w:after="0" w:line="240" w:lineRule="auto"/>
    </w:pPr>
    <w:rPr>
      <w:rFonts w:ascii="Calibri" w:eastAsia="Calibri" w:hAnsi="Calibri" w:cs="Calibri"/>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Bock</dc:creator>
  <cp:keywords/>
  <dc:description/>
  <cp:lastModifiedBy>Thomas Bock</cp:lastModifiedBy>
  <cp:revision>1</cp:revision>
  <dcterms:created xsi:type="dcterms:W3CDTF">2016-11-02T18:59:00Z</dcterms:created>
  <dcterms:modified xsi:type="dcterms:W3CDTF">2016-11-02T19:00:00Z</dcterms:modified>
</cp:coreProperties>
</file>