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6300"/>
        </w:tabs>
        <w:ind w:right="-1260"/>
        <w:contextualSpacing w:val="0"/>
      </w:pPr>
      <w:r w:rsidDel="00000000" w:rsidR="00000000" w:rsidRPr="00000000">
        <w:rPr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620" w:right="-1260" w:hanging="162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Team Members:</w:t>
      </w:r>
      <w:r w:rsidDel="00000000" w:rsidR="00000000" w:rsidRPr="00000000">
        <w:rPr>
          <w:vertAlign w:val="baseline"/>
          <w:rtl w:val="0"/>
        </w:rPr>
        <w:t xml:space="preserve">  Thomas Bock, Ammar Ahmed, Tan Hua,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vertAlign w:val="baseline"/>
          <w:rtl w:val="0"/>
        </w:rPr>
        <w:t xml:space="preserve">an Michael Golez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620" w:right="-1260" w:hanging="1620"/>
        <w:contextualSpacing w:val="0"/>
      </w:pPr>
      <w:r w:rsidDel="00000000" w:rsidR="00000000" w:rsidRPr="00000000">
        <w:rPr>
          <w:vertAlign w:val="baseline"/>
          <w:rtl w:val="0"/>
        </w:rPr>
        <w:tab/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right="-1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Group Meeting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1260" w:hanging="360"/>
        <w:rPr>
          <w:u w:val="none"/>
        </w:rPr>
      </w:pPr>
      <w:r w:rsidDel="00000000" w:rsidR="00000000" w:rsidRPr="00000000">
        <w:rPr>
          <w:rtl w:val="0"/>
        </w:rPr>
        <w:t xml:space="preserve">Testing CNC Laser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1260" w:hanging="360"/>
        <w:rPr>
          <w:u w:val="none"/>
        </w:rPr>
      </w:pPr>
      <w:r w:rsidDel="00000000" w:rsidR="00000000" w:rsidRPr="00000000">
        <w:rPr>
          <w:rtl w:val="0"/>
        </w:rPr>
        <w:t xml:space="preserve">Attach Camera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1260" w:hanging="360"/>
        <w:rPr>
          <w:u w:val="none"/>
        </w:rPr>
      </w:pPr>
      <w:r w:rsidDel="00000000" w:rsidR="00000000" w:rsidRPr="00000000">
        <w:rPr>
          <w:rtl w:val="0"/>
        </w:rPr>
        <w:t xml:space="preserve">Complete Software Integration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126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Discussed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1260" w:hanging="360"/>
        <w:rPr>
          <w:u w:val="none"/>
        </w:rPr>
      </w:pPr>
      <w:r w:rsidDel="00000000" w:rsidR="00000000" w:rsidRPr="00000000">
        <w:rPr>
          <w:rtl w:val="0"/>
        </w:rPr>
        <w:t xml:space="preserve">Assign parts that are towards each member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1260" w:hanging="360"/>
        <w:rPr>
          <w:u w:val="none"/>
        </w:rPr>
      </w:pPr>
      <w:r w:rsidDel="00000000" w:rsidR="00000000" w:rsidRPr="00000000">
        <w:rPr>
          <w:rtl w:val="0"/>
        </w:rPr>
        <w:t xml:space="preserve">Talk For Future Plans toward the project</w:t>
      </w:r>
    </w:p>
    <w:p w:rsidR="00000000" w:rsidDel="00000000" w:rsidP="00000000" w:rsidRDefault="00000000" w:rsidRPr="00000000">
      <w:pPr>
        <w:ind w:left="0" w:right="-1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-1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-1260" w:firstLine="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Summary of Team Tasks Assigned: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Rule="auto"/>
        <w:ind w:left="1440" w:right="-1260" w:hanging="360"/>
        <w:contextualSpacing w:val="1"/>
        <w:rPr/>
      </w:pPr>
      <w:r w:rsidDel="00000000" w:rsidR="00000000" w:rsidRPr="00000000">
        <w:rPr>
          <w:rtl w:val="0"/>
        </w:rPr>
        <w:t xml:space="preserve">Attach LED on rail boards.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Laser Diode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Continue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440" w:right="-1260" w:hanging="360"/>
        <w:contextualSpacing w:val="1"/>
        <w:rPr/>
      </w:pPr>
      <w:r w:rsidDel="00000000" w:rsidR="00000000" w:rsidRPr="00000000">
        <w:rPr>
          <w:rtl w:val="0"/>
        </w:rPr>
        <w:t xml:space="preserve">Begin Documentation.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Computer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Work on algorithm for edge detection( needed for dimension detection)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Summary of Team Accomplishments: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1440" w:right="-1260" w:hanging="360"/>
        <w:contextualSpacing w:val="1"/>
        <w:rPr/>
      </w:pPr>
      <w:r w:rsidDel="00000000" w:rsidR="00000000" w:rsidRPr="00000000">
        <w:rPr>
          <w:rtl w:val="0"/>
        </w:rPr>
        <w:t xml:space="preserve">Camera System Attached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Laser Diode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0" w:lineRule="auto"/>
        <w:ind w:left="1440" w:right="-1260" w:hanging="360"/>
        <w:contextualSpacing w:val="1"/>
        <w:rPr/>
      </w:pPr>
      <w:r w:rsidDel="00000000" w:rsidR="00000000" w:rsidRPr="00000000">
        <w:rPr>
          <w:rtl w:val="0"/>
        </w:rPr>
        <w:t xml:space="preserve">Attach LEDS on the CNC laser to remove shadow effects.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0" w:lineRule="auto"/>
        <w:ind w:left="1440" w:right="-12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0" w:lineRule="auto"/>
        <w:ind w:left="1440" w:right="-1260" w:hanging="360"/>
        <w:contextualSpacing w:val="1"/>
        <w:rPr/>
      </w:pPr>
      <w:r w:rsidDel="00000000" w:rsidR="00000000" w:rsidRPr="00000000">
        <w:rPr>
          <w:rtl w:val="0"/>
        </w:rPr>
        <w:t xml:space="preserve">Rasterizing works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Computer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0" w:before="0" w:lineRule="auto"/>
        <w:ind w:left="1440" w:right="-1260" w:hanging="360"/>
        <w:contextualSpacing w:val="1"/>
        <w:rPr/>
      </w:pPr>
      <w:r w:rsidDel="00000000" w:rsidR="00000000" w:rsidRPr="00000000">
        <w:rPr>
          <w:rtl w:val="0"/>
        </w:rPr>
        <w:t xml:space="preserve">An algorithm was found for filling circular objects but still working on the drawing box around the detected object.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Tasks Assigned for Next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right="-126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device is Functional 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right="-1260" w:hanging="360"/>
        <w:rPr>
          <w:u w:val="none"/>
        </w:rPr>
      </w:pPr>
      <w:r w:rsidDel="00000000" w:rsidR="00000000" w:rsidRPr="00000000">
        <w:rPr>
          <w:rtl w:val="0"/>
        </w:rPr>
        <w:t xml:space="preserve">Begin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Laser Diode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0" w:lineRule="auto"/>
        <w:ind w:left="1440" w:right="-1260" w:hanging="360"/>
        <w:contextualSpacing w:val="1"/>
        <w:rPr/>
      </w:pPr>
      <w:r w:rsidDel="00000000" w:rsidR="00000000" w:rsidRPr="00000000">
        <w:rPr>
          <w:rtl w:val="0"/>
        </w:rPr>
        <w:t xml:space="preserve">Extend Wire connection for LEDS.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1440" w:right="-1260" w:hanging="360"/>
        <w:contextualSpacing w:val="1"/>
        <w:rPr/>
      </w:pPr>
      <w:r w:rsidDel="00000000" w:rsidR="00000000" w:rsidRPr="00000000">
        <w:rPr>
          <w:rtl w:val="0"/>
        </w:rPr>
        <w:t xml:space="preserve">Continue documentation.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1440" w:right="-12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Draft Done</w:t>
      </w:r>
    </w:p>
    <w:p w:rsidR="00000000" w:rsidDel="00000000" w:rsidP="00000000" w:rsidRDefault="00000000" w:rsidRPr="00000000">
      <w:pPr>
        <w:spacing w:after="0" w:before="0" w:lineRule="auto"/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Computer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Resolve the issue by finding the algorithm for filling the gaps or drawing a box around the detected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-1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720" w:right="-1260" w:hanging="360"/>
        <w:contextualSpacing w:val="1"/>
        <w:rPr/>
      </w:pPr>
      <w:r w:rsidDel="00000000" w:rsidR="00000000" w:rsidRPr="00000000">
        <w:rPr>
          <w:rtl w:val="0"/>
        </w:rPr>
        <w:t xml:space="preserve">Test Laser was misplaced or lost, discussion whether new laser will be bought or detaching the laser from the project itself.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720" w:right="-126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Individual  Summary (cont.)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Name:</w:t>
      </w:r>
      <w:r w:rsidDel="00000000" w:rsidR="00000000" w:rsidRPr="00000000">
        <w:rPr>
          <w:vertAlign w:val="baseline"/>
          <w:rtl w:val="0"/>
        </w:rPr>
        <w:t xml:space="preserve"> Thomas Bock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Tasks  Assigned for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right="-1260" w:hanging="360"/>
        <w:contextualSpacing w:val="1"/>
        <w:rPr/>
      </w:pPr>
      <w:r w:rsidDel="00000000" w:rsidR="00000000" w:rsidRPr="00000000">
        <w:rPr>
          <w:rtl w:val="0"/>
        </w:rPr>
        <w:t xml:space="preserve">Attach LED on rail boards.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Accomplishments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right="-12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Camera System Attached .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right="-1260" w:hanging="360"/>
        <w:rPr>
          <w:u w:val="none"/>
        </w:rPr>
      </w:pPr>
      <w:r w:rsidDel="00000000" w:rsidR="00000000" w:rsidRPr="00000000">
        <w:rPr>
          <w:rtl w:val="0"/>
        </w:rPr>
        <w:t xml:space="preserve">Rasterizing works only a portion of the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Tasks Assigned for Next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right="-12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that the device is Functional 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right="-12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Documentation</w:t>
      </w:r>
    </w:p>
    <w:p w:rsidR="00000000" w:rsidDel="00000000" w:rsidP="00000000" w:rsidRDefault="00000000" w:rsidRPr="00000000">
      <w:pPr>
        <w:ind w:left="2160" w:right="-12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Individual  Summary (cont.)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Name: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vertAlign w:val="baseline"/>
          <w:rtl w:val="0"/>
        </w:rPr>
        <w:t xml:space="preserve">an Michael Golez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Tasks  Assigned for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="240" w:lineRule="auto"/>
        <w:ind w:left="720" w:right="-126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Continue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Accomplishments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720" w:right="-126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Attach LEDS on the CNC laser to remove shadow effects.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720" w:right="-126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Continue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right="-1260" w:hanging="360"/>
        <w:contextualSpacing w:val="1"/>
        <w:rPr>
          <w:u w:val="singl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Tasks Assigned for Next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right="-1260" w:hanging="360"/>
        <w:rPr>
          <w:u w:val="none"/>
        </w:rPr>
      </w:pPr>
      <w:r w:rsidDel="00000000" w:rsidR="00000000" w:rsidRPr="00000000">
        <w:rPr>
          <w:rtl w:val="0"/>
        </w:rPr>
        <w:t xml:space="preserve">Extend Wire connection for LEDS.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Individual  Summary (cont.)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Name:</w:t>
      </w:r>
      <w:r w:rsidDel="00000000" w:rsidR="00000000" w:rsidRPr="00000000">
        <w:rPr>
          <w:vertAlign w:val="baseline"/>
          <w:rtl w:val="0"/>
        </w:rPr>
        <w:t xml:space="preserve"> Tan Hua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Tasks  Assigned for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spacing w:after="0" w:before="0" w:lineRule="auto"/>
        <w:ind w:left="720" w:right="-1260" w:hanging="360"/>
        <w:contextualSpacing w:val="1"/>
        <w:rPr/>
      </w:pPr>
      <w:r w:rsidDel="00000000" w:rsidR="00000000" w:rsidRPr="00000000">
        <w:rPr>
          <w:rtl w:val="0"/>
        </w:rPr>
        <w:t xml:space="preserve">Begin Documentation</w:t>
      </w:r>
    </w:p>
    <w:p w:rsidR="00000000" w:rsidDel="00000000" w:rsidP="00000000" w:rsidRDefault="00000000" w:rsidRPr="00000000">
      <w:pPr>
        <w:spacing w:after="0" w:before="0" w:lineRule="auto"/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Accomplishments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right="-1260" w:hanging="360"/>
        <w:contextualSpacing w:val="1"/>
        <w:rPr/>
      </w:pPr>
      <w:r w:rsidDel="00000000" w:rsidR="00000000" w:rsidRPr="00000000">
        <w:rPr>
          <w:rtl w:val="0"/>
        </w:rPr>
        <w:t xml:space="preserve">Rasterizing works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-1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spacing w:after="0" w:before="0" w:lineRule="auto"/>
        <w:ind w:left="720" w:right="-1260" w:hanging="360"/>
        <w:contextualSpacing w:val="1"/>
        <w:rPr/>
      </w:pPr>
      <w:r w:rsidDel="00000000" w:rsidR="00000000" w:rsidRPr="00000000">
        <w:rPr>
          <w:rtl w:val="0"/>
        </w:rPr>
        <w:t xml:space="preserve">Rasterizing works only a portion of the time.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Tasks Assigned for Next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spacing w:after="0" w:before="0" w:lineRule="auto"/>
        <w:ind w:left="720" w:right="-1260" w:hanging="360"/>
        <w:contextualSpacing w:val="1"/>
        <w:rPr/>
      </w:pPr>
      <w:r w:rsidDel="00000000" w:rsidR="00000000" w:rsidRPr="00000000">
        <w:rPr>
          <w:rtl w:val="0"/>
        </w:rPr>
        <w:t xml:space="preserve">Continue documentation.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after="0" w:before="0" w:lineRule="auto"/>
        <w:ind w:left="720" w:right="-12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Draft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Individual  Summary (cont.)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Name:</w:t>
      </w:r>
      <w:r w:rsidDel="00000000" w:rsidR="00000000" w:rsidRPr="00000000">
        <w:rPr>
          <w:vertAlign w:val="baseline"/>
          <w:rtl w:val="0"/>
        </w:rPr>
        <w:t xml:space="preserve"> Ammar Ahmed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Tasks  Assigned for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spacing w:after="280" w:before="2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Finishing up with documentation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after="280" w:before="2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Preparing final presentation slides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Accomplishments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right="-1260" w:hanging="360"/>
        <w:contextualSpacing w:val="1"/>
        <w:rPr/>
      </w:pPr>
      <w:r w:rsidDel="00000000" w:rsidR="00000000" w:rsidRPr="00000000">
        <w:rPr>
          <w:rtl w:val="0"/>
        </w:rPr>
        <w:t xml:space="preserve">Documentation started and on progress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right="-12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Slides almost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right="-126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Rule="auto"/>
        <w:ind w:left="720" w:right="-12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issues found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Tasks Assigned for Next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80" w:before="2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Finishing up with documentation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80" w:before="2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Preparing final presentation slides</w:t>
      </w:r>
    </w:p>
    <w:p w:rsidR="00000000" w:rsidDel="00000000" w:rsidP="00000000" w:rsidRDefault="00000000" w:rsidRPr="00000000">
      <w:pPr>
        <w:spacing w:after="280" w:before="2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left" w:pos="6300"/>
      </w:tabs>
      <w:spacing w:before="720" w:lineRule="auto"/>
      <w:ind w:right="-1260"/>
      <w:contextualSpacing w:val="0"/>
    </w:pPr>
    <w:r w:rsidDel="00000000" w:rsidR="00000000" w:rsidRPr="00000000">
      <w:rPr>
        <w:b w:val="1"/>
        <w:sz w:val="28"/>
        <w:szCs w:val="28"/>
        <w:vertAlign w:val="baseline"/>
        <w:rtl w:val="0"/>
      </w:rPr>
      <w:t xml:space="preserve">                                                  EEE 193A / CpE 190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left" w:pos="6300"/>
      </w:tabs>
      <w:ind w:right="-1260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left" w:pos="6300"/>
      </w:tabs>
      <w:ind w:right="-1260"/>
      <w:contextualSpacing w:val="0"/>
    </w:pPr>
    <w:r w:rsidDel="00000000" w:rsidR="00000000" w:rsidRPr="00000000">
      <w:rPr>
        <w:vertAlign w:val="baseline"/>
        <w:rtl w:val="0"/>
      </w:rPr>
      <w:t xml:space="preserve">Group 3S</w:t>
    </w:r>
    <w:r w:rsidDel="00000000" w:rsidR="00000000" w:rsidRPr="00000000">
      <w:rPr>
        <w:b w:val="1"/>
        <w:vertAlign w:val="baseline"/>
        <w:rtl w:val="0"/>
      </w:rPr>
      <w:t xml:space="preserve">                         </w:t>
    </w:r>
    <w:r w:rsidDel="00000000" w:rsidR="00000000" w:rsidRPr="00000000">
      <w:rPr>
        <w:sz w:val="32"/>
        <w:szCs w:val="32"/>
        <w:vertAlign w:val="baseline"/>
        <w:rtl w:val="0"/>
      </w:rPr>
      <w:t xml:space="preserve">     Weekly Progress Report</w:t>
    </w:r>
    <w:r w:rsidDel="00000000" w:rsidR="00000000" w:rsidRPr="00000000">
      <w:rPr>
        <w:b w:val="1"/>
        <w:vertAlign w:val="baseline"/>
        <w:rtl w:val="0"/>
      </w:rPr>
      <w:t xml:space="preserve"> </w:t>
      <w:tab/>
      <w:tab/>
      <w:t xml:space="preserve">          </w:t>
    </w:r>
    <w:r w:rsidDel="00000000" w:rsidR="00000000" w:rsidRPr="00000000">
      <w:rPr>
        <w:vertAlign w:val="baseline"/>
        <w:rtl w:val="0"/>
      </w:rPr>
      <w:t xml:space="preserve">Date: 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vertAlign w:val="baseline"/>
        <w:rtl w:val="0"/>
      </w:rPr>
      <w:t xml:space="preserve">/</w:t>
    </w:r>
    <w:r w:rsidDel="00000000" w:rsidR="00000000" w:rsidRPr="00000000">
      <w:rPr>
        <w:rtl w:val="0"/>
      </w:rPr>
      <w:t xml:space="preserve">9</w:t>
    </w:r>
    <w:r w:rsidDel="00000000" w:rsidR="00000000" w:rsidRPr="00000000">
      <w:rPr>
        <w:vertAlign w:val="baseline"/>
        <w:rtl w:val="0"/>
      </w:rPr>
      <w:t xml:space="preserve">/16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9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82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27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169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21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257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298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342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38700"/>
      </w:pPr>
      <w:rPr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firstLine="39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612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828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104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1260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147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692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1908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212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24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684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04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140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176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212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2484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2844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3204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9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82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26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169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21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255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298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342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38520"/>
      </w:pPr>
      <w:rPr>
        <w:vertAlign w:val="baseli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firstLine="39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612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828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104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1260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147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692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1908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212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540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82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11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40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692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980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268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255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9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82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27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169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21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257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298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342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3870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9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8280"/>
      </w:pPr>
      <w:rPr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160" w:firstLine="127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169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21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257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298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342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3870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9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8280"/>
      </w:pPr>
      <w:rPr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160" w:firstLine="127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169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21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257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298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342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38700"/>
      </w:pPr>
      <w:rPr>
        <w:vertAlign w:val="baseli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39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540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828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1404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39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540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828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1404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9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82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26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169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21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255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298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342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38520"/>
      </w:pPr>
      <w:rPr>
        <w:vertAlign w:val="baseli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firstLine="39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612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828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104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1260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147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692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1908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2124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9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82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27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169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21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257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298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342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3870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9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82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27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169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21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257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298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342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38700"/>
      </w:pPr>
      <w:rPr>
        <w:vertAlign w:val="baseline"/>
      </w:rPr>
    </w:lvl>
  </w:abstractNum>
  <w:abstractNum w:abstractNumId="22">
    <w:lvl w:ilvl="0">
      <w:start w:val="1"/>
      <w:numFmt w:val="lowerLetter"/>
      <w:lvlText w:val="%1."/>
      <w:lvlJc w:val="left"/>
      <w:pPr>
        <w:ind w:left="1440" w:firstLine="39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612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828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104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1260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147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692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1908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2124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1440" w:firstLine="39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612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828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104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1260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147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692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1908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2124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1440" w:firstLine="39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612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828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104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1260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147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692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1908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2124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24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684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044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404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76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2124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2484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844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3204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24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684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044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404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76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2124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2484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844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320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