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300"/>
        </w:tabs>
        <w:ind w:right="-1260"/>
        <w:contextualSpacing w:val="0"/>
      </w:pPr>
      <w:r w:rsidDel="00000000" w:rsidR="00000000" w:rsidRPr="00000000">
        <w:rPr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right="-1260" w:hanging="162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Team Members:</w:t>
      </w:r>
      <w:r w:rsidDel="00000000" w:rsidR="00000000" w:rsidRPr="00000000">
        <w:rPr>
          <w:vertAlign w:val="baseline"/>
          <w:rtl w:val="0"/>
        </w:rPr>
        <w:t xml:space="preserve">  Thomas Bock, Ammar Ahmed, Tan Hua, Yan Michael Golez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620" w:right="-1260" w:hanging="1620"/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Group Meeting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Techniques for getting dimensions from an image (Edge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Revision of WBS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Updating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3-D printed mechanical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Testing Implementation of the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Functionality of Stepper Motors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right="-1260" w:hanging="36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Plans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86338" cy="30861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28700"/>
                          <a:ext cx="4986338" cy="3086100"/>
                          <a:chOff x="0" y="1028700"/>
                          <a:chExt cx="10972799" cy="6172199"/>
                        </a:xfrm>
                      </wpg:grpSpPr>
                      <pic:pic>
                        <pic:nvPicPr>
                          <pic:cNvPr descr="20160229_151554.jpg" id="2" name="Shape 2"/>
                          <pic:cNvPicPr preferRelativeResize="0"/>
                        </pic:nvPicPr>
                        <pic:blipFill/>
                        <pic:spPr>
                          <a:xfrm>
                            <a:off x="0" y="1028700"/>
                            <a:ext cx="10972799" cy="617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86338" cy="30861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6338" cy="308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024438" cy="33528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28700"/>
                          <a:ext cx="5024438" cy="3352800"/>
                          <a:chOff x="0" y="1028700"/>
                          <a:chExt cx="10972799" cy="6172199"/>
                        </a:xfrm>
                      </wpg:grpSpPr>
                      <pic:pic>
                        <pic:nvPicPr>
                          <pic:cNvPr descr="20160228_235942.jpg" id="4" name="Shape 4"/>
                          <pic:cNvPicPr preferRelativeResize="0"/>
                        </pic:nvPicPr>
                        <pic:blipFill/>
                        <pic:spPr>
                          <a:xfrm>
                            <a:off x="0" y="1028700"/>
                            <a:ext cx="10972799" cy="6172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24438" cy="33528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4438" cy="3352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729038" cy="17335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6274" y="1471625"/>
                          <a:ext cx="3729038" cy="1733550"/>
                          <a:chOff x="676274" y="1471625"/>
                          <a:chExt cx="8115302" cy="4371975"/>
                        </a:xfrm>
                      </wpg:grpSpPr>
                      <pic:pic>
                        <pic:nvPicPr>
                          <pic:cNvPr descr="image000000.jp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676274" y="1471625"/>
                            <a:ext cx="8115302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9038" cy="173355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9038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010025" cy="3648075"/>
            <wp:effectExtent b="0" l="0" r="0" t="0"/>
            <wp:docPr descr="WP_20160229_15_17_36_Pro.jpg" id="1" name="image01.jpg"/>
            <a:graphic>
              <a:graphicData uri="http://schemas.openxmlformats.org/drawingml/2006/picture">
                <pic:pic>
                  <pic:nvPicPr>
                    <pic:cNvPr descr="WP_20160229_15_17_36_Pro.jpg" id="0" name="image01.jpg"/>
                    <pic:cNvPicPr preferRelativeResize="0"/>
                  </pic:nvPicPr>
                  <pic:blipFill>
                    <a:blip r:embed="rId8"/>
                    <a:srcRect b="23296" l="0" r="7472" t="2924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Summary of Team Tasks Assigned: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Order Panels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3D Print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Design Mounts for Laser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Cad Model Completed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PWM implementation on the laser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Testing of the CNC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Arduino testing with motor shield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Matlab and Python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G-Code </w:t>
      </w:r>
      <w:r w:rsidDel="00000000" w:rsidR="00000000" w:rsidRPr="00000000">
        <w:rPr>
          <w:rtl w:val="0"/>
        </w:rPr>
        <w:t xml:space="preserve">communication with Inkscape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Building a testing workspace for camera calibration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Calibrating the Camera based on the 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Exploring and getting comfortable with “Image Processing and Computer Vision” toolbox in Matlab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Write a test code that would take a picture from the camera and put it in Matlab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Summary of Team Accomplishments: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Mounts have been designed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3D printed some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Full CAD Model finished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Laser Diode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Prototype Laser Diode was constructed and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Testing of 445nm 500mW 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Implementation of a constant power 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Stepper motor was able to move in ZeroPi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G-code file was generated from CAD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Found supporting programs matching with current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The image processing and computer vision toolbox was downloaded and different functions in the library were explored(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https://www.youtube.com/watch?v=lGoYOW2dcJw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A code was written that would take a picture from the camera and save it on both desktop and workspace on Matlab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Order/Receive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3-D Print Remaining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Assemble X-Y Platform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Begin testing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PWM implementation on the laser 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Prototype Laser Diode:Regulate the correct current for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Testing of the CNC Laser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Stepper motors manage to move as G-code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Complete software structures with tools and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Ensuring the stepper motors working on multiple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vertAlign w:val="baseline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Work on the algorithm for edge detection(needed for dimension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260" w:hanging="360"/>
        <w:rPr>
          <w:rFonts w:ascii="Times New Roman" w:cs="Times New Roman" w:eastAsia="Times New Roman" w:hAnsi="Times New Roman"/>
          <w:b w:val="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Adjustments to the final CAD model changed position of several mounting holes for main panel. Therefore panel still hasn’t been ordered. With final model completed, panel can now be ordered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260" w:hanging="360"/>
        <w:rPr>
          <w:rFonts w:ascii="Times New Roman" w:cs="Times New Roman" w:eastAsia="Times New Roman" w:hAnsi="Times New Roman"/>
          <w:b w:val="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First set of 3D printed parts were undersized and have to  be remade. The CAD model did not account for tolerance when 3D printing the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260" w:hanging="360"/>
        <w:rPr>
          <w:rFonts w:ascii="Times New Roman" w:cs="Times New Roman" w:eastAsia="Times New Roman" w:hAnsi="Times New Roman"/>
          <w:b w:val="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The compatibility between the ZeroPi board and latest Arduino IDE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The testing workspace was not built because the algorithm has to be completed first. It is also necessary to carry a camera on the backpack than carrying the workspace at this stage of the project</w:t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Thomas Bock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Order Panel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3D Print Parts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Design Mounts for Laser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CAD Model Completed</w:t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Mounts have been designed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3D Printed some parts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CAD Model finished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right="-126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Adjustments to the final CAD model changed position of several mounting holes for main panel. Therefore panel still hasn’t been ordered. With final model completed, panel can now be ordered.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First set of  3d printed parts were undersized and have to be remade. The CAD model did not account for tolerance changes when 3d printing the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right="-1260" w:firstLine="360"/>
        <w:contextualSpacing w:val="1"/>
        <w:rPr/>
      </w:pPr>
      <w:r w:rsidDel="00000000" w:rsidR="00000000" w:rsidRPr="00000000">
        <w:rPr>
          <w:rtl w:val="0"/>
        </w:rPr>
        <w:t xml:space="preserve">Order/Receive Panel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right="-1260" w:firstLine="360"/>
        <w:contextualSpacing w:val="1"/>
        <w:rPr>
          <w:u w:val="single"/>
        </w:rPr>
      </w:pPr>
      <w:r w:rsidDel="00000000" w:rsidR="00000000" w:rsidRPr="00000000">
        <w:rPr>
          <w:rtl w:val="0"/>
        </w:rPr>
        <w:t xml:space="preserve">3D Print Remaining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right="-1260" w:firstLine="360"/>
        <w:contextualSpacing w:val="1"/>
        <w:rPr/>
      </w:pPr>
      <w:r w:rsidDel="00000000" w:rsidR="00000000" w:rsidRPr="00000000">
        <w:rPr>
          <w:rtl w:val="0"/>
        </w:rPr>
        <w:t xml:space="preserve">Assemble XY Platform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right="-126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Testing.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an Michael Golez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fifth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 week of Design Project, this individual member was assigned to </w:t>
      </w:r>
      <w:r w:rsidDel="00000000" w:rsidR="00000000" w:rsidRPr="00000000">
        <w:rPr>
          <w:rtl w:val="0"/>
        </w:rPr>
        <w:t xml:space="preserve">Assemble the laser component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 prototype laser driver circuit </w:t>
      </w:r>
      <w:r w:rsidDel="00000000" w:rsidR="00000000" w:rsidRPr="00000000">
        <w:rPr>
          <w:rtl w:val="0"/>
        </w:rPr>
        <w:t xml:space="preserve">was built and tested.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Different Power 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A prototype laser Driver was constructed and tested on the 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Instead of using a 2W 445nm Blue Diode, a 500mW 445nm blue diode was used for testing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Testing of 500mW Blue Diode: Effective for cutting and engraving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Prototype Laser Driver cannot output current to sustain functionality of Laser Diode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Alteration of resistor values of potentiometer to correct for this problem will be taken care of this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Decision for Power Supply. As of right now group 3 is using a 8pack AA batteries. Efficient, but surely something else must be found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the PWM module. More research is needed to understand the interaction between the Laser Driver and the microcontroller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PWM implementation on the laser driver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Prototype Laser Diode: Regulate the correct current for functionality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Testing of the CNC Laser</w:t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Tan 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right="-126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rtl w:val="0"/>
        </w:rPr>
        <w:t xml:space="preserve">Arduino testing with motor shields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right="-126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Matlab and Python communication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right="-1260" w:hanging="360"/>
        <w:contextualSpacing w:val="1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G-code communication with Inkscape</w:t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Stepper motor was able to move in ZeroPi board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right="-12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G-code file was generated from CAD tool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right="-1260" w:hanging="360"/>
        <w:rPr>
          <w:u w:val="none"/>
        </w:rPr>
      </w:pPr>
      <w:r w:rsidDel="00000000" w:rsidR="00000000" w:rsidRPr="00000000">
        <w:rPr>
          <w:rtl w:val="0"/>
        </w:rPr>
        <w:t xml:space="preserve">Found supportive programs matching with current hardware</w:t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right="-126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The compatibility between the zeroPi board and latest Arduino IDE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Missing files in library provided from the manufacturer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Configuration in Arduino to have stepper motor moving is sophisticated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right="-12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Stepper motors manage to move as G-code instructions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software structure with tools and programs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Ensuring the stepper motors working on multiple platforms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Individual  Summary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Name:</w:t>
      </w:r>
      <w:r w:rsidDel="00000000" w:rsidR="00000000" w:rsidRPr="00000000">
        <w:rPr>
          <w:vertAlign w:val="baseline"/>
          <w:rtl w:val="0"/>
        </w:rPr>
        <w:t xml:space="preserve"> Ammar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 Assigned for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a testing workspace for camera calibration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Calibrating the camera based on the workspace.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Exploring and getting comfortable with “Image Processing and Computer Vision” toolbox in Matlab.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80" w:before="2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test code that would take a pictures from the camera and put it in Matlab workspace.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Accomplishments this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40" w:lineRule="auto"/>
        <w:ind w:left="720" w:right="-12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image processing and computer vision toolbox was downloaded and different functions in the library were explored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https://www.youtube.com/watch?v=lGoYOW2dcJw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right="-12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code was written that would take a picture from the camera and save it on both desktop and workspace on matlab.</w:t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0" w:line="240" w:lineRule="auto"/>
        <w:ind w:left="720" w:right="-126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The testing workspace was not built because the algorithm has to be completed first. It is also easier to carry a camera on the backpack than carrying the workspace at this stage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Tasks Assigned for Next reporting period: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280" w:before="28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Work on the algorithm for edge detection (needed for dimension detection)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12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12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left" w:pos="6300"/>
      </w:tabs>
      <w:spacing w:before="720" w:lineRule="auto"/>
      <w:ind w:right="-1260"/>
      <w:contextualSpacing w:val="0"/>
    </w:pP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                                                  EEE 193A / CpE 190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left" w:pos="6300"/>
      </w:tabs>
      <w:ind w:right="-1260"/>
      <w:contextualSpacing w:val="0"/>
    </w:pPr>
    <w:r w:rsidDel="00000000" w:rsidR="00000000" w:rsidRPr="00000000">
      <w:rPr>
        <w:vertAlign w:val="baseline"/>
        <w:rtl w:val="0"/>
      </w:rPr>
      <w:t xml:space="preserve">Group 3S</w:t>
    </w:r>
    <w:r w:rsidDel="00000000" w:rsidR="00000000" w:rsidRPr="00000000">
      <w:rPr>
        <w:b w:val="1"/>
        <w:vertAlign w:val="baseline"/>
        <w:rtl w:val="0"/>
      </w:rPr>
      <w:t xml:space="preserve">                         </w:t>
    </w:r>
    <w:r w:rsidDel="00000000" w:rsidR="00000000" w:rsidRPr="00000000">
      <w:rPr>
        <w:sz w:val="32"/>
        <w:szCs w:val="32"/>
        <w:vertAlign w:val="baseline"/>
        <w:rtl w:val="0"/>
      </w:rPr>
      <w:t xml:space="preserve">     Weekly Progress Report</w:t>
    </w:r>
    <w:r w:rsidDel="00000000" w:rsidR="00000000" w:rsidRPr="00000000">
      <w:rPr>
        <w:b w:val="1"/>
        <w:vertAlign w:val="baseline"/>
        <w:rtl w:val="0"/>
      </w:rPr>
      <w:t xml:space="preserve"> </w:t>
      <w:tab/>
      <w:tab/>
      <w:t xml:space="preserve">          </w:t>
    </w:r>
    <w:r w:rsidDel="00000000" w:rsidR="00000000" w:rsidRPr="00000000">
      <w:rPr>
        <w:vertAlign w:val="baseline"/>
        <w:rtl w:val="0"/>
      </w:rPr>
      <w:t xml:space="preserve">Date: 2/2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vertAlign w:val="baseline"/>
        <w:rtl w:val="0"/>
      </w:rPr>
      <w:t xml:space="preserve">/16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3">
    <w:lvl w:ilvl="0">
      <w:start w:val="2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144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1080"/>
      </w:pPr>
      <w:rPr>
        <w:b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108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82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126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lGoYOW2dcJ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youtube.com/watch?v=lGoYOW2dcJw" TargetMode="External"/><Relationship Id="rId5" Type="http://schemas.openxmlformats.org/officeDocument/2006/relationships/image" Target="media/image03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1.jpg"/></Relationships>
</file>