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A0E2A" w14:textId="77777777" w:rsidR="00C261B2" w:rsidRDefault="00C261B2" w:rsidP="00C261B2">
      <w:pPr>
        <w:jc w:val="center"/>
        <w:rPr>
          <w:b/>
          <w:bCs/>
          <w:sz w:val="32"/>
          <w:szCs w:val="32"/>
        </w:rPr>
      </w:pPr>
    </w:p>
    <w:p w14:paraId="6D19C5B3" w14:textId="77777777" w:rsidR="00C261B2" w:rsidRDefault="00C261B2" w:rsidP="00C261B2">
      <w:pPr>
        <w:jc w:val="center"/>
        <w:rPr>
          <w:b/>
          <w:bCs/>
          <w:sz w:val="32"/>
          <w:szCs w:val="32"/>
        </w:rPr>
      </w:pPr>
    </w:p>
    <w:p w14:paraId="0090FC3E" w14:textId="292E37A7" w:rsidR="00C261B2" w:rsidRDefault="00C261B2" w:rsidP="00C261B2">
      <w:pPr>
        <w:jc w:val="center"/>
        <w:rPr>
          <w:b/>
          <w:bCs/>
          <w:sz w:val="32"/>
          <w:szCs w:val="32"/>
        </w:rPr>
      </w:pPr>
      <w:r>
        <w:rPr>
          <w:b/>
          <w:bCs/>
          <w:sz w:val="32"/>
          <w:szCs w:val="32"/>
        </w:rPr>
        <w:t>Projekt: Data-Mart-Erstellung in SQL</w:t>
      </w:r>
    </w:p>
    <w:p w14:paraId="0495807F" w14:textId="7DB410EB" w:rsidR="00C261B2" w:rsidRDefault="00C261B2" w:rsidP="00C261B2">
      <w:pPr>
        <w:jc w:val="center"/>
        <w:rPr>
          <w:b/>
          <w:bCs/>
          <w:sz w:val="32"/>
          <w:szCs w:val="32"/>
        </w:rPr>
      </w:pPr>
      <w:r w:rsidRPr="00C261B2">
        <w:rPr>
          <w:b/>
          <w:bCs/>
          <w:sz w:val="32"/>
          <w:szCs w:val="32"/>
        </w:rPr>
        <w:t>DLBDSPBDM01_D</w:t>
      </w:r>
    </w:p>
    <w:p w14:paraId="32DB638E" w14:textId="77777777" w:rsidR="00C261B2" w:rsidRDefault="00C261B2" w:rsidP="00C261B2">
      <w:pPr>
        <w:jc w:val="center"/>
        <w:rPr>
          <w:b/>
          <w:bCs/>
          <w:sz w:val="32"/>
          <w:szCs w:val="32"/>
        </w:rPr>
      </w:pPr>
    </w:p>
    <w:p w14:paraId="0C2481D7" w14:textId="1D6012A6" w:rsidR="00C261B2" w:rsidRDefault="00911CEC" w:rsidP="00C261B2">
      <w:pPr>
        <w:jc w:val="center"/>
        <w:rPr>
          <w:b/>
          <w:bCs/>
          <w:sz w:val="32"/>
          <w:szCs w:val="32"/>
        </w:rPr>
      </w:pPr>
      <w:r>
        <w:rPr>
          <w:b/>
          <w:bCs/>
          <w:sz w:val="32"/>
          <w:szCs w:val="32"/>
        </w:rPr>
        <w:t>Tutor*</w:t>
      </w:r>
      <w:r w:rsidR="00C261B2">
        <w:rPr>
          <w:b/>
          <w:bCs/>
          <w:sz w:val="32"/>
          <w:szCs w:val="32"/>
        </w:rPr>
        <w:t xml:space="preserve">in: Anna </w:t>
      </w:r>
      <w:proofErr w:type="spellStart"/>
      <w:r w:rsidR="00C261B2">
        <w:rPr>
          <w:b/>
          <w:bCs/>
          <w:sz w:val="32"/>
          <w:szCs w:val="32"/>
        </w:rPr>
        <w:t>Androvitsanea</w:t>
      </w:r>
      <w:proofErr w:type="spellEnd"/>
    </w:p>
    <w:p w14:paraId="60736B58" w14:textId="77777777" w:rsidR="00C261B2" w:rsidRDefault="00C261B2" w:rsidP="00C261B2">
      <w:pPr>
        <w:jc w:val="center"/>
        <w:rPr>
          <w:b/>
          <w:bCs/>
          <w:sz w:val="32"/>
          <w:szCs w:val="32"/>
        </w:rPr>
      </w:pPr>
    </w:p>
    <w:p w14:paraId="7B650163" w14:textId="77777777" w:rsidR="00C261B2" w:rsidRDefault="00C261B2" w:rsidP="00C261B2">
      <w:pPr>
        <w:jc w:val="center"/>
        <w:rPr>
          <w:b/>
          <w:bCs/>
          <w:sz w:val="32"/>
          <w:szCs w:val="32"/>
        </w:rPr>
      </w:pPr>
    </w:p>
    <w:p w14:paraId="41A815B4" w14:textId="77777777" w:rsidR="00C261B2" w:rsidRDefault="00C261B2" w:rsidP="00C261B2">
      <w:pPr>
        <w:jc w:val="center"/>
        <w:rPr>
          <w:b/>
          <w:bCs/>
          <w:sz w:val="32"/>
          <w:szCs w:val="32"/>
        </w:rPr>
      </w:pPr>
    </w:p>
    <w:p w14:paraId="164A623D" w14:textId="77777777" w:rsidR="00C261B2" w:rsidRDefault="00C261B2" w:rsidP="00C261B2">
      <w:pPr>
        <w:jc w:val="center"/>
        <w:rPr>
          <w:b/>
          <w:bCs/>
          <w:sz w:val="32"/>
          <w:szCs w:val="32"/>
        </w:rPr>
      </w:pPr>
    </w:p>
    <w:p w14:paraId="43F69283" w14:textId="77777777" w:rsidR="00C261B2" w:rsidRDefault="00C261B2" w:rsidP="00C261B2">
      <w:pPr>
        <w:jc w:val="center"/>
        <w:rPr>
          <w:b/>
          <w:bCs/>
          <w:sz w:val="32"/>
          <w:szCs w:val="32"/>
        </w:rPr>
      </w:pPr>
    </w:p>
    <w:p w14:paraId="13113E7D" w14:textId="77777777" w:rsidR="00C261B2" w:rsidRDefault="00C261B2" w:rsidP="00C261B2">
      <w:pPr>
        <w:jc w:val="center"/>
        <w:rPr>
          <w:b/>
          <w:bCs/>
          <w:sz w:val="32"/>
          <w:szCs w:val="32"/>
        </w:rPr>
      </w:pPr>
    </w:p>
    <w:p w14:paraId="13B3ABDB" w14:textId="77777777" w:rsidR="00C261B2" w:rsidRDefault="00C261B2" w:rsidP="00C261B2">
      <w:pPr>
        <w:jc w:val="center"/>
        <w:rPr>
          <w:b/>
          <w:bCs/>
          <w:sz w:val="32"/>
          <w:szCs w:val="32"/>
        </w:rPr>
      </w:pPr>
    </w:p>
    <w:p w14:paraId="1BF370F5" w14:textId="55297787" w:rsidR="00A27C73" w:rsidRDefault="00C261B2" w:rsidP="00C261B2">
      <w:pPr>
        <w:jc w:val="center"/>
        <w:rPr>
          <w:b/>
          <w:bCs/>
          <w:sz w:val="32"/>
          <w:szCs w:val="32"/>
        </w:rPr>
      </w:pPr>
      <w:r>
        <w:rPr>
          <w:b/>
          <w:bCs/>
          <w:sz w:val="32"/>
          <w:szCs w:val="32"/>
        </w:rPr>
        <w:t>Textuelle Ausarbeitung zu Finalisierungsphase</w:t>
      </w:r>
    </w:p>
    <w:p w14:paraId="0C974F33" w14:textId="77777777" w:rsidR="00C261B2" w:rsidRDefault="00C261B2" w:rsidP="00C261B2">
      <w:pPr>
        <w:jc w:val="center"/>
        <w:rPr>
          <w:b/>
          <w:bCs/>
          <w:sz w:val="32"/>
          <w:szCs w:val="32"/>
        </w:rPr>
      </w:pPr>
    </w:p>
    <w:p w14:paraId="1B3B6DE5" w14:textId="77777777" w:rsidR="00C261B2" w:rsidRDefault="00C261B2" w:rsidP="00C261B2">
      <w:pPr>
        <w:jc w:val="center"/>
        <w:rPr>
          <w:b/>
          <w:bCs/>
          <w:sz w:val="32"/>
          <w:szCs w:val="32"/>
        </w:rPr>
      </w:pPr>
    </w:p>
    <w:p w14:paraId="72B37041" w14:textId="77777777" w:rsidR="00C261B2" w:rsidRDefault="00C261B2" w:rsidP="00C261B2">
      <w:pPr>
        <w:jc w:val="center"/>
        <w:rPr>
          <w:b/>
          <w:bCs/>
          <w:sz w:val="32"/>
          <w:szCs w:val="32"/>
        </w:rPr>
      </w:pPr>
    </w:p>
    <w:p w14:paraId="668670EB" w14:textId="77777777" w:rsidR="00C261B2" w:rsidRDefault="00C261B2" w:rsidP="00C261B2">
      <w:pPr>
        <w:jc w:val="center"/>
        <w:rPr>
          <w:b/>
          <w:bCs/>
          <w:sz w:val="32"/>
          <w:szCs w:val="32"/>
        </w:rPr>
      </w:pPr>
    </w:p>
    <w:p w14:paraId="719380A7" w14:textId="77777777" w:rsidR="00C261B2" w:rsidRDefault="00C261B2" w:rsidP="00C261B2">
      <w:pPr>
        <w:jc w:val="center"/>
        <w:rPr>
          <w:b/>
          <w:bCs/>
          <w:sz w:val="32"/>
          <w:szCs w:val="32"/>
        </w:rPr>
      </w:pPr>
    </w:p>
    <w:p w14:paraId="2E7BCE16" w14:textId="77777777" w:rsidR="00C261B2" w:rsidRDefault="00C261B2" w:rsidP="00C261B2">
      <w:pPr>
        <w:jc w:val="center"/>
        <w:rPr>
          <w:b/>
          <w:bCs/>
          <w:sz w:val="32"/>
          <w:szCs w:val="32"/>
        </w:rPr>
      </w:pPr>
    </w:p>
    <w:p w14:paraId="6A43B50B" w14:textId="77777777" w:rsidR="00C261B2" w:rsidRPr="00C261B2" w:rsidRDefault="00C261B2" w:rsidP="00C261B2">
      <w:pPr>
        <w:jc w:val="center"/>
        <w:rPr>
          <w:b/>
          <w:bCs/>
          <w:sz w:val="32"/>
          <w:szCs w:val="32"/>
        </w:rPr>
      </w:pPr>
    </w:p>
    <w:p w14:paraId="3BA4C7DB" w14:textId="7646E625" w:rsidR="00C261B2" w:rsidRDefault="00C261B2">
      <w:pPr>
        <w:jc w:val="center"/>
        <w:rPr>
          <w:b/>
          <w:bCs/>
          <w:sz w:val="32"/>
          <w:szCs w:val="32"/>
        </w:rPr>
      </w:pPr>
      <w:r>
        <w:rPr>
          <w:b/>
          <w:bCs/>
          <w:sz w:val="32"/>
          <w:szCs w:val="32"/>
        </w:rPr>
        <w:t>Von: Tobias Bönker</w:t>
      </w:r>
    </w:p>
    <w:p w14:paraId="0124DEE2" w14:textId="4ACD5899" w:rsidR="00C261B2" w:rsidRDefault="00C261B2">
      <w:pPr>
        <w:jc w:val="center"/>
        <w:rPr>
          <w:b/>
          <w:bCs/>
          <w:sz w:val="32"/>
          <w:szCs w:val="32"/>
        </w:rPr>
      </w:pPr>
      <w:r>
        <w:rPr>
          <w:b/>
          <w:bCs/>
          <w:sz w:val="32"/>
          <w:szCs w:val="32"/>
        </w:rPr>
        <w:t>IU14099140</w:t>
      </w:r>
    </w:p>
    <w:p w14:paraId="0DC5CED3" w14:textId="77777777" w:rsidR="00C261B2" w:rsidRDefault="00C261B2">
      <w:pPr>
        <w:jc w:val="center"/>
        <w:rPr>
          <w:b/>
          <w:bCs/>
          <w:sz w:val="32"/>
          <w:szCs w:val="32"/>
        </w:rPr>
      </w:pPr>
    </w:p>
    <w:p w14:paraId="1C686CE2" w14:textId="77777777" w:rsidR="00C261B2" w:rsidRDefault="00C261B2">
      <w:pPr>
        <w:jc w:val="center"/>
        <w:rPr>
          <w:b/>
          <w:bCs/>
          <w:sz w:val="32"/>
          <w:szCs w:val="32"/>
        </w:rPr>
      </w:pPr>
    </w:p>
    <w:p w14:paraId="60B95C80" w14:textId="77777777" w:rsidR="00C261B2" w:rsidRDefault="00C261B2">
      <w:pPr>
        <w:jc w:val="center"/>
        <w:rPr>
          <w:b/>
          <w:bCs/>
          <w:sz w:val="32"/>
          <w:szCs w:val="32"/>
        </w:rPr>
      </w:pPr>
    </w:p>
    <w:p w14:paraId="29EB4B08" w14:textId="77777777" w:rsidR="00C261B2" w:rsidRDefault="00C261B2">
      <w:pPr>
        <w:jc w:val="center"/>
        <w:rPr>
          <w:b/>
          <w:bCs/>
          <w:sz w:val="32"/>
          <w:szCs w:val="32"/>
        </w:rPr>
      </w:pPr>
    </w:p>
    <w:p w14:paraId="17CD0B38" w14:textId="77777777" w:rsidR="00C261B2" w:rsidRDefault="00C261B2">
      <w:pPr>
        <w:jc w:val="center"/>
        <w:rPr>
          <w:b/>
          <w:bCs/>
          <w:sz w:val="32"/>
          <w:szCs w:val="32"/>
        </w:rPr>
      </w:pPr>
    </w:p>
    <w:p w14:paraId="5C8123C0" w14:textId="77777777" w:rsidR="00C261B2" w:rsidRDefault="00C261B2">
      <w:pPr>
        <w:jc w:val="center"/>
        <w:rPr>
          <w:b/>
          <w:bCs/>
          <w:sz w:val="32"/>
          <w:szCs w:val="32"/>
        </w:rPr>
      </w:pPr>
    </w:p>
    <w:p w14:paraId="3B93767A" w14:textId="77777777" w:rsidR="00C261B2" w:rsidRDefault="00C261B2">
      <w:pPr>
        <w:jc w:val="center"/>
        <w:rPr>
          <w:b/>
          <w:bCs/>
          <w:sz w:val="32"/>
          <w:szCs w:val="32"/>
        </w:rPr>
      </w:pPr>
    </w:p>
    <w:p w14:paraId="3B8B54F7" w14:textId="77777777" w:rsidR="00C261B2" w:rsidRDefault="00C261B2">
      <w:pPr>
        <w:jc w:val="center"/>
        <w:rPr>
          <w:b/>
          <w:bCs/>
          <w:sz w:val="32"/>
          <w:szCs w:val="32"/>
        </w:rPr>
      </w:pPr>
    </w:p>
    <w:p w14:paraId="2DABF1D9" w14:textId="77777777" w:rsidR="00C261B2" w:rsidRDefault="00C261B2">
      <w:pPr>
        <w:jc w:val="center"/>
        <w:rPr>
          <w:b/>
          <w:bCs/>
          <w:sz w:val="32"/>
          <w:szCs w:val="32"/>
        </w:rPr>
      </w:pPr>
    </w:p>
    <w:p w14:paraId="4FD11632" w14:textId="77777777" w:rsidR="00C261B2" w:rsidRDefault="00C261B2">
      <w:pPr>
        <w:jc w:val="center"/>
        <w:rPr>
          <w:b/>
          <w:bCs/>
          <w:sz w:val="32"/>
          <w:szCs w:val="32"/>
        </w:rPr>
      </w:pPr>
    </w:p>
    <w:p w14:paraId="6796054B" w14:textId="77777777" w:rsidR="00C261B2" w:rsidRDefault="00C261B2">
      <w:pPr>
        <w:jc w:val="center"/>
        <w:rPr>
          <w:b/>
          <w:bCs/>
          <w:sz w:val="32"/>
          <w:szCs w:val="32"/>
        </w:rPr>
      </w:pPr>
    </w:p>
    <w:p w14:paraId="5B86B9B1" w14:textId="77777777" w:rsidR="00C261B2" w:rsidRDefault="00C261B2">
      <w:pPr>
        <w:jc w:val="center"/>
        <w:rPr>
          <w:b/>
          <w:bCs/>
          <w:sz w:val="32"/>
          <w:szCs w:val="32"/>
        </w:rPr>
      </w:pPr>
    </w:p>
    <w:p w14:paraId="2DA88470" w14:textId="77777777" w:rsidR="00C261B2" w:rsidRDefault="00C261B2">
      <w:pPr>
        <w:jc w:val="center"/>
        <w:rPr>
          <w:b/>
          <w:bCs/>
          <w:sz w:val="32"/>
          <w:szCs w:val="32"/>
        </w:rPr>
      </w:pPr>
    </w:p>
    <w:p w14:paraId="152E1ED6" w14:textId="77777777" w:rsidR="00C261B2" w:rsidRDefault="00C261B2">
      <w:pPr>
        <w:jc w:val="center"/>
        <w:rPr>
          <w:b/>
          <w:bCs/>
          <w:sz w:val="32"/>
          <w:szCs w:val="32"/>
        </w:rPr>
      </w:pPr>
    </w:p>
    <w:p w14:paraId="308D6286" w14:textId="77777777" w:rsidR="00C261B2" w:rsidRDefault="00C261B2">
      <w:pPr>
        <w:jc w:val="center"/>
        <w:rPr>
          <w:b/>
          <w:bCs/>
          <w:sz w:val="32"/>
          <w:szCs w:val="32"/>
        </w:rPr>
      </w:pPr>
    </w:p>
    <w:p w14:paraId="6D17ECC8" w14:textId="003CE8B2" w:rsidR="00C261B2" w:rsidRDefault="00C261B2" w:rsidP="00C261B2">
      <w:pPr>
        <w:jc w:val="right"/>
        <w:rPr>
          <w:sz w:val="22"/>
          <w:szCs w:val="22"/>
        </w:rPr>
      </w:pPr>
      <w:r>
        <w:rPr>
          <w:sz w:val="22"/>
          <w:szCs w:val="22"/>
        </w:rPr>
        <w:t>Berlin, den 19.11.2024</w:t>
      </w:r>
    </w:p>
    <w:p w14:paraId="2DA25CA9" w14:textId="4C7E100D" w:rsidR="00C261B2" w:rsidRDefault="00911CEC" w:rsidP="00C261B2">
      <w:pPr>
        <w:spacing w:line="360" w:lineRule="auto"/>
        <w:jc w:val="both"/>
        <w:rPr>
          <w:b/>
          <w:bCs/>
        </w:rPr>
      </w:pPr>
      <w:r w:rsidRPr="00911CEC">
        <w:rPr>
          <w:b/>
          <w:bCs/>
        </w:rPr>
        <w:lastRenderedPageBreak/>
        <w:t>Funktionalität der Datenbank</w:t>
      </w:r>
    </w:p>
    <w:p w14:paraId="0668FEDE" w14:textId="77777777" w:rsidR="00FA02B4" w:rsidRDefault="00FA02B4" w:rsidP="00C261B2">
      <w:pPr>
        <w:spacing w:line="360" w:lineRule="auto"/>
        <w:jc w:val="both"/>
        <w:rPr>
          <w:b/>
          <w:bCs/>
        </w:rPr>
      </w:pPr>
    </w:p>
    <w:p w14:paraId="7FDE71B8" w14:textId="13BDA272" w:rsidR="00D349F1" w:rsidRDefault="005618C9" w:rsidP="00D349F1">
      <w:pPr>
        <w:spacing w:line="360" w:lineRule="auto"/>
        <w:jc w:val="both"/>
        <w:rPr>
          <w:sz w:val="22"/>
          <w:szCs w:val="22"/>
        </w:rPr>
      </w:pPr>
      <w:r>
        <w:rPr>
          <w:sz w:val="22"/>
          <w:szCs w:val="22"/>
        </w:rPr>
        <w:t xml:space="preserve">Als zentrales System für eine Buchtausch-App, die den Austausch von Büchern in einer geschlossenen Community ermöglichen soll, wurde im Laufe dieses Projektes </w:t>
      </w:r>
      <w:r>
        <w:rPr>
          <w:sz w:val="22"/>
          <w:szCs w:val="22"/>
        </w:rPr>
        <w:t xml:space="preserve">eine Datenbank </w:t>
      </w:r>
      <w:r>
        <w:rPr>
          <w:sz w:val="22"/>
          <w:szCs w:val="22"/>
        </w:rPr>
        <w:t>entwickelt. Diese relational aufgebaute Datenbank besteht aus 16 Tabellen und verwaltet alle erforderlichen Informationen zu Büchern, Nutzenden, Transaktionen und zusätzlichen Details wie Bewertungen, Sprachen und Versand. Die Tabellen sind miteinander verknüpft, um die Funktionen, die im Laufe des Projektes als erforderlich bestimmt wurden zu erfüllen.</w:t>
      </w:r>
    </w:p>
    <w:p w14:paraId="59D536F4" w14:textId="77777777" w:rsidR="00FA02B4" w:rsidRDefault="00FA02B4" w:rsidP="00D349F1">
      <w:pPr>
        <w:spacing w:line="360" w:lineRule="auto"/>
        <w:jc w:val="both"/>
        <w:rPr>
          <w:sz w:val="22"/>
          <w:szCs w:val="22"/>
        </w:rPr>
      </w:pPr>
    </w:p>
    <w:p w14:paraId="3A343450" w14:textId="2F1E9D27" w:rsidR="008C755B" w:rsidRDefault="008C755B" w:rsidP="00D349F1">
      <w:pPr>
        <w:spacing w:line="360" w:lineRule="auto"/>
        <w:jc w:val="both"/>
        <w:rPr>
          <w:sz w:val="22"/>
          <w:szCs w:val="22"/>
        </w:rPr>
      </w:pPr>
      <w:r>
        <w:rPr>
          <w:sz w:val="22"/>
          <w:szCs w:val="22"/>
        </w:rPr>
        <w:t xml:space="preserve">Die zentrale Tabelle dieser Datenbank ist die </w:t>
      </w:r>
      <w:r w:rsidRPr="00FA02B4">
        <w:rPr>
          <w:sz w:val="22"/>
          <w:szCs w:val="22"/>
        </w:rPr>
        <w:t>Books</w:t>
      </w:r>
      <w:r>
        <w:rPr>
          <w:sz w:val="22"/>
          <w:szCs w:val="22"/>
        </w:rPr>
        <w:t>-Tabelle. Hier werden detaillierte Informationen zu den Büchern gespeichert. Dazu zählen Verfügbarkeit, Titel, Auto, Sprache, Zustand und weitere Details. Profile der Benutzenden werden in der User-Tabelle verwaltet. In dieser Tabelle sind Informationen wie Name, E-Mail und Telefonnummer gespeichert. Wenn eine Verleihung stattfindet, beginnt ein Prozess, der in der Process-Tabelle als Transaktion gespeichert wird. In dieser Tabelle werden beteiligte Benutzende (ausleihende Person (Borrower) und verleihende Person (Lender)), Bücher und weitere Transaktionsdetails</w:t>
      </w:r>
      <w:r w:rsidR="00FA02B4">
        <w:rPr>
          <w:sz w:val="22"/>
          <w:szCs w:val="22"/>
        </w:rPr>
        <w:t xml:space="preserve"> wie relevante Zeitpunkte und den Status</w:t>
      </w:r>
      <w:r>
        <w:rPr>
          <w:sz w:val="22"/>
          <w:szCs w:val="22"/>
        </w:rPr>
        <w:t>.</w:t>
      </w:r>
      <w:r w:rsidR="00FA02B4">
        <w:rPr>
          <w:sz w:val="22"/>
          <w:szCs w:val="22"/>
        </w:rPr>
        <w:t xml:space="preserve"> </w:t>
      </w:r>
    </w:p>
    <w:p w14:paraId="0EE5D368" w14:textId="456A5F4A" w:rsidR="00FA02B4" w:rsidRDefault="00FA02B4" w:rsidP="00FA02B4">
      <w:pPr>
        <w:spacing w:line="360" w:lineRule="auto"/>
        <w:jc w:val="both"/>
        <w:rPr>
          <w:sz w:val="22"/>
          <w:szCs w:val="22"/>
        </w:rPr>
      </w:pPr>
      <w:r w:rsidRPr="00FA02B4">
        <w:rPr>
          <w:sz w:val="22"/>
          <w:szCs w:val="22"/>
        </w:rPr>
        <w:t xml:space="preserve">Die Datenbank unterstützt eine nahtlose Abwicklung von </w:t>
      </w:r>
      <w:r>
        <w:rPr>
          <w:sz w:val="22"/>
          <w:szCs w:val="22"/>
        </w:rPr>
        <w:t>Transaktionen</w:t>
      </w:r>
      <w:r w:rsidRPr="00FA02B4">
        <w:rPr>
          <w:sz w:val="22"/>
          <w:szCs w:val="22"/>
        </w:rPr>
        <w:t xml:space="preserve"> durch die Verknüpfung der zentralen Tabellen. So können Benutz</w:t>
      </w:r>
      <w:r>
        <w:rPr>
          <w:sz w:val="22"/>
          <w:szCs w:val="22"/>
        </w:rPr>
        <w:t>ende</w:t>
      </w:r>
      <w:r w:rsidRPr="00FA02B4">
        <w:rPr>
          <w:sz w:val="22"/>
          <w:szCs w:val="22"/>
        </w:rPr>
        <w:t xml:space="preserve"> über die App verfügbare Bücher suchen und sich deren Details anzeigen lassen. Gleichzeitig bietet die Tabelle Rating die Möglichkeit, Bücher zu bewerten und Rezensionen zu hinterlassen, um die Community mit zusätzlichen Informationen zu unterstützen. Versanddetails werden über die Tabelle Shipping organisiert, die Kosten, Versandnummern und genutzte Dienstleister speichert. Dies ermöglicht es Benutze</w:t>
      </w:r>
      <w:r>
        <w:rPr>
          <w:sz w:val="22"/>
          <w:szCs w:val="22"/>
        </w:rPr>
        <w:t>nden</w:t>
      </w:r>
      <w:r w:rsidRPr="00FA02B4">
        <w:rPr>
          <w:sz w:val="22"/>
          <w:szCs w:val="22"/>
        </w:rPr>
        <w:t>, Bücher sowohl lokal abzuholen als auch über den Versand auszutauschen.</w:t>
      </w:r>
    </w:p>
    <w:p w14:paraId="340FAE12" w14:textId="77777777" w:rsidR="00FA02B4" w:rsidRDefault="00FA02B4" w:rsidP="00FA02B4">
      <w:pPr>
        <w:spacing w:line="360" w:lineRule="auto"/>
        <w:jc w:val="both"/>
        <w:rPr>
          <w:sz w:val="22"/>
          <w:szCs w:val="22"/>
        </w:rPr>
      </w:pPr>
      <w:r w:rsidRPr="00FA02B4">
        <w:rPr>
          <w:sz w:val="22"/>
          <w:szCs w:val="22"/>
        </w:rPr>
        <w:t xml:space="preserve">Zusätzliche Funktionalitäten der Datenbank umfassen die Verwaltung von Buchattributen wie Sprache, Genre und Zustand in den Tabellen Language, Genre und State. Diese Informationen erweitern die Such- und Filtermöglichkeiten der App. Abfragen wie „Welche Bücher stehen in meiner Nähe zur Verfügung?“ oder „Welche Bücher </w:t>
      </w:r>
      <w:r w:rsidRPr="00FA02B4">
        <w:rPr>
          <w:sz w:val="22"/>
          <w:szCs w:val="22"/>
        </w:rPr>
        <w:t>wurden,</w:t>
      </w:r>
      <w:r w:rsidRPr="00FA02B4">
        <w:rPr>
          <w:sz w:val="22"/>
          <w:szCs w:val="22"/>
        </w:rPr>
        <w:t xml:space="preserve"> am besten bewertet?“ lassen sich effizient durchführen. </w:t>
      </w:r>
    </w:p>
    <w:p w14:paraId="013CFEBD" w14:textId="2AF5BF81" w:rsidR="00E42F56" w:rsidRDefault="00FA02B4" w:rsidP="00FA02B4">
      <w:pPr>
        <w:spacing w:line="360" w:lineRule="auto"/>
        <w:jc w:val="both"/>
        <w:rPr>
          <w:sz w:val="22"/>
          <w:szCs w:val="22"/>
        </w:rPr>
      </w:pPr>
      <w:r w:rsidRPr="00FA02B4">
        <w:rPr>
          <w:sz w:val="22"/>
          <w:szCs w:val="22"/>
        </w:rPr>
        <w:t>Mithilfe von</w:t>
      </w:r>
      <w:r>
        <w:rPr>
          <w:sz w:val="22"/>
          <w:szCs w:val="22"/>
        </w:rPr>
        <w:t xml:space="preserve"> </w:t>
      </w:r>
      <w:r w:rsidRPr="00FA02B4">
        <w:rPr>
          <w:sz w:val="22"/>
          <w:szCs w:val="22"/>
        </w:rPr>
        <w:t>durchdachten Tabellenverknüpfung</w:t>
      </w:r>
      <w:r w:rsidR="00B72CFE">
        <w:rPr>
          <w:sz w:val="22"/>
          <w:szCs w:val="22"/>
        </w:rPr>
        <w:t>en kann die Datenbank</w:t>
      </w:r>
      <w:r w:rsidRPr="00FA02B4">
        <w:rPr>
          <w:sz w:val="22"/>
          <w:szCs w:val="22"/>
        </w:rPr>
        <w:t xml:space="preserve"> </w:t>
      </w:r>
      <w:r w:rsidR="00B72CFE" w:rsidRPr="00FA02B4">
        <w:rPr>
          <w:sz w:val="22"/>
          <w:szCs w:val="22"/>
        </w:rPr>
        <w:t>eine</w:t>
      </w:r>
      <w:r w:rsidR="00B72CFE" w:rsidRPr="00FA02B4">
        <w:rPr>
          <w:sz w:val="22"/>
          <w:szCs w:val="22"/>
        </w:rPr>
        <w:t xml:space="preserve"> </w:t>
      </w:r>
      <w:r w:rsidR="00B72CFE" w:rsidRPr="00FA02B4">
        <w:rPr>
          <w:sz w:val="22"/>
          <w:szCs w:val="22"/>
        </w:rPr>
        <w:t>schnelle und konsistente Datenabfrage</w:t>
      </w:r>
      <w:r w:rsidR="00B72CFE" w:rsidRPr="00FA02B4">
        <w:rPr>
          <w:sz w:val="22"/>
          <w:szCs w:val="22"/>
        </w:rPr>
        <w:t xml:space="preserve"> gewährleiste</w:t>
      </w:r>
      <w:r w:rsidR="00B72CFE">
        <w:rPr>
          <w:sz w:val="22"/>
          <w:szCs w:val="22"/>
        </w:rPr>
        <w:t>n</w:t>
      </w:r>
      <w:r w:rsidRPr="00FA02B4">
        <w:rPr>
          <w:sz w:val="22"/>
          <w:szCs w:val="22"/>
        </w:rPr>
        <w:t>.</w:t>
      </w:r>
      <w:r w:rsidR="00E42F56">
        <w:rPr>
          <w:sz w:val="22"/>
          <w:szCs w:val="22"/>
        </w:rPr>
        <w:br w:type="page"/>
      </w:r>
    </w:p>
    <w:p w14:paraId="3FD64553" w14:textId="39B155B5" w:rsidR="00F67AD7" w:rsidRDefault="00E42F56" w:rsidP="00C261B2">
      <w:pPr>
        <w:spacing w:line="360" w:lineRule="auto"/>
        <w:jc w:val="both"/>
        <w:rPr>
          <w:b/>
          <w:bCs/>
        </w:rPr>
      </w:pPr>
      <w:r>
        <w:rPr>
          <w:b/>
          <w:bCs/>
        </w:rPr>
        <w:lastRenderedPageBreak/>
        <w:t>Metadaten</w:t>
      </w:r>
    </w:p>
    <w:p w14:paraId="506B8B7F" w14:textId="77777777" w:rsidR="00150727" w:rsidRDefault="00150727" w:rsidP="00C261B2">
      <w:pPr>
        <w:spacing w:line="360" w:lineRule="auto"/>
        <w:jc w:val="both"/>
        <w:rPr>
          <w:b/>
          <w:bCs/>
        </w:rPr>
      </w:pPr>
    </w:p>
    <w:tbl>
      <w:tblPr>
        <w:tblStyle w:val="EinfacheTabelle3"/>
        <w:tblW w:w="9384" w:type="dxa"/>
        <w:jc w:val="center"/>
        <w:tblLook w:val="04A0" w:firstRow="1" w:lastRow="0" w:firstColumn="1" w:lastColumn="0" w:noHBand="0" w:noVBand="1"/>
      </w:tblPr>
      <w:tblGrid>
        <w:gridCol w:w="2346"/>
        <w:gridCol w:w="2346"/>
        <w:gridCol w:w="2346"/>
        <w:gridCol w:w="2346"/>
      </w:tblGrid>
      <w:tr w:rsidR="00296609" w:rsidRPr="00150727" w14:paraId="0C4E1AD8" w14:textId="77777777" w:rsidTr="00B72CFE">
        <w:trPr>
          <w:cnfStyle w:val="100000000000" w:firstRow="1" w:lastRow="0" w:firstColumn="0" w:lastColumn="0" w:oddVBand="0" w:evenVBand="0" w:oddHBand="0" w:evenHBand="0" w:firstRowFirstColumn="0" w:firstRowLastColumn="0" w:lastRowFirstColumn="0" w:lastRowLastColumn="0"/>
          <w:trHeight w:val="471"/>
          <w:jc w:val="center"/>
        </w:trPr>
        <w:tc>
          <w:tcPr>
            <w:cnfStyle w:val="001000000100" w:firstRow="0" w:lastRow="0" w:firstColumn="1" w:lastColumn="0" w:oddVBand="0" w:evenVBand="0" w:oddHBand="0" w:evenHBand="0" w:firstRowFirstColumn="1" w:firstRowLastColumn="0" w:lastRowFirstColumn="0" w:lastRowLastColumn="0"/>
            <w:tcW w:w="2346" w:type="dxa"/>
            <w:tcBorders>
              <w:top w:val="single" w:sz="4" w:space="0" w:color="auto"/>
              <w:left w:val="single" w:sz="4" w:space="0" w:color="auto"/>
            </w:tcBorders>
            <w:noWrap/>
            <w:vAlign w:val="center"/>
            <w:hideMark/>
          </w:tcPr>
          <w:p w14:paraId="72AA8945" w14:textId="77777777" w:rsidR="00150727" w:rsidRPr="00150727" w:rsidRDefault="00150727" w:rsidP="00A86EC7">
            <w:pPr>
              <w:jc w:val="center"/>
              <w:rPr>
                <w:rFonts w:eastAsia="Times New Roman"/>
                <w:kern w:val="0"/>
                <w:lang w:eastAsia="de-DE"/>
                <w14:ligatures w14:val="none"/>
              </w:rPr>
            </w:pPr>
          </w:p>
        </w:tc>
        <w:tc>
          <w:tcPr>
            <w:tcW w:w="2346" w:type="dxa"/>
            <w:tcBorders>
              <w:top w:val="single" w:sz="4" w:space="0" w:color="auto"/>
            </w:tcBorders>
            <w:noWrap/>
            <w:vAlign w:val="center"/>
            <w:hideMark/>
          </w:tcPr>
          <w:p w14:paraId="13611C46" w14:textId="77777777" w:rsidR="00150727" w:rsidRPr="00150727" w:rsidRDefault="00150727" w:rsidP="00A86EC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150727">
              <w:rPr>
                <w:rFonts w:eastAsia="Times New Roman"/>
                <w:color w:val="000000"/>
                <w:kern w:val="0"/>
                <w:lang w:eastAsia="de-DE"/>
                <w14:ligatures w14:val="none"/>
              </w:rPr>
              <w:t>Tabelle</w:t>
            </w:r>
          </w:p>
        </w:tc>
        <w:tc>
          <w:tcPr>
            <w:tcW w:w="2346" w:type="dxa"/>
            <w:tcBorders>
              <w:top w:val="single" w:sz="4" w:space="0" w:color="auto"/>
            </w:tcBorders>
            <w:noWrap/>
            <w:vAlign w:val="center"/>
            <w:hideMark/>
          </w:tcPr>
          <w:p w14:paraId="0F8654D1" w14:textId="77777777" w:rsidR="00150727" w:rsidRPr="00150727" w:rsidRDefault="00150727" w:rsidP="00A86EC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150727">
              <w:rPr>
                <w:rFonts w:eastAsia="Times New Roman"/>
                <w:color w:val="000000"/>
                <w:kern w:val="0"/>
                <w:lang w:eastAsia="de-DE"/>
                <w14:ligatures w14:val="none"/>
              </w:rPr>
              <w:t>Spalten</w:t>
            </w:r>
          </w:p>
        </w:tc>
        <w:tc>
          <w:tcPr>
            <w:tcW w:w="2346" w:type="dxa"/>
            <w:tcBorders>
              <w:top w:val="single" w:sz="4" w:space="0" w:color="auto"/>
              <w:right w:val="single" w:sz="4" w:space="0" w:color="auto"/>
            </w:tcBorders>
            <w:noWrap/>
            <w:vAlign w:val="center"/>
            <w:hideMark/>
          </w:tcPr>
          <w:p w14:paraId="2F708FEC" w14:textId="77777777" w:rsidR="00150727" w:rsidRPr="00150727" w:rsidRDefault="00150727" w:rsidP="00A86EC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150727">
              <w:rPr>
                <w:rFonts w:eastAsia="Times New Roman"/>
                <w:color w:val="000000"/>
                <w:kern w:val="0"/>
                <w:lang w:eastAsia="de-DE"/>
                <w14:ligatures w14:val="none"/>
              </w:rPr>
              <w:t>Max. Einträge</w:t>
            </w:r>
          </w:p>
        </w:tc>
      </w:tr>
      <w:tr w:rsidR="00264EAC" w:rsidRPr="00150727" w14:paraId="080470D2"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2B68763C"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w:t>
            </w:r>
          </w:p>
        </w:tc>
        <w:tc>
          <w:tcPr>
            <w:tcW w:w="2346" w:type="dxa"/>
            <w:noWrap/>
            <w:vAlign w:val="center"/>
            <w:hideMark/>
          </w:tcPr>
          <w:p w14:paraId="618CA440" w14:textId="2363D37C"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Address</w:t>
            </w:r>
          </w:p>
        </w:tc>
        <w:tc>
          <w:tcPr>
            <w:tcW w:w="2346" w:type="dxa"/>
            <w:noWrap/>
            <w:vAlign w:val="center"/>
            <w:hideMark/>
          </w:tcPr>
          <w:p w14:paraId="6B861DE3" w14:textId="006BA701"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9</w:t>
            </w:r>
          </w:p>
        </w:tc>
        <w:tc>
          <w:tcPr>
            <w:tcW w:w="2346" w:type="dxa"/>
            <w:tcBorders>
              <w:right w:val="single" w:sz="4" w:space="0" w:color="auto"/>
            </w:tcBorders>
            <w:noWrap/>
            <w:vAlign w:val="center"/>
            <w:hideMark/>
          </w:tcPr>
          <w:p w14:paraId="13358A39" w14:textId="1C2BD766"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17AB89C0"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2D68E00A"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2</w:t>
            </w:r>
          </w:p>
        </w:tc>
        <w:tc>
          <w:tcPr>
            <w:tcW w:w="2346" w:type="dxa"/>
            <w:noWrap/>
            <w:vAlign w:val="center"/>
            <w:hideMark/>
          </w:tcPr>
          <w:p w14:paraId="2B679881" w14:textId="4C163619"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Admin</w:t>
            </w:r>
          </w:p>
        </w:tc>
        <w:tc>
          <w:tcPr>
            <w:tcW w:w="2346" w:type="dxa"/>
            <w:noWrap/>
            <w:vAlign w:val="center"/>
            <w:hideMark/>
          </w:tcPr>
          <w:p w14:paraId="40526188" w14:textId="3CF2794D"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8</w:t>
            </w:r>
          </w:p>
        </w:tc>
        <w:tc>
          <w:tcPr>
            <w:tcW w:w="2346" w:type="dxa"/>
            <w:tcBorders>
              <w:right w:val="single" w:sz="4" w:space="0" w:color="auto"/>
            </w:tcBorders>
            <w:noWrap/>
            <w:vAlign w:val="center"/>
            <w:hideMark/>
          </w:tcPr>
          <w:p w14:paraId="337481FD" w14:textId="01BDA3DE"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264EAC" w:rsidRPr="00150727" w14:paraId="012A8A7B"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2AD03F20"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3</w:t>
            </w:r>
          </w:p>
        </w:tc>
        <w:tc>
          <w:tcPr>
            <w:tcW w:w="2346" w:type="dxa"/>
            <w:noWrap/>
            <w:vAlign w:val="center"/>
            <w:hideMark/>
          </w:tcPr>
          <w:p w14:paraId="12128732" w14:textId="32A9DAEE"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AdminMessages</w:t>
            </w:r>
          </w:p>
        </w:tc>
        <w:tc>
          <w:tcPr>
            <w:tcW w:w="2346" w:type="dxa"/>
            <w:noWrap/>
            <w:vAlign w:val="center"/>
            <w:hideMark/>
          </w:tcPr>
          <w:p w14:paraId="6BD93119" w14:textId="3D2451B2"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4</w:t>
            </w:r>
          </w:p>
        </w:tc>
        <w:tc>
          <w:tcPr>
            <w:tcW w:w="2346" w:type="dxa"/>
            <w:tcBorders>
              <w:right w:val="single" w:sz="4" w:space="0" w:color="auto"/>
            </w:tcBorders>
            <w:noWrap/>
            <w:vAlign w:val="center"/>
            <w:hideMark/>
          </w:tcPr>
          <w:p w14:paraId="063D852C" w14:textId="63441C04"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132005FA"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580F4B93"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4</w:t>
            </w:r>
          </w:p>
        </w:tc>
        <w:tc>
          <w:tcPr>
            <w:tcW w:w="2346" w:type="dxa"/>
            <w:noWrap/>
            <w:vAlign w:val="center"/>
            <w:hideMark/>
          </w:tcPr>
          <w:p w14:paraId="5DD33DC3" w14:textId="265258D2"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Books</w:t>
            </w:r>
          </w:p>
        </w:tc>
        <w:tc>
          <w:tcPr>
            <w:tcW w:w="2346" w:type="dxa"/>
            <w:noWrap/>
            <w:vAlign w:val="center"/>
            <w:hideMark/>
          </w:tcPr>
          <w:p w14:paraId="0BF554B5" w14:textId="01E9527C"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13</w:t>
            </w:r>
          </w:p>
        </w:tc>
        <w:tc>
          <w:tcPr>
            <w:tcW w:w="2346" w:type="dxa"/>
            <w:tcBorders>
              <w:right w:val="single" w:sz="4" w:space="0" w:color="auto"/>
            </w:tcBorders>
            <w:noWrap/>
            <w:vAlign w:val="center"/>
            <w:hideMark/>
          </w:tcPr>
          <w:p w14:paraId="5DBF68B0" w14:textId="46F3B147"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264EAC" w:rsidRPr="00150727" w14:paraId="25EC60FF"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4E91F9B9"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5</w:t>
            </w:r>
          </w:p>
        </w:tc>
        <w:tc>
          <w:tcPr>
            <w:tcW w:w="2346" w:type="dxa"/>
            <w:noWrap/>
            <w:vAlign w:val="center"/>
            <w:hideMark/>
          </w:tcPr>
          <w:p w14:paraId="512606FF" w14:textId="6AC43810"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Borrower</w:t>
            </w:r>
          </w:p>
        </w:tc>
        <w:tc>
          <w:tcPr>
            <w:tcW w:w="2346" w:type="dxa"/>
            <w:noWrap/>
            <w:vAlign w:val="center"/>
            <w:hideMark/>
          </w:tcPr>
          <w:p w14:paraId="3AE747D8" w14:textId="6F0E118C"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3</w:t>
            </w:r>
          </w:p>
        </w:tc>
        <w:tc>
          <w:tcPr>
            <w:tcW w:w="2346" w:type="dxa"/>
            <w:tcBorders>
              <w:right w:val="single" w:sz="4" w:space="0" w:color="auto"/>
            </w:tcBorders>
            <w:noWrap/>
            <w:vAlign w:val="center"/>
            <w:hideMark/>
          </w:tcPr>
          <w:p w14:paraId="55BBEFD3" w14:textId="0DE4C9E3"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78DA42AC"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7851ED53"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6</w:t>
            </w:r>
          </w:p>
        </w:tc>
        <w:tc>
          <w:tcPr>
            <w:tcW w:w="2346" w:type="dxa"/>
            <w:noWrap/>
            <w:vAlign w:val="center"/>
            <w:hideMark/>
          </w:tcPr>
          <w:p w14:paraId="7A0A8F6C" w14:textId="60C1908D"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Category</w:t>
            </w:r>
          </w:p>
        </w:tc>
        <w:tc>
          <w:tcPr>
            <w:tcW w:w="2346" w:type="dxa"/>
            <w:noWrap/>
            <w:vAlign w:val="center"/>
            <w:hideMark/>
          </w:tcPr>
          <w:p w14:paraId="022D0F42" w14:textId="41F4BC82"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3</w:t>
            </w:r>
          </w:p>
        </w:tc>
        <w:tc>
          <w:tcPr>
            <w:tcW w:w="2346" w:type="dxa"/>
            <w:tcBorders>
              <w:right w:val="single" w:sz="4" w:space="0" w:color="auto"/>
            </w:tcBorders>
            <w:noWrap/>
            <w:vAlign w:val="center"/>
            <w:hideMark/>
          </w:tcPr>
          <w:p w14:paraId="15AF158B" w14:textId="1D21BBD2"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264EAC" w:rsidRPr="00150727" w14:paraId="7B946A74"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683CB4C5"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7</w:t>
            </w:r>
          </w:p>
        </w:tc>
        <w:tc>
          <w:tcPr>
            <w:tcW w:w="2346" w:type="dxa"/>
            <w:noWrap/>
            <w:vAlign w:val="center"/>
            <w:hideMark/>
          </w:tcPr>
          <w:p w14:paraId="7BEFE62B" w14:textId="741EB222"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Genre</w:t>
            </w:r>
          </w:p>
        </w:tc>
        <w:tc>
          <w:tcPr>
            <w:tcW w:w="2346" w:type="dxa"/>
            <w:noWrap/>
            <w:vAlign w:val="center"/>
            <w:hideMark/>
          </w:tcPr>
          <w:p w14:paraId="3D5E0272" w14:textId="64F0ADE0"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3</w:t>
            </w:r>
          </w:p>
        </w:tc>
        <w:tc>
          <w:tcPr>
            <w:tcW w:w="2346" w:type="dxa"/>
            <w:tcBorders>
              <w:right w:val="single" w:sz="4" w:space="0" w:color="auto"/>
            </w:tcBorders>
            <w:noWrap/>
            <w:vAlign w:val="center"/>
            <w:hideMark/>
          </w:tcPr>
          <w:p w14:paraId="5A90AEF2" w14:textId="322F1D2A"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55B2BB89"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07C4DD9A"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8</w:t>
            </w:r>
          </w:p>
        </w:tc>
        <w:tc>
          <w:tcPr>
            <w:tcW w:w="2346" w:type="dxa"/>
            <w:noWrap/>
            <w:vAlign w:val="center"/>
            <w:hideMark/>
          </w:tcPr>
          <w:p w14:paraId="2676215B" w14:textId="744C2D88"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Language</w:t>
            </w:r>
          </w:p>
        </w:tc>
        <w:tc>
          <w:tcPr>
            <w:tcW w:w="2346" w:type="dxa"/>
            <w:noWrap/>
            <w:vAlign w:val="center"/>
            <w:hideMark/>
          </w:tcPr>
          <w:p w14:paraId="1CEA73AE" w14:textId="004B64BD"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2</w:t>
            </w:r>
          </w:p>
        </w:tc>
        <w:tc>
          <w:tcPr>
            <w:tcW w:w="2346" w:type="dxa"/>
            <w:tcBorders>
              <w:right w:val="single" w:sz="4" w:space="0" w:color="auto"/>
            </w:tcBorders>
            <w:noWrap/>
            <w:vAlign w:val="center"/>
            <w:hideMark/>
          </w:tcPr>
          <w:p w14:paraId="6964A8F5" w14:textId="547E9EBC"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264EAC" w:rsidRPr="00150727" w14:paraId="07B516A9"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44D14C43"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9</w:t>
            </w:r>
          </w:p>
        </w:tc>
        <w:tc>
          <w:tcPr>
            <w:tcW w:w="2346" w:type="dxa"/>
            <w:noWrap/>
            <w:vAlign w:val="center"/>
            <w:hideMark/>
          </w:tcPr>
          <w:p w14:paraId="2C6789D9" w14:textId="7B6218DD"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Lender</w:t>
            </w:r>
          </w:p>
        </w:tc>
        <w:tc>
          <w:tcPr>
            <w:tcW w:w="2346" w:type="dxa"/>
            <w:noWrap/>
            <w:vAlign w:val="center"/>
            <w:hideMark/>
          </w:tcPr>
          <w:p w14:paraId="1B2005B4" w14:textId="09C4120A"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3</w:t>
            </w:r>
          </w:p>
        </w:tc>
        <w:tc>
          <w:tcPr>
            <w:tcW w:w="2346" w:type="dxa"/>
            <w:tcBorders>
              <w:right w:val="single" w:sz="4" w:space="0" w:color="auto"/>
            </w:tcBorders>
            <w:noWrap/>
            <w:vAlign w:val="center"/>
            <w:hideMark/>
          </w:tcPr>
          <w:p w14:paraId="368782E3" w14:textId="189C8145"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1816FD47"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4932FCDA"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10</w:t>
            </w:r>
          </w:p>
        </w:tc>
        <w:tc>
          <w:tcPr>
            <w:tcW w:w="2346" w:type="dxa"/>
            <w:noWrap/>
            <w:vAlign w:val="center"/>
            <w:hideMark/>
          </w:tcPr>
          <w:p w14:paraId="441B1E86" w14:textId="011BDDAB"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Process</w:t>
            </w:r>
          </w:p>
        </w:tc>
        <w:tc>
          <w:tcPr>
            <w:tcW w:w="2346" w:type="dxa"/>
            <w:noWrap/>
            <w:vAlign w:val="center"/>
            <w:hideMark/>
          </w:tcPr>
          <w:p w14:paraId="5F6EC0A9" w14:textId="0DB23B9C"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10</w:t>
            </w:r>
          </w:p>
        </w:tc>
        <w:tc>
          <w:tcPr>
            <w:tcW w:w="2346" w:type="dxa"/>
            <w:tcBorders>
              <w:right w:val="single" w:sz="4" w:space="0" w:color="auto"/>
            </w:tcBorders>
            <w:noWrap/>
            <w:vAlign w:val="center"/>
            <w:hideMark/>
          </w:tcPr>
          <w:p w14:paraId="36E20643" w14:textId="4717E7EB"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264EAC" w:rsidRPr="00150727" w14:paraId="3DE2A6B2"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44FF4477"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11</w:t>
            </w:r>
          </w:p>
        </w:tc>
        <w:tc>
          <w:tcPr>
            <w:tcW w:w="2346" w:type="dxa"/>
            <w:noWrap/>
            <w:vAlign w:val="center"/>
            <w:hideMark/>
          </w:tcPr>
          <w:p w14:paraId="0FF26180" w14:textId="70DBBA31"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Rating</w:t>
            </w:r>
          </w:p>
        </w:tc>
        <w:tc>
          <w:tcPr>
            <w:tcW w:w="2346" w:type="dxa"/>
            <w:noWrap/>
            <w:vAlign w:val="center"/>
            <w:hideMark/>
          </w:tcPr>
          <w:p w14:paraId="60931DED" w14:textId="09A58F11"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5</w:t>
            </w:r>
          </w:p>
        </w:tc>
        <w:tc>
          <w:tcPr>
            <w:tcW w:w="2346" w:type="dxa"/>
            <w:tcBorders>
              <w:right w:val="single" w:sz="4" w:space="0" w:color="auto"/>
            </w:tcBorders>
            <w:noWrap/>
            <w:vAlign w:val="center"/>
            <w:hideMark/>
          </w:tcPr>
          <w:p w14:paraId="06EFF04E" w14:textId="7B28F085"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18B568FE"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3B21C3A5"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12</w:t>
            </w:r>
          </w:p>
        </w:tc>
        <w:tc>
          <w:tcPr>
            <w:tcW w:w="2346" w:type="dxa"/>
            <w:noWrap/>
            <w:vAlign w:val="center"/>
            <w:hideMark/>
          </w:tcPr>
          <w:p w14:paraId="195B67A3" w14:textId="0663C919"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Shipping</w:t>
            </w:r>
          </w:p>
        </w:tc>
        <w:tc>
          <w:tcPr>
            <w:tcW w:w="2346" w:type="dxa"/>
            <w:noWrap/>
            <w:vAlign w:val="center"/>
            <w:hideMark/>
          </w:tcPr>
          <w:p w14:paraId="62A391C2" w14:textId="2F6E25EA"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4</w:t>
            </w:r>
          </w:p>
        </w:tc>
        <w:tc>
          <w:tcPr>
            <w:tcW w:w="2346" w:type="dxa"/>
            <w:tcBorders>
              <w:right w:val="single" w:sz="4" w:space="0" w:color="auto"/>
            </w:tcBorders>
            <w:noWrap/>
            <w:vAlign w:val="center"/>
            <w:hideMark/>
          </w:tcPr>
          <w:p w14:paraId="381BAC7F" w14:textId="1658AD24"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264EAC" w:rsidRPr="00150727" w14:paraId="5E5E70FE"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02899E7C"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13</w:t>
            </w:r>
          </w:p>
        </w:tc>
        <w:tc>
          <w:tcPr>
            <w:tcW w:w="2346" w:type="dxa"/>
            <w:noWrap/>
            <w:vAlign w:val="center"/>
            <w:hideMark/>
          </w:tcPr>
          <w:p w14:paraId="7491B616" w14:textId="7B6FC872"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State</w:t>
            </w:r>
          </w:p>
        </w:tc>
        <w:tc>
          <w:tcPr>
            <w:tcW w:w="2346" w:type="dxa"/>
            <w:noWrap/>
            <w:vAlign w:val="center"/>
            <w:hideMark/>
          </w:tcPr>
          <w:p w14:paraId="15036F4B" w14:textId="2FB15854"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3</w:t>
            </w:r>
          </w:p>
        </w:tc>
        <w:tc>
          <w:tcPr>
            <w:tcW w:w="2346" w:type="dxa"/>
            <w:tcBorders>
              <w:right w:val="single" w:sz="4" w:space="0" w:color="auto"/>
            </w:tcBorders>
            <w:noWrap/>
            <w:vAlign w:val="center"/>
            <w:hideMark/>
          </w:tcPr>
          <w:p w14:paraId="3FD1600C" w14:textId="2E9066E0"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460C8F91"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6821A8CC"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14</w:t>
            </w:r>
          </w:p>
        </w:tc>
        <w:tc>
          <w:tcPr>
            <w:tcW w:w="2346" w:type="dxa"/>
            <w:noWrap/>
            <w:vAlign w:val="center"/>
            <w:hideMark/>
          </w:tcPr>
          <w:p w14:paraId="6E5582DB" w14:textId="42A28E4A"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Timeslot</w:t>
            </w:r>
          </w:p>
        </w:tc>
        <w:tc>
          <w:tcPr>
            <w:tcW w:w="2346" w:type="dxa"/>
            <w:noWrap/>
            <w:vAlign w:val="center"/>
            <w:hideMark/>
          </w:tcPr>
          <w:p w14:paraId="618A0936" w14:textId="41964B95"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4</w:t>
            </w:r>
          </w:p>
        </w:tc>
        <w:tc>
          <w:tcPr>
            <w:tcW w:w="2346" w:type="dxa"/>
            <w:tcBorders>
              <w:right w:val="single" w:sz="4" w:space="0" w:color="auto"/>
            </w:tcBorders>
            <w:noWrap/>
            <w:vAlign w:val="center"/>
            <w:hideMark/>
          </w:tcPr>
          <w:p w14:paraId="07904DFD" w14:textId="74C75FE3"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264EAC" w:rsidRPr="00150727" w14:paraId="6FF0EE19" w14:textId="77777777" w:rsidTr="00B72CFE">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tcBorders>
            <w:noWrap/>
            <w:vAlign w:val="center"/>
            <w:hideMark/>
          </w:tcPr>
          <w:p w14:paraId="6AEC9167"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15</w:t>
            </w:r>
          </w:p>
        </w:tc>
        <w:tc>
          <w:tcPr>
            <w:tcW w:w="2346" w:type="dxa"/>
            <w:noWrap/>
            <w:vAlign w:val="center"/>
            <w:hideMark/>
          </w:tcPr>
          <w:p w14:paraId="1093138F" w14:textId="035B22BF" w:rsidR="00150727" w:rsidRPr="00150727" w:rsidRDefault="0015072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User</w:t>
            </w:r>
          </w:p>
        </w:tc>
        <w:tc>
          <w:tcPr>
            <w:tcW w:w="2346" w:type="dxa"/>
            <w:noWrap/>
            <w:vAlign w:val="center"/>
            <w:hideMark/>
          </w:tcPr>
          <w:p w14:paraId="7562013B" w14:textId="3DDE6E64"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7</w:t>
            </w:r>
          </w:p>
        </w:tc>
        <w:tc>
          <w:tcPr>
            <w:tcW w:w="2346" w:type="dxa"/>
            <w:tcBorders>
              <w:right w:val="single" w:sz="4" w:space="0" w:color="auto"/>
            </w:tcBorders>
            <w:noWrap/>
            <w:vAlign w:val="center"/>
            <w:hideMark/>
          </w:tcPr>
          <w:p w14:paraId="4BD61BAF" w14:textId="1FB6705E" w:rsidR="00150727" w:rsidRPr="00150727" w:rsidRDefault="00A86EC7" w:rsidP="00A86EC7">
            <w:pPr>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r w:rsidR="00B72CFE" w:rsidRPr="00150727" w14:paraId="5898CEF2" w14:textId="77777777" w:rsidTr="00B72CFE">
        <w:trPr>
          <w:trHeight w:val="471"/>
          <w:jc w:val="center"/>
        </w:trPr>
        <w:tc>
          <w:tcPr>
            <w:cnfStyle w:val="001000000000" w:firstRow="0" w:lastRow="0" w:firstColumn="1" w:lastColumn="0" w:oddVBand="0" w:evenVBand="0" w:oddHBand="0" w:evenHBand="0" w:firstRowFirstColumn="0" w:firstRowLastColumn="0" w:lastRowFirstColumn="0" w:lastRowLastColumn="0"/>
            <w:tcW w:w="2346" w:type="dxa"/>
            <w:tcBorders>
              <w:left w:val="single" w:sz="4" w:space="0" w:color="auto"/>
              <w:bottom w:val="single" w:sz="4" w:space="0" w:color="auto"/>
            </w:tcBorders>
            <w:noWrap/>
            <w:vAlign w:val="center"/>
            <w:hideMark/>
          </w:tcPr>
          <w:p w14:paraId="08EB3A02" w14:textId="77777777" w:rsidR="00150727" w:rsidRPr="00150727" w:rsidRDefault="00150727" w:rsidP="00A86EC7">
            <w:pPr>
              <w:jc w:val="center"/>
              <w:rPr>
                <w:rFonts w:eastAsia="Times New Roman"/>
                <w:color w:val="000000"/>
                <w:kern w:val="0"/>
                <w:lang w:eastAsia="de-DE"/>
                <w14:ligatures w14:val="none"/>
              </w:rPr>
            </w:pPr>
            <w:r w:rsidRPr="00150727">
              <w:rPr>
                <w:rFonts w:eastAsia="Times New Roman"/>
                <w:color w:val="000000"/>
                <w:kern w:val="0"/>
                <w:lang w:eastAsia="de-DE"/>
                <w14:ligatures w14:val="none"/>
              </w:rPr>
              <w:t>16</w:t>
            </w:r>
          </w:p>
        </w:tc>
        <w:tc>
          <w:tcPr>
            <w:tcW w:w="2346" w:type="dxa"/>
            <w:tcBorders>
              <w:bottom w:val="single" w:sz="4" w:space="0" w:color="auto"/>
            </w:tcBorders>
            <w:noWrap/>
            <w:vAlign w:val="center"/>
            <w:hideMark/>
          </w:tcPr>
          <w:p w14:paraId="431D1B32" w14:textId="4880633B" w:rsidR="00150727" w:rsidRPr="00150727" w:rsidRDefault="0015072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de-DE"/>
                <w14:ligatures w14:val="none"/>
              </w:rPr>
            </w:pPr>
            <w:r w:rsidRPr="00A86EC7">
              <w:rPr>
                <w:rFonts w:eastAsia="Times New Roman"/>
                <w:color w:val="000000"/>
                <w:kern w:val="0"/>
                <w:lang w:eastAsia="de-DE"/>
                <w14:ligatures w14:val="none"/>
              </w:rPr>
              <w:t>UserAddress</w:t>
            </w:r>
          </w:p>
        </w:tc>
        <w:tc>
          <w:tcPr>
            <w:tcW w:w="2346" w:type="dxa"/>
            <w:tcBorders>
              <w:bottom w:val="single" w:sz="4" w:space="0" w:color="auto"/>
            </w:tcBorders>
            <w:noWrap/>
            <w:vAlign w:val="center"/>
            <w:hideMark/>
          </w:tcPr>
          <w:p w14:paraId="4EA9170B" w14:textId="193DD550"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sidRPr="00A86EC7">
              <w:rPr>
                <w:rFonts w:eastAsia="Times New Roman"/>
                <w:kern w:val="0"/>
                <w:sz w:val="20"/>
                <w:szCs w:val="20"/>
                <w:lang w:eastAsia="de-DE"/>
                <w14:ligatures w14:val="none"/>
              </w:rPr>
              <w:t>3</w:t>
            </w:r>
          </w:p>
        </w:tc>
        <w:tc>
          <w:tcPr>
            <w:tcW w:w="2346" w:type="dxa"/>
            <w:tcBorders>
              <w:bottom w:val="single" w:sz="4" w:space="0" w:color="auto"/>
              <w:right w:val="single" w:sz="4" w:space="0" w:color="auto"/>
            </w:tcBorders>
            <w:noWrap/>
            <w:vAlign w:val="center"/>
            <w:hideMark/>
          </w:tcPr>
          <w:p w14:paraId="47E5DE95" w14:textId="62F70AE1" w:rsidR="00150727" w:rsidRPr="00150727" w:rsidRDefault="00A86EC7" w:rsidP="00A86EC7">
            <w:pPr>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lang w:eastAsia="de-DE"/>
                <w14:ligatures w14:val="none"/>
              </w:rPr>
            </w:pPr>
            <w:r>
              <w:rPr>
                <w:rFonts w:eastAsia="Times New Roman"/>
                <w:kern w:val="0"/>
                <w:sz w:val="20"/>
                <w:szCs w:val="20"/>
                <w:lang w:eastAsia="de-DE"/>
                <w14:ligatures w14:val="none"/>
              </w:rPr>
              <w:t>2.147.483.647</w:t>
            </w:r>
          </w:p>
        </w:tc>
      </w:tr>
    </w:tbl>
    <w:p w14:paraId="09B2F55F" w14:textId="1DC82AAF" w:rsidR="00E42F56" w:rsidRPr="00296609" w:rsidRDefault="00296609" w:rsidP="00296609">
      <w:pPr>
        <w:spacing w:line="360" w:lineRule="auto"/>
        <w:jc w:val="center"/>
        <w:rPr>
          <w:i/>
          <w:iCs/>
          <w:sz w:val="22"/>
          <w:szCs w:val="22"/>
        </w:rPr>
      </w:pPr>
      <w:r>
        <w:rPr>
          <w:i/>
          <w:iCs/>
          <w:sz w:val="22"/>
          <w:szCs w:val="22"/>
        </w:rPr>
        <w:t>Tabelle 1: Übersicht über die Metadaten der entwickelten Datenbank</w:t>
      </w:r>
    </w:p>
    <w:p w14:paraId="76DEF823" w14:textId="77777777" w:rsidR="006E32B8" w:rsidRDefault="006E32B8" w:rsidP="00C261B2">
      <w:pPr>
        <w:spacing w:line="360" w:lineRule="auto"/>
        <w:jc w:val="both"/>
        <w:rPr>
          <w:sz w:val="22"/>
          <w:szCs w:val="22"/>
        </w:rPr>
      </w:pPr>
    </w:p>
    <w:p w14:paraId="66E0C014" w14:textId="77777777" w:rsidR="001A2E71" w:rsidRDefault="001A2E71" w:rsidP="00C261B2">
      <w:pPr>
        <w:spacing w:line="360" w:lineRule="auto"/>
        <w:jc w:val="both"/>
        <w:rPr>
          <w:sz w:val="22"/>
          <w:szCs w:val="22"/>
        </w:rPr>
      </w:pPr>
    </w:p>
    <w:p w14:paraId="6D6B5DB2" w14:textId="6DE34295" w:rsidR="006E32B8" w:rsidRDefault="006E32B8" w:rsidP="00C261B2">
      <w:pPr>
        <w:spacing w:line="360" w:lineRule="auto"/>
        <w:jc w:val="both"/>
        <w:rPr>
          <w:sz w:val="22"/>
          <w:szCs w:val="22"/>
        </w:rPr>
      </w:pPr>
      <w:r>
        <w:rPr>
          <w:sz w:val="22"/>
          <w:szCs w:val="22"/>
        </w:rPr>
        <w:t xml:space="preserve">Die Anzahl der maximalen Einträge wird dadurch vorgegeben, dass die IDs der jeweiligen Tabellen als einzigartiger INTEGER definiert sind. Man kann davon ausgehen, dass die Limitierung des Volumens der Datenbank eher von Seiten der Betriebsumgebung ausgehen wird. Das </w:t>
      </w:r>
      <w:r w:rsidR="00264EAC">
        <w:rPr>
          <w:sz w:val="22"/>
          <w:szCs w:val="22"/>
        </w:rPr>
        <w:t>Gesamtvolumen</w:t>
      </w:r>
      <w:r>
        <w:rPr>
          <w:sz w:val="22"/>
          <w:szCs w:val="22"/>
        </w:rPr>
        <w:t xml:space="preserve"> der Datenbank hängt davon ab, mit wie vielen Einträgen sie bei Benutzung befüllt wird.</w:t>
      </w:r>
    </w:p>
    <w:p w14:paraId="6169D433" w14:textId="5AB5D4E5" w:rsidR="00B72CFE" w:rsidRDefault="00B72CFE" w:rsidP="00C261B2">
      <w:pPr>
        <w:spacing w:line="360" w:lineRule="auto"/>
        <w:jc w:val="both"/>
        <w:rPr>
          <w:sz w:val="22"/>
          <w:szCs w:val="22"/>
        </w:rPr>
      </w:pPr>
      <w:r>
        <w:rPr>
          <w:sz w:val="22"/>
          <w:szCs w:val="22"/>
        </w:rPr>
        <w:t xml:space="preserve">Falls die gewünscht wäre, könnten die Tabellengrößen begrenzt </w:t>
      </w:r>
      <w:r w:rsidR="001A2E71">
        <w:rPr>
          <w:sz w:val="22"/>
          <w:szCs w:val="22"/>
        </w:rPr>
        <w:t>werden,</w:t>
      </w:r>
      <w:r>
        <w:rPr>
          <w:sz w:val="22"/>
          <w:szCs w:val="22"/>
        </w:rPr>
        <w:t xml:space="preserve"> indem man die entsprechenden IDs auf feste Bereiche begrenzt</w:t>
      </w:r>
      <w:r w:rsidR="001A2E71">
        <w:rPr>
          <w:sz w:val="22"/>
          <w:szCs w:val="22"/>
        </w:rPr>
        <w:t xml:space="preserve"> (Constraints)</w:t>
      </w:r>
      <w:r>
        <w:rPr>
          <w:sz w:val="22"/>
          <w:szCs w:val="22"/>
        </w:rPr>
        <w:t xml:space="preserve"> und sie weiterhin einzigartig definiert.</w:t>
      </w:r>
    </w:p>
    <w:p w14:paraId="4E2697F5" w14:textId="1939A2B9" w:rsidR="00B72CFE" w:rsidRDefault="00901B5E" w:rsidP="00901B5E">
      <w:pPr>
        <w:spacing w:line="360" w:lineRule="auto"/>
        <w:jc w:val="both"/>
        <w:rPr>
          <w:sz w:val="22"/>
          <w:szCs w:val="22"/>
        </w:rPr>
      </w:pPr>
      <w:r>
        <w:rPr>
          <w:sz w:val="22"/>
          <w:szCs w:val="22"/>
        </w:rPr>
        <w:t>Auch der Anforderung von komplexen Beziehungen zwischen Tabellen wird diese Datenbank gerecht (bspw. Books – Process – User).</w:t>
      </w:r>
      <w:r w:rsidR="00B72CFE">
        <w:rPr>
          <w:sz w:val="22"/>
          <w:szCs w:val="22"/>
        </w:rPr>
        <w:br w:type="page"/>
      </w:r>
    </w:p>
    <w:p w14:paraId="5D2D4E6B" w14:textId="561B1573" w:rsidR="00B72CFE" w:rsidRDefault="00B72CFE" w:rsidP="00C261B2">
      <w:pPr>
        <w:spacing w:line="360" w:lineRule="auto"/>
        <w:jc w:val="both"/>
        <w:rPr>
          <w:b/>
          <w:bCs/>
        </w:rPr>
      </w:pPr>
      <w:r w:rsidRPr="001A2E71">
        <w:rPr>
          <w:b/>
          <w:bCs/>
        </w:rPr>
        <w:lastRenderedPageBreak/>
        <w:t>Potential</w:t>
      </w:r>
      <w:r w:rsidR="001A2E71" w:rsidRPr="001A2E71">
        <w:rPr>
          <w:b/>
          <w:bCs/>
        </w:rPr>
        <w:t xml:space="preserve"> und Fazit</w:t>
      </w:r>
    </w:p>
    <w:p w14:paraId="1BCCE7E4" w14:textId="77777777" w:rsidR="001A2E71" w:rsidRDefault="001A2E71" w:rsidP="00C261B2">
      <w:pPr>
        <w:spacing w:line="360" w:lineRule="auto"/>
        <w:jc w:val="both"/>
        <w:rPr>
          <w:sz w:val="22"/>
          <w:szCs w:val="22"/>
        </w:rPr>
      </w:pPr>
    </w:p>
    <w:p w14:paraId="4B40982A" w14:textId="05898B64" w:rsidR="009E4198" w:rsidRDefault="000618E6" w:rsidP="00C261B2">
      <w:pPr>
        <w:spacing w:line="360" w:lineRule="auto"/>
        <w:jc w:val="both"/>
        <w:rPr>
          <w:sz w:val="22"/>
          <w:szCs w:val="22"/>
        </w:rPr>
      </w:pPr>
      <w:r>
        <w:rPr>
          <w:sz w:val="22"/>
          <w:szCs w:val="22"/>
        </w:rPr>
        <w:t>Die vorliegende Datenbank zeichnet sich besonders durch ihre Flexibilität aus Erweiterbarkeit.</w:t>
      </w:r>
    </w:p>
    <w:p w14:paraId="2B32F69A" w14:textId="10A51590" w:rsidR="000618E6" w:rsidRDefault="000618E6" w:rsidP="00C261B2">
      <w:pPr>
        <w:spacing w:line="360" w:lineRule="auto"/>
        <w:jc w:val="both"/>
        <w:rPr>
          <w:sz w:val="22"/>
          <w:szCs w:val="22"/>
        </w:rPr>
      </w:pPr>
      <w:r>
        <w:rPr>
          <w:sz w:val="22"/>
          <w:szCs w:val="22"/>
        </w:rPr>
        <w:t xml:space="preserve">Durch die modulare Struktur bzw. durch die Normalisierung kann die Datenbank den eventuell wachsenden Anforderungen angepasst werden. </w:t>
      </w:r>
      <w:r w:rsidR="00B170C3">
        <w:rPr>
          <w:sz w:val="22"/>
          <w:szCs w:val="22"/>
        </w:rPr>
        <w:t>Denkbar wäre beispielsweise eine Funktionalität der App, die Benutzenden Bücher basierend auf den Bewertungen vorschlägt. In diesem Zusammenhang wäre auch eine geografische Erweiterung denkbar, mit welcher Bücher in der Nähe vorgeschlagen werden könnten oder eine Option zum Austausch der Bücher in Person angeboten werden könnte.</w:t>
      </w:r>
    </w:p>
    <w:p w14:paraId="2B331474" w14:textId="7F76CFE8" w:rsidR="00B170C3" w:rsidRDefault="00B170C3" w:rsidP="00C261B2">
      <w:pPr>
        <w:spacing w:line="360" w:lineRule="auto"/>
        <w:jc w:val="both"/>
        <w:rPr>
          <w:sz w:val="22"/>
          <w:szCs w:val="22"/>
        </w:rPr>
      </w:pPr>
      <w:r>
        <w:rPr>
          <w:sz w:val="22"/>
          <w:szCs w:val="22"/>
        </w:rPr>
        <w:t>Zusätzlich ist denkbar, dass die User-konten mit Logindaten verknüpft werden sollen. Um diese Funktion könnte die Datenbank ebenfalls schnell erweitert werden.</w:t>
      </w:r>
    </w:p>
    <w:p w14:paraId="1D63E4A6" w14:textId="77777777" w:rsidR="00B170C3" w:rsidRDefault="00B170C3" w:rsidP="00C261B2">
      <w:pPr>
        <w:spacing w:line="360" w:lineRule="auto"/>
        <w:jc w:val="both"/>
        <w:rPr>
          <w:sz w:val="22"/>
          <w:szCs w:val="22"/>
        </w:rPr>
      </w:pPr>
    </w:p>
    <w:p w14:paraId="6D31BB7B" w14:textId="58806B5B" w:rsidR="001D54E7" w:rsidRDefault="001D54E7" w:rsidP="00C261B2">
      <w:pPr>
        <w:spacing w:line="360" w:lineRule="auto"/>
        <w:jc w:val="both"/>
        <w:rPr>
          <w:sz w:val="22"/>
          <w:szCs w:val="22"/>
        </w:rPr>
      </w:pPr>
      <w:r>
        <w:rPr>
          <w:sz w:val="22"/>
          <w:szCs w:val="22"/>
        </w:rPr>
        <w:t xml:space="preserve">Eine weiter vielversprechende Möglichkeit könnte die Verwendung der Datenbank für analytische Zwecke sein. Hierzu könnte man die gespeicherten Daten zu Transaktionen, Bewertungen und Benutzerpräferenzen nutzen, um Muster und Trends </w:t>
      </w:r>
      <w:r w:rsidR="00A82C41">
        <w:rPr>
          <w:sz w:val="22"/>
          <w:szCs w:val="22"/>
        </w:rPr>
        <w:t>im Verhalten</w:t>
      </w:r>
      <w:r>
        <w:rPr>
          <w:sz w:val="22"/>
          <w:szCs w:val="22"/>
        </w:rPr>
        <w:t xml:space="preserve"> der Benutzenden zu prognostizieren.</w:t>
      </w:r>
      <w:r w:rsidR="00E4630C">
        <w:rPr>
          <w:sz w:val="22"/>
          <w:szCs w:val="22"/>
        </w:rPr>
        <w:t xml:space="preserve"> Aus diesen Analysen würden sich diverse weitere Anwendungsmöglichkeiten für die App entwickeln lassen. </w:t>
      </w:r>
    </w:p>
    <w:p w14:paraId="05877B85" w14:textId="77777777" w:rsidR="00E4630C" w:rsidRDefault="00E4630C" w:rsidP="00C261B2">
      <w:pPr>
        <w:spacing w:line="360" w:lineRule="auto"/>
        <w:jc w:val="both"/>
        <w:rPr>
          <w:sz w:val="22"/>
          <w:szCs w:val="22"/>
        </w:rPr>
      </w:pPr>
    </w:p>
    <w:p w14:paraId="70E9441B" w14:textId="330A6D10" w:rsidR="00E4630C" w:rsidRDefault="00E4630C" w:rsidP="00C261B2">
      <w:pPr>
        <w:spacing w:line="360" w:lineRule="auto"/>
        <w:jc w:val="both"/>
        <w:rPr>
          <w:sz w:val="22"/>
          <w:szCs w:val="22"/>
        </w:rPr>
      </w:pPr>
      <w:r>
        <w:rPr>
          <w:sz w:val="22"/>
          <w:szCs w:val="22"/>
        </w:rPr>
        <w:t>Auch in Hinblick auf die Buchtausch-Community könnte man Erweiterungen in Erwägung ziehen. So könnten beispielsweise Benutzende mit ähnlichen Interessen (Bewertungen, Genres etc.) miteinander in Verbindung gebracht werden. Zusätzlich könnte eine Art Empfehlungssystem für die App-User entwickelt werden.</w:t>
      </w:r>
    </w:p>
    <w:p w14:paraId="48203977" w14:textId="77777777" w:rsidR="00E4630C" w:rsidRDefault="00E4630C" w:rsidP="00C261B2">
      <w:pPr>
        <w:spacing w:line="360" w:lineRule="auto"/>
        <w:jc w:val="both"/>
        <w:rPr>
          <w:sz w:val="22"/>
          <w:szCs w:val="22"/>
        </w:rPr>
      </w:pPr>
    </w:p>
    <w:p w14:paraId="766B4E61" w14:textId="3F21EC31" w:rsidR="00E4630C" w:rsidRDefault="00A8761A" w:rsidP="00C261B2">
      <w:pPr>
        <w:spacing w:line="360" w:lineRule="auto"/>
        <w:jc w:val="both"/>
        <w:rPr>
          <w:sz w:val="22"/>
          <w:szCs w:val="22"/>
        </w:rPr>
      </w:pPr>
      <w:r>
        <w:rPr>
          <w:sz w:val="22"/>
          <w:szCs w:val="22"/>
        </w:rPr>
        <w:t xml:space="preserve">Abschließend kann man sagen, dass die entwickelte Datenbank für eine Buchtauschapp nicht nur eine solide Grundlage darstellt, sondern auch vielfältige Möglichkeiten für zukünftige Anpassungen bietet. Wie bereits beschrieben kommen einige Funktionalitäten hierfür in </w:t>
      </w:r>
      <w:proofErr w:type="gramStart"/>
      <w:r>
        <w:rPr>
          <w:sz w:val="22"/>
          <w:szCs w:val="22"/>
        </w:rPr>
        <w:t>Frage</w:t>
      </w:r>
      <w:proofErr w:type="gramEnd"/>
      <w:r>
        <w:rPr>
          <w:sz w:val="22"/>
          <w:szCs w:val="22"/>
        </w:rPr>
        <w:t xml:space="preserve"> um die Benutzerfreundlichkeit der App zu steigern. Gleichzeitig sorgt die effiziente und skalierbare Gestaltung der Datenbank dafür, dass große Datenmengen unterstützt werden können, sodass die App nach der Veröffentlichung expandieren kann. </w:t>
      </w:r>
    </w:p>
    <w:p w14:paraId="1F1B9B39" w14:textId="53571C24" w:rsidR="00A8761A" w:rsidRPr="001A2E71" w:rsidRDefault="00A8761A" w:rsidP="00C261B2">
      <w:pPr>
        <w:spacing w:line="360" w:lineRule="auto"/>
        <w:jc w:val="both"/>
        <w:rPr>
          <w:sz w:val="22"/>
          <w:szCs w:val="22"/>
        </w:rPr>
      </w:pPr>
      <w:r>
        <w:rPr>
          <w:sz w:val="22"/>
          <w:szCs w:val="22"/>
        </w:rPr>
        <w:t>Mithilfe dieser Datenbank konnte also ein solider und potenter Grundstein für die Buchtauschapp gelegt werden und die Entwickler der App werden sich auf eine zuverlässige und performante Datenbank verlassen können.</w:t>
      </w:r>
    </w:p>
    <w:p w14:paraId="577CC723" w14:textId="77777777" w:rsidR="001A2E71" w:rsidRPr="001A2E71" w:rsidRDefault="001A2E71">
      <w:pPr>
        <w:spacing w:line="360" w:lineRule="auto"/>
        <w:jc w:val="both"/>
        <w:rPr>
          <w:b/>
          <w:bCs/>
        </w:rPr>
      </w:pPr>
    </w:p>
    <w:sectPr w:rsidR="001A2E71" w:rsidRPr="001A2E71" w:rsidSect="00876F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64"/>
    <w:rsid w:val="000618E6"/>
    <w:rsid w:val="000F4870"/>
    <w:rsid w:val="00150727"/>
    <w:rsid w:val="001A2E71"/>
    <w:rsid w:val="001D54E7"/>
    <w:rsid w:val="00254732"/>
    <w:rsid w:val="00264EAC"/>
    <w:rsid w:val="00296609"/>
    <w:rsid w:val="003270AE"/>
    <w:rsid w:val="003E5FF6"/>
    <w:rsid w:val="00410DB4"/>
    <w:rsid w:val="00466DE0"/>
    <w:rsid w:val="004C6924"/>
    <w:rsid w:val="005618C9"/>
    <w:rsid w:val="006359B6"/>
    <w:rsid w:val="0067310D"/>
    <w:rsid w:val="006E32B8"/>
    <w:rsid w:val="00814E63"/>
    <w:rsid w:val="00876F16"/>
    <w:rsid w:val="008C755B"/>
    <w:rsid w:val="00901B5E"/>
    <w:rsid w:val="00911CEC"/>
    <w:rsid w:val="00955A64"/>
    <w:rsid w:val="009E4198"/>
    <w:rsid w:val="00A27C73"/>
    <w:rsid w:val="00A82C41"/>
    <w:rsid w:val="00A86EC7"/>
    <w:rsid w:val="00A8761A"/>
    <w:rsid w:val="00B170C3"/>
    <w:rsid w:val="00B72CFE"/>
    <w:rsid w:val="00B9232A"/>
    <w:rsid w:val="00C261B2"/>
    <w:rsid w:val="00C824D9"/>
    <w:rsid w:val="00CB3441"/>
    <w:rsid w:val="00D349F1"/>
    <w:rsid w:val="00E42F56"/>
    <w:rsid w:val="00E4630C"/>
    <w:rsid w:val="00EF2FBB"/>
    <w:rsid w:val="00F67AD7"/>
    <w:rsid w:val="00FA02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F909182"/>
  <w15:chartTrackingRefBased/>
  <w15:docId w15:val="{046E3C22-BF94-A04A-ACAC-D1C6A992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5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55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55A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55A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55A6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55A64"/>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55A64"/>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55A64"/>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55A64"/>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EF2FBB"/>
    <w:pPr>
      <w:spacing w:line="360" w:lineRule="auto"/>
    </w:pPr>
    <w:rPr>
      <w:rFonts w:ascii="Courier New" w:eastAsia="Courier New" w:hAnsi="Courier New" w:cs="Courier New"/>
      <w:color w:val="7A869A"/>
      <w:shd w:val="clear" w:color="auto" w:fill="F4F5F7"/>
    </w:rPr>
  </w:style>
  <w:style w:type="character" w:customStyle="1" w:styleId="berschrift1Zchn">
    <w:name w:val="Überschrift 1 Zchn"/>
    <w:basedOn w:val="Absatz-Standardschriftart"/>
    <w:link w:val="berschrift1"/>
    <w:uiPriority w:val="9"/>
    <w:rsid w:val="00955A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55A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55A6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55A6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55A6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955A6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55A6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955A6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55A6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955A6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5A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5A6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55A6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955A6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55A64"/>
    <w:rPr>
      <w:i/>
      <w:iCs/>
      <w:color w:val="404040" w:themeColor="text1" w:themeTint="BF"/>
    </w:rPr>
  </w:style>
  <w:style w:type="paragraph" w:styleId="Listenabsatz">
    <w:name w:val="List Paragraph"/>
    <w:basedOn w:val="Standard"/>
    <w:uiPriority w:val="34"/>
    <w:qFormat/>
    <w:rsid w:val="00955A64"/>
    <w:pPr>
      <w:ind w:left="720"/>
      <w:contextualSpacing/>
    </w:pPr>
  </w:style>
  <w:style w:type="character" w:styleId="IntensiveHervorhebung">
    <w:name w:val="Intense Emphasis"/>
    <w:basedOn w:val="Absatz-Standardschriftart"/>
    <w:uiPriority w:val="21"/>
    <w:qFormat/>
    <w:rsid w:val="00955A64"/>
    <w:rPr>
      <w:i/>
      <w:iCs/>
      <w:color w:val="0F4761" w:themeColor="accent1" w:themeShade="BF"/>
    </w:rPr>
  </w:style>
  <w:style w:type="paragraph" w:styleId="IntensivesZitat">
    <w:name w:val="Intense Quote"/>
    <w:basedOn w:val="Standard"/>
    <w:next w:val="Standard"/>
    <w:link w:val="IntensivesZitatZchn"/>
    <w:uiPriority w:val="30"/>
    <w:qFormat/>
    <w:rsid w:val="00955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55A64"/>
    <w:rPr>
      <w:i/>
      <w:iCs/>
      <w:color w:val="0F4761" w:themeColor="accent1" w:themeShade="BF"/>
    </w:rPr>
  </w:style>
  <w:style w:type="character" w:styleId="IntensiverVerweis">
    <w:name w:val="Intense Reference"/>
    <w:basedOn w:val="Absatz-Standardschriftart"/>
    <w:uiPriority w:val="32"/>
    <w:qFormat/>
    <w:rsid w:val="00955A64"/>
    <w:rPr>
      <w:b/>
      <w:bCs/>
      <w:smallCaps/>
      <w:color w:val="0F4761" w:themeColor="accent1" w:themeShade="BF"/>
      <w:spacing w:val="5"/>
    </w:rPr>
  </w:style>
  <w:style w:type="character" w:styleId="Hyperlink">
    <w:name w:val="Hyperlink"/>
    <w:basedOn w:val="Absatz-Standardschriftart"/>
    <w:uiPriority w:val="99"/>
    <w:unhideWhenUsed/>
    <w:rsid w:val="00C261B2"/>
    <w:rPr>
      <w:color w:val="467886" w:themeColor="hyperlink"/>
      <w:u w:val="single"/>
    </w:rPr>
  </w:style>
  <w:style w:type="character" w:styleId="NichtaufgelsteErwhnung">
    <w:name w:val="Unresolved Mention"/>
    <w:basedOn w:val="Absatz-Standardschriftart"/>
    <w:uiPriority w:val="99"/>
    <w:semiHidden/>
    <w:unhideWhenUsed/>
    <w:rsid w:val="00C261B2"/>
    <w:rPr>
      <w:color w:val="605E5C"/>
      <w:shd w:val="clear" w:color="auto" w:fill="E1DFDD"/>
    </w:rPr>
  </w:style>
  <w:style w:type="table" w:styleId="EinfacheTabelle5">
    <w:name w:val="Plain Table 5"/>
    <w:basedOn w:val="NormaleTabelle"/>
    <w:uiPriority w:val="45"/>
    <w:rsid w:val="001507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15072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5144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Bönker</dc:creator>
  <cp:keywords/>
  <dc:description/>
  <cp:lastModifiedBy>Tobias Bönker</cp:lastModifiedBy>
  <cp:revision>23</cp:revision>
  <dcterms:created xsi:type="dcterms:W3CDTF">2024-11-18T06:43:00Z</dcterms:created>
  <dcterms:modified xsi:type="dcterms:W3CDTF">2024-11-22T09:54:00Z</dcterms:modified>
</cp:coreProperties>
</file>