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&lt;pthread.h&gt;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&lt;semaphore.h&gt;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],f,r;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mutex,full,empty;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empty);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mutex);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"Produced item is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,i);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mutex);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full);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consume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item,i;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full);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mutex);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"Consumed item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,item);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mutex);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empty);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t1,t2;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full,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mutex,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empty,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t1,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,produce,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t2,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,consume,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(t1,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(t2,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sem_destroy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mutex);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sem_destroy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full);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sem_destroy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empty);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