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547" w:rsidRPr="00143A56" w:rsidRDefault="00143A56" w:rsidP="00143A56">
      <w:pPr>
        <w:pStyle w:val="ListParagraph"/>
        <w:numPr>
          <w:ilvl w:val="0"/>
          <w:numId w:val="1"/>
        </w:numPr>
      </w:pPr>
      <w:r>
        <w:rPr>
          <w:lang w:val="en-US"/>
        </w:rPr>
        <w:t>2 ml tubes and 15 µl/mg feces get the numbers a bit higher</w:t>
      </w:r>
    </w:p>
    <w:p w:rsidR="00143A56" w:rsidRDefault="00143A56" w:rsidP="00143A56">
      <w:pPr>
        <w:pStyle w:val="ListParagraph"/>
        <w:numPr>
          <w:ilvl w:val="0"/>
          <w:numId w:val="1"/>
        </w:numPr>
      </w:pPr>
      <w:r>
        <w:t>2 ml tubes get rid of the squeeze problem</w:t>
      </w:r>
    </w:p>
    <w:p w:rsidR="00FB777F" w:rsidRDefault="00FB777F" w:rsidP="00143A56">
      <w:pPr>
        <w:pStyle w:val="ListParagraph"/>
        <w:numPr>
          <w:ilvl w:val="0"/>
          <w:numId w:val="1"/>
        </w:numPr>
        <w:rPr>
          <w:color w:val="FF0000"/>
        </w:rPr>
      </w:pPr>
      <w:r w:rsidRPr="003C7BCC">
        <w:rPr>
          <w:color w:val="FF0000"/>
        </w:rPr>
        <w:t>Think about the best (most thorough) homogenization that is easily feasible</w:t>
      </w:r>
    </w:p>
    <w:p w:rsidR="003C7BCC" w:rsidRPr="003C7BCC" w:rsidRDefault="003C7BCC" w:rsidP="003C7B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Basically decided: use 15 µl Buffer per mg </w:t>
      </w:r>
      <w:proofErr w:type="spellStart"/>
      <w:r>
        <w:rPr>
          <w:color w:val="FF0000"/>
        </w:rPr>
        <w:t>feces</w:t>
      </w:r>
      <w:proofErr w:type="spellEnd"/>
      <w:r>
        <w:rPr>
          <w:color w:val="FF0000"/>
        </w:rPr>
        <w:t xml:space="preserve"> but NB: you can max have then 120 mg aliquots in a 2ml tube because you need to add 1800 µl Buffer!</w:t>
      </w:r>
    </w:p>
    <w:p w:rsidR="00143A56" w:rsidRDefault="00143A56" w:rsidP="00143A56">
      <w:pPr>
        <w:pStyle w:val="ListParagraph"/>
        <w:numPr>
          <w:ilvl w:val="0"/>
          <w:numId w:val="1"/>
        </w:numPr>
      </w:pPr>
      <w:r>
        <w:t>Using Filter or spin:</w:t>
      </w:r>
    </w:p>
    <w:p w:rsidR="00143A56" w:rsidRDefault="00143A56" w:rsidP="00143A56">
      <w:pPr>
        <w:pStyle w:val="ListParagraph"/>
        <w:numPr>
          <w:ilvl w:val="1"/>
          <w:numId w:val="1"/>
        </w:numPr>
      </w:pPr>
      <w:r>
        <w:t>Filter gives slightly or really higher numbers (might be because you concentrated the solution by losing volume)</w:t>
      </w:r>
    </w:p>
    <w:p w:rsidR="00143A56" w:rsidRDefault="00143A56" w:rsidP="00143A56">
      <w:pPr>
        <w:pStyle w:val="ListParagraph"/>
        <w:numPr>
          <w:ilvl w:val="1"/>
          <w:numId w:val="1"/>
        </w:numPr>
      </w:pPr>
      <w:r>
        <w:t xml:space="preserve">Still open question: </w:t>
      </w:r>
      <w:bookmarkStart w:id="0" w:name="_GoBack"/>
      <w:r w:rsidRPr="003C7BCC">
        <w:rPr>
          <w:color w:val="FF0000"/>
        </w:rPr>
        <w:t>If you decide for filter, make sure the amount of volume you lose is equal between samples</w:t>
      </w:r>
      <w:bookmarkEnd w:id="0"/>
      <w:r>
        <w:t>.</w:t>
      </w:r>
    </w:p>
    <w:p w:rsidR="00143A56" w:rsidRDefault="00143A56" w:rsidP="00143A56">
      <w:pPr>
        <w:pStyle w:val="ListParagraph"/>
        <w:numPr>
          <w:ilvl w:val="0"/>
          <w:numId w:val="1"/>
        </w:numPr>
      </w:pPr>
      <w:r>
        <w:t>Big Problem, the unstained samples:</w:t>
      </w:r>
    </w:p>
    <w:p w:rsidR="00143A56" w:rsidRDefault="00143A56" w:rsidP="00143A56">
      <w:pPr>
        <w:pStyle w:val="ListParagraph"/>
        <w:numPr>
          <w:ilvl w:val="1"/>
          <w:numId w:val="1"/>
        </w:numPr>
      </w:pPr>
      <w:r>
        <w:t>Contamination from previously run stained samples:</w:t>
      </w:r>
    </w:p>
    <w:p w:rsidR="00143A56" w:rsidRDefault="00143A56" w:rsidP="00143A56">
      <w:pPr>
        <w:pStyle w:val="ListParagraph"/>
        <w:numPr>
          <w:ilvl w:val="2"/>
          <w:numId w:val="1"/>
        </w:numPr>
      </w:pPr>
      <w:r>
        <w:t>Arguing for:</w:t>
      </w:r>
    </w:p>
    <w:p w:rsidR="00143A56" w:rsidRDefault="00143A56" w:rsidP="00143A56">
      <w:pPr>
        <w:pStyle w:val="ListParagraph"/>
        <w:numPr>
          <w:ilvl w:val="3"/>
          <w:numId w:val="1"/>
        </w:numPr>
      </w:pPr>
    </w:p>
    <w:p w:rsidR="00143A56" w:rsidRDefault="00143A56" w:rsidP="00143A56">
      <w:pPr>
        <w:pStyle w:val="ListParagraph"/>
        <w:numPr>
          <w:ilvl w:val="2"/>
          <w:numId w:val="1"/>
        </w:numPr>
      </w:pPr>
      <w:r>
        <w:t xml:space="preserve">Arguing against: </w:t>
      </w:r>
    </w:p>
    <w:p w:rsidR="00143A56" w:rsidRDefault="00143A56" w:rsidP="00143A56">
      <w:pPr>
        <w:pStyle w:val="ListParagraph"/>
        <w:numPr>
          <w:ilvl w:val="3"/>
          <w:numId w:val="1"/>
        </w:numPr>
      </w:pPr>
      <w:r>
        <w:t>Buffer samples is almost without events even after stained samples</w:t>
      </w:r>
    </w:p>
    <w:p w:rsidR="00143A56" w:rsidRDefault="00143A56" w:rsidP="00143A56">
      <w:pPr>
        <w:pStyle w:val="ListParagraph"/>
        <w:numPr>
          <w:ilvl w:val="1"/>
          <w:numId w:val="1"/>
        </w:numPr>
      </w:pPr>
      <w:r>
        <w:t xml:space="preserve">Temperature: something becomes </w:t>
      </w:r>
      <w:proofErr w:type="spellStart"/>
      <w:r>
        <w:t>autofluorescent</w:t>
      </w:r>
      <w:proofErr w:type="spellEnd"/>
      <w:r>
        <w:t xml:space="preserve"> when the cells warm up</w:t>
      </w:r>
    </w:p>
    <w:p w:rsidR="00143A56" w:rsidRDefault="00143A56" w:rsidP="00143A56">
      <w:pPr>
        <w:pStyle w:val="ListParagraph"/>
        <w:numPr>
          <w:ilvl w:val="2"/>
          <w:numId w:val="1"/>
        </w:numPr>
      </w:pPr>
      <w:r>
        <w:t xml:space="preserve">Arguing for: </w:t>
      </w:r>
    </w:p>
    <w:p w:rsidR="00143A56" w:rsidRDefault="00143A56" w:rsidP="00143A56">
      <w:pPr>
        <w:pStyle w:val="ListParagraph"/>
        <w:numPr>
          <w:ilvl w:val="3"/>
          <w:numId w:val="1"/>
        </w:numPr>
      </w:pPr>
      <w:r>
        <w:t>It seems the longer you wait the worse the problem gets</w:t>
      </w:r>
    </w:p>
    <w:p w:rsidR="00143A56" w:rsidRDefault="00143A56" w:rsidP="00143A56">
      <w:pPr>
        <w:pStyle w:val="ListParagraph"/>
        <w:numPr>
          <w:ilvl w:val="2"/>
          <w:numId w:val="1"/>
        </w:numPr>
      </w:pPr>
      <w:r>
        <w:t>Arguing against:</w:t>
      </w:r>
    </w:p>
    <w:p w:rsidR="00FB777F" w:rsidRDefault="00FB777F" w:rsidP="00FB777F">
      <w:pPr>
        <w:pStyle w:val="ListParagraph"/>
        <w:numPr>
          <w:ilvl w:val="1"/>
          <w:numId w:val="1"/>
        </w:numPr>
      </w:pPr>
      <w:r>
        <w:t>Test options:</w:t>
      </w:r>
    </w:p>
    <w:p w:rsidR="00FB777F" w:rsidRDefault="00FB777F" w:rsidP="00FB777F">
      <w:pPr>
        <w:pStyle w:val="ListParagraph"/>
        <w:numPr>
          <w:ilvl w:val="2"/>
          <w:numId w:val="1"/>
        </w:numPr>
      </w:pPr>
      <w:r>
        <w:t>Run unstained samples after fridge (should be clean), take plate, run again unstained samples 40 min later (without having had stained samples on)</w:t>
      </w:r>
    </w:p>
    <w:p w:rsidR="00FB777F" w:rsidRDefault="00FB777F" w:rsidP="00FB777F">
      <w:pPr>
        <w:pStyle w:val="ListParagraph"/>
        <w:numPr>
          <w:ilvl w:val="2"/>
          <w:numId w:val="1"/>
        </w:numPr>
      </w:pPr>
      <w:r>
        <w:t>Warm up to 37 degrees, does it get worse</w:t>
      </w:r>
    </w:p>
    <w:p w:rsidR="00FB777F" w:rsidRDefault="00FB777F" w:rsidP="00FB777F">
      <w:pPr>
        <w:pStyle w:val="ListParagraph"/>
        <w:numPr>
          <w:ilvl w:val="2"/>
          <w:numId w:val="1"/>
        </w:numPr>
      </w:pPr>
      <w:r>
        <w:t xml:space="preserve">Run stained, then unstained, should be dirty, then clean the </w:t>
      </w:r>
      <w:proofErr w:type="gramStart"/>
      <w:r>
        <w:t>machine like</w:t>
      </w:r>
      <w:proofErr w:type="gramEnd"/>
      <w:r>
        <w:t xml:space="preserve"> Lau suggested, run again unstained, should be clean now if contamination</w:t>
      </w:r>
    </w:p>
    <w:p w:rsidR="00FB777F" w:rsidRDefault="00FB777F" w:rsidP="00FB777F">
      <w:pPr>
        <w:pStyle w:val="ListParagraph"/>
        <w:numPr>
          <w:ilvl w:val="2"/>
          <w:numId w:val="1"/>
        </w:numPr>
      </w:pPr>
      <w:r>
        <w:t>Run Buffer without DAPI</w:t>
      </w:r>
    </w:p>
    <w:p w:rsidR="00FB777F" w:rsidRDefault="00FB777F" w:rsidP="00FB777F">
      <w:pPr>
        <w:pStyle w:val="ListParagraph"/>
        <w:numPr>
          <w:ilvl w:val="2"/>
          <w:numId w:val="1"/>
        </w:numPr>
      </w:pPr>
    </w:p>
    <w:p w:rsidR="00143A56" w:rsidRDefault="00143A56" w:rsidP="00143A56">
      <w:pPr>
        <w:pStyle w:val="ListParagraph"/>
        <w:numPr>
          <w:ilvl w:val="0"/>
          <w:numId w:val="1"/>
        </w:numPr>
      </w:pPr>
      <w:r>
        <w:t>Other big problem: The balance:</w:t>
      </w:r>
    </w:p>
    <w:p w:rsidR="00143A56" w:rsidRDefault="00143A56" w:rsidP="00143A56">
      <w:pPr>
        <w:pStyle w:val="ListParagraph"/>
        <w:numPr>
          <w:ilvl w:val="1"/>
          <w:numId w:val="1"/>
        </w:numPr>
      </w:pPr>
      <w:r w:rsidRPr="00143A56">
        <w:rPr>
          <w:color w:val="FF0000"/>
        </w:rPr>
        <w:t>Please don’t accept uncertainty of more than 1-2 mg</w:t>
      </w:r>
      <w:r>
        <w:t xml:space="preserve"> </w:t>
      </w:r>
    </w:p>
    <w:sectPr w:rsidR="00143A56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51F4"/>
    <w:multiLevelType w:val="hybridMultilevel"/>
    <w:tmpl w:val="9450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56"/>
    <w:rsid w:val="00143A56"/>
    <w:rsid w:val="003C7BCC"/>
    <w:rsid w:val="005007D3"/>
    <w:rsid w:val="007E38F8"/>
    <w:rsid w:val="00D7368C"/>
    <w:rsid w:val="00E47EC5"/>
    <w:rsid w:val="00F15E62"/>
    <w:rsid w:val="00F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C59B8"/>
  <w14:defaultImageDpi w14:val="32767"/>
  <w15:chartTrackingRefBased/>
  <w15:docId w15:val="{0EA4A705-BD90-144C-93AA-BC2C16E0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2019-01-25T14:02:00Z</dcterms:created>
  <dcterms:modified xsi:type="dcterms:W3CDTF">2019-01-25T14:43:00Z</dcterms:modified>
</cp:coreProperties>
</file>