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13"/>
        <w:tblW w:w="10705" w:type="dxa"/>
        <w:tblLook w:val="04A0" w:firstRow="1" w:lastRow="0" w:firstColumn="1" w:lastColumn="0" w:noHBand="0" w:noVBand="1"/>
      </w:tblPr>
      <w:tblGrid>
        <w:gridCol w:w="10705"/>
      </w:tblGrid>
      <w:tr w:rsidR="007E2C8E" w14:paraId="2534EA8F" w14:textId="77777777" w:rsidTr="00D40E1C">
        <w:trPr>
          <w:trHeight w:val="3792"/>
        </w:trPr>
        <w:tc>
          <w:tcPr>
            <w:tcW w:w="10705" w:type="dxa"/>
          </w:tcPr>
          <w:tbl>
            <w:tblPr>
              <w:tblStyle w:val="TableGrid"/>
              <w:tblpPr w:leftFromText="180" w:rightFromText="180" w:vertAnchor="page" w:horzAnchor="margin" w:tblpXSpec="center" w:tblpY="541"/>
              <w:tblOverlap w:val="never"/>
              <w:tblW w:w="0" w:type="auto"/>
              <w:tblLook w:val="04A0" w:firstRow="1" w:lastRow="0" w:firstColumn="1" w:lastColumn="0" w:noHBand="0" w:noVBand="1"/>
            </w:tblPr>
            <w:tblGrid>
              <w:gridCol w:w="4737"/>
              <w:gridCol w:w="5052"/>
            </w:tblGrid>
            <w:tr w:rsidR="008E57C6" w14:paraId="0FCF064F" w14:textId="32A78D80" w:rsidTr="00146E72">
              <w:trPr>
                <w:trHeight w:val="422"/>
              </w:trPr>
              <w:tc>
                <w:tcPr>
                  <w:tcW w:w="4737" w:type="dxa"/>
                </w:tcPr>
                <w:p w14:paraId="39D5BDF5" w14:textId="2F9239D1" w:rsidR="008E57C6" w:rsidRPr="006B6BF5" w:rsidRDefault="00146E72" w:rsidP="006B6BF5">
                  <w:pPr>
                    <w:jc w:val="center"/>
                    <w:rPr>
                      <w:sz w:val="24"/>
                      <w:szCs w:val="24"/>
                    </w:rPr>
                  </w:pPr>
                  <w:r>
                    <w:rPr>
                      <w:sz w:val="24"/>
                      <w:szCs w:val="24"/>
                    </w:rPr>
                    <w:t>Rotini Pasta</w:t>
                  </w:r>
                </w:p>
              </w:tc>
              <w:tc>
                <w:tcPr>
                  <w:tcW w:w="5052" w:type="dxa"/>
                </w:tcPr>
                <w:p w14:paraId="57E5392B" w14:textId="018D5F8A" w:rsidR="008E57C6" w:rsidRPr="006B6BF5" w:rsidRDefault="00146E72" w:rsidP="006B6BF5">
                  <w:pPr>
                    <w:jc w:val="center"/>
                    <w:rPr>
                      <w:sz w:val="24"/>
                      <w:szCs w:val="24"/>
                    </w:rPr>
                  </w:pPr>
                  <w:r>
                    <w:rPr>
                      <w:sz w:val="24"/>
                      <w:szCs w:val="24"/>
                    </w:rPr>
                    <w:t>Bell Pepper</w:t>
                  </w:r>
                </w:p>
              </w:tc>
            </w:tr>
            <w:tr w:rsidR="008E57C6" w14:paraId="4816DDB8" w14:textId="09D4106F" w:rsidTr="00146E72">
              <w:trPr>
                <w:trHeight w:val="422"/>
              </w:trPr>
              <w:tc>
                <w:tcPr>
                  <w:tcW w:w="4737" w:type="dxa"/>
                </w:tcPr>
                <w:p w14:paraId="1431B674" w14:textId="1641E70C" w:rsidR="008E57C6" w:rsidRPr="006B6BF5" w:rsidRDefault="00146E72" w:rsidP="006B6BF5">
                  <w:pPr>
                    <w:jc w:val="center"/>
                    <w:rPr>
                      <w:sz w:val="24"/>
                      <w:szCs w:val="24"/>
                    </w:rPr>
                  </w:pPr>
                  <w:r>
                    <w:rPr>
                      <w:sz w:val="24"/>
                      <w:szCs w:val="24"/>
                    </w:rPr>
                    <w:t>Zucchini</w:t>
                  </w:r>
                </w:p>
              </w:tc>
              <w:tc>
                <w:tcPr>
                  <w:tcW w:w="5052" w:type="dxa"/>
                </w:tcPr>
                <w:p w14:paraId="52314AFE" w14:textId="107C0DCD" w:rsidR="008E57C6" w:rsidRPr="006B6BF5" w:rsidRDefault="00146E72" w:rsidP="006B6BF5">
                  <w:pPr>
                    <w:jc w:val="center"/>
                    <w:rPr>
                      <w:sz w:val="24"/>
                      <w:szCs w:val="24"/>
                    </w:rPr>
                  </w:pPr>
                  <w:r>
                    <w:rPr>
                      <w:sz w:val="24"/>
                      <w:szCs w:val="24"/>
                    </w:rPr>
                    <w:t>Cherry Tomatoes</w:t>
                  </w:r>
                </w:p>
              </w:tc>
            </w:tr>
            <w:tr w:rsidR="008E57C6" w14:paraId="04AD84F8" w14:textId="117B991C" w:rsidTr="00146E72">
              <w:trPr>
                <w:trHeight w:val="422"/>
              </w:trPr>
              <w:tc>
                <w:tcPr>
                  <w:tcW w:w="4737" w:type="dxa"/>
                </w:tcPr>
                <w:p w14:paraId="705DB02B" w14:textId="4C1B32B2" w:rsidR="008E57C6" w:rsidRDefault="00146E72" w:rsidP="006B6BF5">
                  <w:pPr>
                    <w:jc w:val="center"/>
                    <w:rPr>
                      <w:sz w:val="24"/>
                      <w:szCs w:val="24"/>
                    </w:rPr>
                  </w:pPr>
                  <w:r>
                    <w:rPr>
                      <w:sz w:val="24"/>
                      <w:szCs w:val="24"/>
                    </w:rPr>
                    <w:t>Green Onion</w:t>
                  </w:r>
                </w:p>
              </w:tc>
              <w:tc>
                <w:tcPr>
                  <w:tcW w:w="5052" w:type="dxa"/>
                </w:tcPr>
                <w:p w14:paraId="553C4846" w14:textId="395F3788" w:rsidR="008E57C6" w:rsidRPr="006B6BF5" w:rsidRDefault="00146E72" w:rsidP="006B6BF5">
                  <w:pPr>
                    <w:jc w:val="center"/>
                    <w:rPr>
                      <w:sz w:val="24"/>
                      <w:szCs w:val="24"/>
                    </w:rPr>
                  </w:pPr>
                  <w:r>
                    <w:rPr>
                      <w:sz w:val="24"/>
                      <w:szCs w:val="24"/>
                    </w:rPr>
                    <w:t>Mixed Olives</w:t>
                  </w:r>
                </w:p>
              </w:tc>
            </w:tr>
            <w:tr w:rsidR="008E57C6" w14:paraId="1FB350C6" w14:textId="07AFC112" w:rsidTr="00146E72">
              <w:trPr>
                <w:trHeight w:val="422"/>
              </w:trPr>
              <w:tc>
                <w:tcPr>
                  <w:tcW w:w="4737" w:type="dxa"/>
                </w:tcPr>
                <w:p w14:paraId="15856F5C" w14:textId="2B078D9E" w:rsidR="008E57C6" w:rsidRDefault="00146E72" w:rsidP="006B6BF5">
                  <w:pPr>
                    <w:jc w:val="center"/>
                    <w:rPr>
                      <w:sz w:val="24"/>
                      <w:szCs w:val="24"/>
                    </w:rPr>
                  </w:pPr>
                  <w:r>
                    <w:rPr>
                      <w:sz w:val="24"/>
                      <w:szCs w:val="24"/>
                    </w:rPr>
                    <w:t>Parmesan Cheese</w:t>
                  </w:r>
                </w:p>
              </w:tc>
              <w:tc>
                <w:tcPr>
                  <w:tcW w:w="5052" w:type="dxa"/>
                </w:tcPr>
                <w:p w14:paraId="3B0DE913" w14:textId="6F8E8161" w:rsidR="008E57C6" w:rsidRPr="006B6BF5" w:rsidRDefault="00146E72" w:rsidP="006B6BF5">
                  <w:pPr>
                    <w:jc w:val="center"/>
                    <w:rPr>
                      <w:sz w:val="24"/>
                      <w:szCs w:val="24"/>
                    </w:rPr>
                  </w:pPr>
                  <w:r>
                    <w:rPr>
                      <w:sz w:val="24"/>
                      <w:szCs w:val="24"/>
                    </w:rPr>
                    <w:t>Mozzarella Balls</w:t>
                  </w:r>
                </w:p>
              </w:tc>
            </w:tr>
            <w:tr w:rsidR="008E57C6" w14:paraId="454051AC" w14:textId="27678CE7" w:rsidTr="00146E72">
              <w:trPr>
                <w:trHeight w:val="486"/>
              </w:trPr>
              <w:tc>
                <w:tcPr>
                  <w:tcW w:w="4737" w:type="dxa"/>
                </w:tcPr>
                <w:p w14:paraId="14E919EB" w14:textId="5D3B075D" w:rsidR="008E57C6" w:rsidRDefault="00146E72" w:rsidP="00F80318">
                  <w:pPr>
                    <w:tabs>
                      <w:tab w:val="center" w:pos="2250"/>
                      <w:tab w:val="left" w:pos="3624"/>
                    </w:tabs>
                    <w:jc w:val="center"/>
                    <w:rPr>
                      <w:sz w:val="24"/>
                      <w:szCs w:val="24"/>
                    </w:rPr>
                  </w:pPr>
                  <w:r>
                    <w:rPr>
                      <w:sz w:val="24"/>
                      <w:szCs w:val="24"/>
                    </w:rPr>
                    <w:t>Red Wine Vinegar</w:t>
                  </w:r>
                </w:p>
              </w:tc>
              <w:tc>
                <w:tcPr>
                  <w:tcW w:w="5052" w:type="dxa"/>
                </w:tcPr>
                <w:p w14:paraId="4D9416ED" w14:textId="5F400C20" w:rsidR="008E57C6" w:rsidRDefault="00146E72" w:rsidP="006B6BF5">
                  <w:pPr>
                    <w:jc w:val="center"/>
                    <w:rPr>
                      <w:sz w:val="24"/>
                      <w:szCs w:val="24"/>
                    </w:rPr>
                  </w:pPr>
                  <w:r>
                    <w:rPr>
                      <w:sz w:val="24"/>
                      <w:szCs w:val="24"/>
                    </w:rPr>
                    <w:t>Salt</w:t>
                  </w:r>
                </w:p>
              </w:tc>
            </w:tr>
            <w:tr w:rsidR="00A07448" w14:paraId="5196E439" w14:textId="77777777" w:rsidTr="00146E72">
              <w:trPr>
                <w:trHeight w:val="486"/>
              </w:trPr>
              <w:tc>
                <w:tcPr>
                  <w:tcW w:w="4737" w:type="dxa"/>
                </w:tcPr>
                <w:p w14:paraId="3CCE6759" w14:textId="7D8B198F" w:rsidR="00A07448" w:rsidRDefault="00146E72" w:rsidP="00F80318">
                  <w:pPr>
                    <w:tabs>
                      <w:tab w:val="center" w:pos="2250"/>
                      <w:tab w:val="left" w:pos="3624"/>
                    </w:tabs>
                    <w:jc w:val="center"/>
                    <w:rPr>
                      <w:sz w:val="24"/>
                      <w:szCs w:val="24"/>
                    </w:rPr>
                  </w:pPr>
                  <w:r>
                    <w:rPr>
                      <w:sz w:val="24"/>
                      <w:szCs w:val="24"/>
                    </w:rPr>
                    <w:t>Pepper</w:t>
                  </w:r>
                </w:p>
              </w:tc>
              <w:tc>
                <w:tcPr>
                  <w:tcW w:w="5052" w:type="dxa"/>
                </w:tcPr>
                <w:p w14:paraId="555FA702" w14:textId="76E7C9E5" w:rsidR="00A07448" w:rsidRDefault="00146E72" w:rsidP="006B6BF5">
                  <w:pPr>
                    <w:jc w:val="center"/>
                    <w:rPr>
                      <w:sz w:val="24"/>
                      <w:szCs w:val="24"/>
                    </w:rPr>
                  </w:pPr>
                  <w:r>
                    <w:rPr>
                      <w:sz w:val="24"/>
                      <w:szCs w:val="24"/>
                    </w:rPr>
                    <w:t>Olive Oil</w:t>
                  </w:r>
                </w:p>
              </w:tc>
            </w:tr>
          </w:tbl>
          <w:p w14:paraId="56F58D27" w14:textId="024F5D33" w:rsidR="007E2C8E" w:rsidRDefault="007E2C8E" w:rsidP="007E28E7">
            <w:pPr>
              <w:pStyle w:val="Heading2"/>
              <w:outlineLvl w:val="1"/>
            </w:pPr>
            <w:r>
              <w:t>Ingredients Without Measurements</w:t>
            </w:r>
          </w:p>
        </w:tc>
      </w:tr>
    </w:tbl>
    <w:tbl>
      <w:tblPr>
        <w:tblStyle w:val="TableGrid"/>
        <w:tblpPr w:leftFromText="180" w:rightFromText="180" w:vertAnchor="page" w:horzAnchor="margin" w:tblpXSpec="right" w:tblpY="1945"/>
        <w:tblW w:w="0" w:type="auto"/>
        <w:tblLook w:val="04A0" w:firstRow="1" w:lastRow="0" w:firstColumn="1" w:lastColumn="0" w:noHBand="0" w:noVBand="1"/>
      </w:tblPr>
      <w:tblGrid>
        <w:gridCol w:w="3659"/>
      </w:tblGrid>
      <w:tr w:rsidR="00B02B08" w14:paraId="3E233C5A" w14:textId="77777777" w:rsidTr="00B02B08">
        <w:trPr>
          <w:trHeight w:val="8244"/>
        </w:trPr>
        <w:tc>
          <w:tcPr>
            <w:tcW w:w="3659" w:type="dxa"/>
          </w:tcPr>
          <w:p w14:paraId="518EDF37" w14:textId="77777777" w:rsidR="00B02B08" w:rsidRDefault="00B02B08" w:rsidP="00B02B08">
            <w:pPr>
              <w:pStyle w:val="Heading2"/>
              <w:jc w:val="center"/>
              <w:outlineLvl w:val="1"/>
            </w:pPr>
            <w:r>
              <w:t>Ingredients With Measurements</w:t>
            </w:r>
          </w:p>
          <w:p w14:paraId="71162BD3" w14:textId="77777777" w:rsidR="00B02B08" w:rsidRPr="00146E72" w:rsidRDefault="00B02B08" w:rsidP="00B02B08"/>
          <w:p w14:paraId="7A9C3E9A" w14:textId="77777777" w:rsidR="00B02B08" w:rsidRPr="00B02B08" w:rsidRDefault="00B02B08" w:rsidP="00B02B08">
            <w:pPr>
              <w:numPr>
                <w:ilvl w:val="0"/>
                <w:numId w:val="18"/>
              </w:numPr>
              <w:spacing w:line="360" w:lineRule="auto"/>
              <w:rPr>
                <w:sz w:val="20"/>
                <w:szCs w:val="20"/>
              </w:rPr>
            </w:pPr>
            <w:proofErr w:type="gramStart"/>
            <w:r w:rsidRPr="00B02B08">
              <w:rPr>
                <w:sz w:val="20"/>
                <w:szCs w:val="20"/>
              </w:rPr>
              <w:t>1 pound</w:t>
            </w:r>
            <w:proofErr w:type="gramEnd"/>
            <w:r w:rsidRPr="00B02B08">
              <w:rPr>
                <w:sz w:val="20"/>
                <w:szCs w:val="20"/>
              </w:rPr>
              <w:t xml:space="preserve"> dried rotini pasta</w:t>
            </w:r>
          </w:p>
          <w:p w14:paraId="571A8B03" w14:textId="77777777" w:rsidR="00B02B08" w:rsidRPr="00B02B08" w:rsidRDefault="00B02B08" w:rsidP="00B02B08">
            <w:pPr>
              <w:numPr>
                <w:ilvl w:val="0"/>
                <w:numId w:val="18"/>
              </w:numPr>
              <w:spacing w:line="360" w:lineRule="auto"/>
              <w:rPr>
                <w:sz w:val="20"/>
                <w:szCs w:val="20"/>
              </w:rPr>
            </w:pPr>
            <w:r w:rsidRPr="00B02B08">
              <w:rPr>
                <w:sz w:val="20"/>
                <w:szCs w:val="20"/>
              </w:rPr>
              <w:t>1 cup sliced bell pepper (1 medium)</w:t>
            </w:r>
          </w:p>
          <w:p w14:paraId="3053CFAD" w14:textId="77777777" w:rsidR="00B02B08" w:rsidRPr="00B02B08" w:rsidRDefault="00B02B08" w:rsidP="00B02B08">
            <w:pPr>
              <w:numPr>
                <w:ilvl w:val="0"/>
                <w:numId w:val="18"/>
              </w:numPr>
              <w:spacing w:line="360" w:lineRule="auto"/>
              <w:rPr>
                <w:sz w:val="20"/>
                <w:szCs w:val="20"/>
              </w:rPr>
            </w:pPr>
            <w:r w:rsidRPr="00B02B08">
              <w:rPr>
                <w:sz w:val="20"/>
                <w:szCs w:val="20"/>
              </w:rPr>
              <w:t>1 cup thinly sliced zucchini (1/2 medium)</w:t>
            </w:r>
          </w:p>
          <w:p w14:paraId="1A52F4AB" w14:textId="77777777" w:rsidR="00B02B08" w:rsidRPr="00B02B08" w:rsidRDefault="00B02B08" w:rsidP="00B02B08">
            <w:pPr>
              <w:numPr>
                <w:ilvl w:val="0"/>
                <w:numId w:val="18"/>
              </w:numPr>
              <w:spacing w:line="360" w:lineRule="auto"/>
              <w:rPr>
                <w:sz w:val="20"/>
                <w:szCs w:val="20"/>
              </w:rPr>
            </w:pPr>
            <w:r w:rsidRPr="00B02B08">
              <w:rPr>
                <w:sz w:val="20"/>
                <w:szCs w:val="20"/>
              </w:rPr>
              <w:t>1 cup halved cherry tomatoes</w:t>
            </w:r>
          </w:p>
          <w:p w14:paraId="7B810F45" w14:textId="77777777" w:rsidR="00B02B08" w:rsidRPr="00B02B08" w:rsidRDefault="00B02B08" w:rsidP="00B02B08">
            <w:pPr>
              <w:numPr>
                <w:ilvl w:val="0"/>
                <w:numId w:val="18"/>
              </w:numPr>
              <w:spacing w:line="360" w:lineRule="auto"/>
              <w:rPr>
                <w:sz w:val="20"/>
                <w:szCs w:val="20"/>
              </w:rPr>
            </w:pPr>
            <w:r w:rsidRPr="00B02B08">
              <w:rPr>
                <w:sz w:val="20"/>
                <w:szCs w:val="20"/>
              </w:rPr>
              <w:t>1/3 cup thinly sliced green onions (5 to 6)</w:t>
            </w:r>
          </w:p>
          <w:p w14:paraId="2133D164" w14:textId="77777777" w:rsidR="00B02B08" w:rsidRPr="00B02B08" w:rsidRDefault="00B02B08" w:rsidP="00B02B08">
            <w:pPr>
              <w:numPr>
                <w:ilvl w:val="0"/>
                <w:numId w:val="18"/>
              </w:numPr>
              <w:spacing w:line="360" w:lineRule="auto"/>
              <w:rPr>
                <w:sz w:val="20"/>
                <w:szCs w:val="20"/>
              </w:rPr>
            </w:pPr>
            <w:r w:rsidRPr="00B02B08">
              <w:rPr>
                <w:sz w:val="20"/>
                <w:szCs w:val="20"/>
              </w:rPr>
              <w:t>1 cup (4 ounces) halved mixed olives</w:t>
            </w:r>
          </w:p>
          <w:p w14:paraId="5BF49E9A" w14:textId="77777777" w:rsidR="00B02B08" w:rsidRPr="00B02B08" w:rsidRDefault="00B02B08" w:rsidP="00B02B08">
            <w:pPr>
              <w:numPr>
                <w:ilvl w:val="0"/>
                <w:numId w:val="18"/>
              </w:numPr>
              <w:spacing w:line="360" w:lineRule="auto"/>
              <w:rPr>
                <w:sz w:val="20"/>
                <w:szCs w:val="20"/>
              </w:rPr>
            </w:pPr>
            <w:r w:rsidRPr="00B02B08">
              <w:rPr>
                <w:sz w:val="20"/>
                <w:szCs w:val="20"/>
              </w:rPr>
              <w:t>1 cup (2 ounces) grated parmesan cheese</w:t>
            </w:r>
          </w:p>
          <w:p w14:paraId="52755967" w14:textId="77777777" w:rsidR="00B02B08" w:rsidRPr="00B02B08" w:rsidRDefault="00B02B08" w:rsidP="00B02B08">
            <w:pPr>
              <w:numPr>
                <w:ilvl w:val="0"/>
                <w:numId w:val="18"/>
              </w:numPr>
              <w:spacing w:line="360" w:lineRule="auto"/>
              <w:rPr>
                <w:sz w:val="20"/>
                <w:szCs w:val="20"/>
              </w:rPr>
            </w:pPr>
            <w:r w:rsidRPr="00B02B08">
              <w:rPr>
                <w:sz w:val="20"/>
                <w:szCs w:val="20"/>
              </w:rPr>
              <w:t>1 cup (6 ounces) fresh mozzarella balls, chopped</w:t>
            </w:r>
          </w:p>
          <w:p w14:paraId="7AF3ADFD" w14:textId="72742643" w:rsidR="00B02B08" w:rsidRPr="00B02B08" w:rsidRDefault="00B02B08" w:rsidP="00B02B08">
            <w:pPr>
              <w:numPr>
                <w:ilvl w:val="0"/>
                <w:numId w:val="18"/>
              </w:numPr>
              <w:spacing w:line="360" w:lineRule="auto"/>
              <w:rPr>
                <w:sz w:val="20"/>
                <w:szCs w:val="20"/>
              </w:rPr>
            </w:pPr>
            <w:r w:rsidRPr="00B02B08">
              <w:rPr>
                <w:sz w:val="20"/>
                <w:szCs w:val="20"/>
              </w:rPr>
              <w:t>1/3 cup red wine vinegar</w:t>
            </w:r>
          </w:p>
          <w:p w14:paraId="7166C07D" w14:textId="6055952D" w:rsidR="00B02B08" w:rsidRPr="00B02B08" w:rsidRDefault="00B02B08" w:rsidP="00B02B08">
            <w:pPr>
              <w:numPr>
                <w:ilvl w:val="0"/>
                <w:numId w:val="18"/>
              </w:numPr>
              <w:spacing w:line="360" w:lineRule="auto"/>
              <w:rPr>
                <w:sz w:val="20"/>
                <w:szCs w:val="20"/>
              </w:rPr>
            </w:pPr>
            <w:r>
              <w:rPr>
                <w:sz w:val="20"/>
                <w:szCs w:val="20"/>
              </w:rPr>
              <w:t xml:space="preserve">½ </w:t>
            </w:r>
            <w:r w:rsidRPr="00B02B08">
              <w:rPr>
                <w:sz w:val="20"/>
                <w:szCs w:val="20"/>
              </w:rPr>
              <w:t>teaspoon salt</w:t>
            </w:r>
          </w:p>
          <w:p w14:paraId="0DF365BD" w14:textId="65B4B376" w:rsidR="00B02B08" w:rsidRPr="00B02B08" w:rsidRDefault="00B02B08" w:rsidP="00B02B08">
            <w:pPr>
              <w:numPr>
                <w:ilvl w:val="0"/>
                <w:numId w:val="18"/>
              </w:numPr>
              <w:spacing w:line="360" w:lineRule="auto"/>
              <w:rPr>
                <w:sz w:val="20"/>
                <w:szCs w:val="20"/>
              </w:rPr>
            </w:pPr>
            <w:r>
              <w:rPr>
                <w:sz w:val="20"/>
                <w:szCs w:val="20"/>
              </w:rPr>
              <w:t xml:space="preserve">½ </w:t>
            </w:r>
            <w:r w:rsidRPr="00B02B08">
              <w:rPr>
                <w:sz w:val="20"/>
                <w:szCs w:val="20"/>
              </w:rPr>
              <w:t>teaspoon fresh ground black pepper</w:t>
            </w:r>
          </w:p>
          <w:p w14:paraId="4D92AD8B" w14:textId="5FFDDE67" w:rsidR="00B02B08" w:rsidRPr="00B02B08" w:rsidRDefault="00B02B08" w:rsidP="00B02B08">
            <w:pPr>
              <w:numPr>
                <w:ilvl w:val="0"/>
                <w:numId w:val="18"/>
              </w:numPr>
              <w:spacing w:line="360" w:lineRule="auto"/>
              <w:rPr>
                <w:sz w:val="20"/>
                <w:szCs w:val="20"/>
              </w:rPr>
            </w:pPr>
            <w:r>
              <w:rPr>
                <w:sz w:val="20"/>
                <w:szCs w:val="20"/>
              </w:rPr>
              <w:t xml:space="preserve">½ </w:t>
            </w:r>
            <w:r w:rsidRPr="00B02B08">
              <w:rPr>
                <w:sz w:val="20"/>
                <w:szCs w:val="20"/>
              </w:rPr>
              <w:t>cup extra-virgin olive oil</w:t>
            </w:r>
          </w:p>
          <w:p w14:paraId="0F189BF2" w14:textId="77777777" w:rsidR="00B02B08" w:rsidRPr="00CF69CB" w:rsidRDefault="00B02B08" w:rsidP="00B02B08"/>
        </w:tc>
      </w:tr>
    </w:tbl>
    <w:p w14:paraId="45E92221" w14:textId="1179C96F" w:rsidR="00793FE4" w:rsidRPr="00793FE4" w:rsidRDefault="00146E72" w:rsidP="003931B5">
      <w:pPr>
        <w:jc w:val="center"/>
      </w:pPr>
      <w:r>
        <w:rPr>
          <w:noProof/>
        </w:rPr>
        <w:drawing>
          <wp:anchor distT="0" distB="0" distL="114300" distR="114300" simplePos="0" relativeHeight="251657216" behindDoc="1" locked="0" layoutInCell="1" allowOverlap="1" wp14:anchorId="7D7CB1C4" wp14:editId="0366A5DD">
            <wp:simplePos x="0" y="0"/>
            <wp:positionH relativeFrom="column">
              <wp:posOffset>-281940</wp:posOffset>
            </wp:positionH>
            <wp:positionV relativeFrom="paragraph">
              <wp:posOffset>312420</wp:posOffset>
            </wp:positionV>
            <wp:extent cx="3340735" cy="2225040"/>
            <wp:effectExtent l="0" t="0" r="0" b="38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0735" cy="2225040"/>
                    </a:xfrm>
                    <a:prstGeom prst="rect">
                      <a:avLst/>
                    </a:prstGeom>
                    <a:noFill/>
                  </pic:spPr>
                </pic:pic>
              </a:graphicData>
            </a:graphic>
          </wp:anchor>
        </w:drawing>
      </w:r>
      <w:r>
        <w:rPr>
          <w:rFonts w:asciiTheme="majorHAnsi" w:eastAsiaTheme="majorEastAsia" w:hAnsiTheme="majorHAnsi" w:cstheme="majorBidi"/>
          <w:color w:val="2F5496" w:themeColor="accent1" w:themeShade="BF"/>
          <w:sz w:val="32"/>
          <w:szCs w:val="32"/>
        </w:rPr>
        <w:t>Pasta Salad</w:t>
      </w:r>
    </w:p>
    <w:p w14:paraId="74A8EAA9" w14:textId="2BD83FBC" w:rsidR="00793FE4" w:rsidRPr="00793FE4" w:rsidRDefault="00793FE4" w:rsidP="00793FE4"/>
    <w:tbl>
      <w:tblPr>
        <w:tblStyle w:val="TableGrid"/>
        <w:tblpPr w:leftFromText="180" w:rightFromText="180" w:vertAnchor="text" w:horzAnchor="page" w:tblpX="361" w:tblpY="3079"/>
        <w:tblW w:w="6565" w:type="dxa"/>
        <w:tblLook w:val="04A0" w:firstRow="1" w:lastRow="0" w:firstColumn="1" w:lastColumn="0" w:noHBand="0" w:noVBand="1"/>
      </w:tblPr>
      <w:tblGrid>
        <w:gridCol w:w="6565"/>
      </w:tblGrid>
      <w:tr w:rsidR="00793FE4" w14:paraId="20AFDC55" w14:textId="77777777" w:rsidTr="009819D6">
        <w:trPr>
          <w:trHeight w:val="4670"/>
        </w:trPr>
        <w:tc>
          <w:tcPr>
            <w:tcW w:w="6565" w:type="dxa"/>
          </w:tcPr>
          <w:p w14:paraId="5FCD799A" w14:textId="20F66D0F" w:rsidR="00E17AD6" w:rsidRDefault="00793FE4" w:rsidP="00B02B08">
            <w:pPr>
              <w:pStyle w:val="Heading2"/>
              <w:jc w:val="center"/>
              <w:outlineLvl w:val="1"/>
            </w:pPr>
            <w:r>
              <w:t>Recipe</w:t>
            </w:r>
          </w:p>
          <w:p w14:paraId="28C2A793" w14:textId="77777777" w:rsidR="00867BB9" w:rsidRPr="00867BB9" w:rsidRDefault="00867BB9" w:rsidP="00867BB9"/>
          <w:p w14:paraId="5857A3A5" w14:textId="77777777" w:rsidR="00146E72" w:rsidRDefault="00146E72" w:rsidP="00146E72">
            <w:r>
              <w:t>Bring a large pot of salted water to a boil. Add pasta and cook until tender, 6 to 10 minutes (check the package for recommended cook time). Drain and rinse well under cold water.</w:t>
            </w:r>
          </w:p>
          <w:p w14:paraId="61705564" w14:textId="77777777" w:rsidR="00146E72" w:rsidRDefault="00146E72" w:rsidP="00146E72"/>
          <w:p w14:paraId="352DDD5D" w14:textId="1EB00303" w:rsidR="00146E72" w:rsidRDefault="00146E72" w:rsidP="00146E72">
            <w:r>
              <w:t>While the pasta cooks, in the bottom of a large bowl, make the dressing. Whisk the red wine vinegar, salt, pepper, oregano, and the olive oil until blended. Add the drained and rinsed pasta to the dressing and mix well.</w:t>
            </w:r>
          </w:p>
          <w:p w14:paraId="3A7DBBCA" w14:textId="77777777" w:rsidR="00146E72" w:rsidRDefault="00146E72" w:rsidP="00146E72"/>
          <w:p w14:paraId="3B920C42" w14:textId="01CD4286" w:rsidR="00146E72" w:rsidRDefault="00146E72" w:rsidP="00146E72">
            <w:r>
              <w:t>Stir in the bell pepper, zucchini, tomatoes, green onions, olives, parmesan, mozzarella. Taste for seasoning.</w:t>
            </w:r>
          </w:p>
          <w:p w14:paraId="06771010" w14:textId="4E548B9E" w:rsidR="00793FE4" w:rsidRPr="00A80050" w:rsidRDefault="00793FE4" w:rsidP="00146E72"/>
        </w:tc>
      </w:tr>
    </w:tbl>
    <w:p w14:paraId="215E7B35" w14:textId="47E75A23" w:rsidR="00793FE4" w:rsidRPr="00793FE4" w:rsidRDefault="00793FE4" w:rsidP="00793FE4">
      <w:pPr>
        <w:tabs>
          <w:tab w:val="left" w:pos="2028"/>
        </w:tabs>
      </w:pPr>
      <w:r>
        <w:tab/>
      </w:r>
    </w:p>
    <w:sectPr w:rsidR="00793FE4" w:rsidRPr="00793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15"/>
    <w:multiLevelType w:val="hybridMultilevel"/>
    <w:tmpl w:val="E4CE6476"/>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0379D"/>
    <w:multiLevelType w:val="hybridMultilevel"/>
    <w:tmpl w:val="79B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F5879"/>
    <w:multiLevelType w:val="multilevel"/>
    <w:tmpl w:val="E58C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41D13"/>
    <w:multiLevelType w:val="multilevel"/>
    <w:tmpl w:val="2A5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8399A"/>
    <w:multiLevelType w:val="hybridMultilevel"/>
    <w:tmpl w:val="ED32511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C204C"/>
    <w:multiLevelType w:val="hybridMultilevel"/>
    <w:tmpl w:val="99EC7D4E"/>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D70D98"/>
    <w:multiLevelType w:val="hybridMultilevel"/>
    <w:tmpl w:val="76C4CDCC"/>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6545E"/>
    <w:multiLevelType w:val="hybridMultilevel"/>
    <w:tmpl w:val="DD52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F41E95"/>
    <w:multiLevelType w:val="hybridMultilevel"/>
    <w:tmpl w:val="FA8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434CD"/>
    <w:multiLevelType w:val="multilevel"/>
    <w:tmpl w:val="990E5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C87716"/>
    <w:multiLevelType w:val="multilevel"/>
    <w:tmpl w:val="B42A2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D7667D"/>
    <w:multiLevelType w:val="hybridMultilevel"/>
    <w:tmpl w:val="0A06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D90DA6"/>
    <w:multiLevelType w:val="hybridMultilevel"/>
    <w:tmpl w:val="A1AE414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974421"/>
    <w:multiLevelType w:val="hybridMultilevel"/>
    <w:tmpl w:val="DF100B3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A15876"/>
    <w:multiLevelType w:val="hybridMultilevel"/>
    <w:tmpl w:val="F9167202"/>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30378F"/>
    <w:multiLevelType w:val="multilevel"/>
    <w:tmpl w:val="40D0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561AB"/>
    <w:multiLevelType w:val="hybridMultilevel"/>
    <w:tmpl w:val="2C0C12FA"/>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A6AA0"/>
    <w:multiLevelType w:val="multilevel"/>
    <w:tmpl w:val="753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F26C9A"/>
    <w:multiLevelType w:val="hybridMultilevel"/>
    <w:tmpl w:val="78A822FA"/>
    <w:lvl w:ilvl="0" w:tplc="C5B097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6B609F"/>
    <w:multiLevelType w:val="hybridMultilevel"/>
    <w:tmpl w:val="28E42AA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323576"/>
    <w:multiLevelType w:val="hybridMultilevel"/>
    <w:tmpl w:val="3B4A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578573">
    <w:abstractNumId w:val="3"/>
  </w:num>
  <w:num w:numId="2" w16cid:durableId="1184630098">
    <w:abstractNumId w:val="11"/>
  </w:num>
  <w:num w:numId="3" w16cid:durableId="1208954950">
    <w:abstractNumId w:val="7"/>
  </w:num>
  <w:num w:numId="4" w16cid:durableId="595789017">
    <w:abstractNumId w:val="2"/>
  </w:num>
  <w:num w:numId="5" w16cid:durableId="930940218">
    <w:abstractNumId w:val="19"/>
  </w:num>
  <w:num w:numId="6" w16cid:durableId="918322643">
    <w:abstractNumId w:val="17"/>
  </w:num>
  <w:num w:numId="7" w16cid:durableId="519048378">
    <w:abstractNumId w:val="10"/>
  </w:num>
  <w:num w:numId="8" w16cid:durableId="1255242942">
    <w:abstractNumId w:val="0"/>
  </w:num>
  <w:num w:numId="9" w16cid:durableId="316541832">
    <w:abstractNumId w:val="5"/>
  </w:num>
  <w:num w:numId="10" w16cid:durableId="413167409">
    <w:abstractNumId w:val="4"/>
  </w:num>
  <w:num w:numId="11" w16cid:durableId="1931351964">
    <w:abstractNumId w:val="18"/>
  </w:num>
  <w:num w:numId="12" w16cid:durableId="1860659535">
    <w:abstractNumId w:val="1"/>
  </w:num>
  <w:num w:numId="13" w16cid:durableId="300237753">
    <w:abstractNumId w:val="6"/>
  </w:num>
  <w:num w:numId="14" w16cid:durableId="432627175">
    <w:abstractNumId w:val="8"/>
  </w:num>
  <w:num w:numId="15" w16cid:durableId="642853896">
    <w:abstractNumId w:val="14"/>
  </w:num>
  <w:num w:numId="16" w16cid:durableId="151721877">
    <w:abstractNumId w:val="20"/>
  </w:num>
  <w:num w:numId="17" w16cid:durableId="1002929966">
    <w:abstractNumId w:val="9"/>
  </w:num>
  <w:num w:numId="18" w16cid:durableId="638607321">
    <w:abstractNumId w:val="15"/>
  </w:num>
  <w:num w:numId="19" w16cid:durableId="1249583821">
    <w:abstractNumId w:val="12"/>
  </w:num>
  <w:num w:numId="20" w16cid:durableId="246883546">
    <w:abstractNumId w:val="16"/>
  </w:num>
  <w:num w:numId="21" w16cid:durableId="1396157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8C"/>
    <w:rsid w:val="00002745"/>
    <w:rsid w:val="00026673"/>
    <w:rsid w:val="00041BA1"/>
    <w:rsid w:val="00117FE7"/>
    <w:rsid w:val="00146E72"/>
    <w:rsid w:val="001926F7"/>
    <w:rsid w:val="001F2815"/>
    <w:rsid w:val="00203F24"/>
    <w:rsid w:val="00230AA4"/>
    <w:rsid w:val="00282D5B"/>
    <w:rsid w:val="003931B5"/>
    <w:rsid w:val="003E24E7"/>
    <w:rsid w:val="0042708C"/>
    <w:rsid w:val="00460BFC"/>
    <w:rsid w:val="004A2277"/>
    <w:rsid w:val="00553D55"/>
    <w:rsid w:val="00562A61"/>
    <w:rsid w:val="00582D45"/>
    <w:rsid w:val="00593525"/>
    <w:rsid w:val="006112F1"/>
    <w:rsid w:val="006B6BF5"/>
    <w:rsid w:val="006C409A"/>
    <w:rsid w:val="007807B5"/>
    <w:rsid w:val="00793FE4"/>
    <w:rsid w:val="007A76B0"/>
    <w:rsid w:val="007E28E7"/>
    <w:rsid w:val="007E2C8E"/>
    <w:rsid w:val="007F2F2A"/>
    <w:rsid w:val="00822D43"/>
    <w:rsid w:val="008576FE"/>
    <w:rsid w:val="00867BB9"/>
    <w:rsid w:val="00872D63"/>
    <w:rsid w:val="008C33ED"/>
    <w:rsid w:val="008E57C6"/>
    <w:rsid w:val="008E600D"/>
    <w:rsid w:val="00930634"/>
    <w:rsid w:val="00950C60"/>
    <w:rsid w:val="009819D6"/>
    <w:rsid w:val="00A07448"/>
    <w:rsid w:val="00A766B7"/>
    <w:rsid w:val="00A80050"/>
    <w:rsid w:val="00AB3493"/>
    <w:rsid w:val="00B02B08"/>
    <w:rsid w:val="00B34E6B"/>
    <w:rsid w:val="00B94213"/>
    <w:rsid w:val="00BA534A"/>
    <w:rsid w:val="00CF69CB"/>
    <w:rsid w:val="00D40E1C"/>
    <w:rsid w:val="00DA54B0"/>
    <w:rsid w:val="00E17AD6"/>
    <w:rsid w:val="00EA22E0"/>
    <w:rsid w:val="00EA4F17"/>
    <w:rsid w:val="00F32098"/>
    <w:rsid w:val="00F46984"/>
    <w:rsid w:val="00F47EF5"/>
    <w:rsid w:val="00F5358E"/>
    <w:rsid w:val="00F8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B8F4"/>
  <w15:chartTrackingRefBased/>
  <w15:docId w15:val="{A61E061D-A1BE-47E5-8A7A-BFC1DF8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7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0050"/>
    <w:pPr>
      <w:ind w:left="720"/>
      <w:contextualSpacing/>
    </w:pPr>
  </w:style>
  <w:style w:type="character" w:styleId="Hyperlink">
    <w:name w:val="Hyperlink"/>
    <w:basedOn w:val="DefaultParagraphFont"/>
    <w:uiPriority w:val="99"/>
    <w:unhideWhenUsed/>
    <w:rsid w:val="00A07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Schlorke</dc:creator>
  <cp:keywords/>
  <dc:description/>
  <cp:lastModifiedBy>Kirsten Schlorke</cp:lastModifiedBy>
  <cp:revision>3</cp:revision>
  <cp:lastPrinted>2022-09-30T17:49:00Z</cp:lastPrinted>
  <dcterms:created xsi:type="dcterms:W3CDTF">2022-09-30T17:54:00Z</dcterms:created>
  <dcterms:modified xsi:type="dcterms:W3CDTF">2022-10-11T00:00:00Z</dcterms:modified>
</cp:coreProperties>
</file>